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37FF" w14:textId="6DB33EC5" w:rsidR="00344DB2" w:rsidRPr="002F2779" w:rsidRDefault="00344DB2" w:rsidP="002F2779">
      <w:pPr>
        <w:widowControl w:val="0"/>
        <w:spacing w:after="240"/>
        <w:jc w:val="center"/>
        <w:rPr>
          <w:rFonts w:ascii="Arial" w:hAnsi="Arial" w:cs="Arial"/>
        </w:rPr>
      </w:pPr>
      <w:r w:rsidRPr="002F2779">
        <w:rPr>
          <w:rFonts w:ascii="Arial" w:hAnsi="Arial" w:cs="Arial"/>
        </w:rPr>
        <w:t>MICHIGAN</w:t>
      </w:r>
      <w:r w:rsidR="002F2779">
        <w:rPr>
          <w:rFonts w:ascii="Arial" w:hAnsi="Arial" w:cs="Arial"/>
        </w:rPr>
        <w:br/>
      </w:r>
      <w:r w:rsidRPr="002F2779">
        <w:rPr>
          <w:rFonts w:ascii="Arial" w:hAnsi="Arial" w:cs="Arial"/>
        </w:rPr>
        <w:t>DEPARTMENT OF TRANSPORTATION</w:t>
      </w:r>
    </w:p>
    <w:p w14:paraId="6029F8E0" w14:textId="1AE7672F" w:rsidR="00344DB2" w:rsidRPr="002F2779" w:rsidRDefault="00344DB2" w:rsidP="002F2779">
      <w:pPr>
        <w:widowControl w:val="0"/>
        <w:jc w:val="center"/>
        <w:rPr>
          <w:rFonts w:ascii="Arial" w:hAnsi="Arial" w:cs="Arial"/>
        </w:rPr>
      </w:pPr>
      <w:r w:rsidRPr="002F2779">
        <w:rPr>
          <w:rFonts w:ascii="Arial" w:hAnsi="Arial" w:cs="Arial"/>
        </w:rPr>
        <w:t>SPECIAL PROVISION</w:t>
      </w:r>
      <w:r w:rsidR="002F2779">
        <w:rPr>
          <w:rFonts w:ascii="Arial" w:hAnsi="Arial" w:cs="Arial"/>
        </w:rPr>
        <w:br/>
      </w:r>
      <w:r w:rsidRPr="002F2779">
        <w:rPr>
          <w:rFonts w:ascii="Arial" w:hAnsi="Arial" w:cs="Arial"/>
        </w:rPr>
        <w:t>FOR</w:t>
      </w:r>
    </w:p>
    <w:p w14:paraId="453D86A9" w14:textId="6BEBC572" w:rsidR="00344DB2" w:rsidRPr="002F2779" w:rsidRDefault="00996FBD" w:rsidP="002F2779">
      <w:pPr>
        <w:pStyle w:val="Heading1"/>
      </w:pPr>
      <w:r w:rsidRPr="002F2779">
        <w:t>PRECAST CONCRETE BUILDING</w:t>
      </w:r>
    </w:p>
    <w:p w14:paraId="66B03507" w14:textId="046E9F28" w:rsidR="00344DB2" w:rsidRPr="002F2779" w:rsidRDefault="00751B69" w:rsidP="002F2779">
      <w:pPr>
        <w:widowControl w:val="0"/>
        <w:tabs>
          <w:tab w:val="center" w:pos="4680"/>
          <w:tab w:val="right" w:pos="9360"/>
        </w:tabs>
        <w:spacing w:before="240" w:after="120"/>
        <w:rPr>
          <w:rFonts w:ascii="Arial" w:hAnsi="Arial" w:cs="Arial"/>
        </w:rPr>
      </w:pPr>
      <w:proofErr w:type="gramStart"/>
      <w:r w:rsidRPr="002F2779">
        <w:rPr>
          <w:rFonts w:ascii="Arial" w:hAnsi="Arial" w:cs="Arial"/>
        </w:rPr>
        <w:t>T</w:t>
      </w:r>
      <w:r w:rsidR="006C6BD9" w:rsidRPr="002F2779">
        <w:rPr>
          <w:rFonts w:ascii="Arial" w:hAnsi="Arial" w:cs="Arial"/>
        </w:rPr>
        <w:t>AY</w:t>
      </w:r>
      <w:r w:rsidR="00FF22A9" w:rsidRPr="002F2779">
        <w:rPr>
          <w:rFonts w:ascii="Arial" w:hAnsi="Arial" w:cs="Arial"/>
        </w:rPr>
        <w:t>:</w:t>
      </w:r>
      <w:r w:rsidRPr="002F2779">
        <w:rPr>
          <w:rFonts w:ascii="Arial" w:hAnsi="Arial" w:cs="Arial"/>
        </w:rPr>
        <w:t>PJS</w:t>
      </w:r>
      <w:proofErr w:type="gramEnd"/>
      <w:r w:rsidR="005B18C2" w:rsidRPr="002F2779">
        <w:rPr>
          <w:rFonts w:ascii="Arial" w:hAnsi="Arial" w:cs="Arial"/>
        </w:rPr>
        <w:tab/>
      </w:r>
      <w:r w:rsidR="001B7CA3" w:rsidRPr="002F2779">
        <w:rPr>
          <w:rFonts w:ascii="Arial" w:hAnsi="Arial" w:cs="Arial"/>
        </w:rPr>
        <w:fldChar w:fldCharType="begin"/>
      </w:r>
      <w:r w:rsidR="001B7CA3" w:rsidRPr="002F2779">
        <w:rPr>
          <w:rFonts w:ascii="Arial" w:hAnsi="Arial" w:cs="Arial"/>
        </w:rPr>
        <w:instrText xml:space="preserve"> PAGE  \* Arabic  \* MERGEFORMAT </w:instrText>
      </w:r>
      <w:r w:rsidR="001B7CA3" w:rsidRPr="002F2779">
        <w:rPr>
          <w:rFonts w:ascii="Arial" w:hAnsi="Arial" w:cs="Arial"/>
        </w:rPr>
        <w:fldChar w:fldCharType="separate"/>
      </w:r>
      <w:r w:rsidR="001B7CA3" w:rsidRPr="002F2779">
        <w:rPr>
          <w:rFonts w:ascii="Arial" w:hAnsi="Arial" w:cs="Arial"/>
          <w:noProof/>
        </w:rPr>
        <w:t>1</w:t>
      </w:r>
      <w:r w:rsidR="001B7CA3" w:rsidRPr="002F2779">
        <w:rPr>
          <w:rFonts w:ascii="Arial" w:hAnsi="Arial" w:cs="Arial"/>
        </w:rPr>
        <w:fldChar w:fldCharType="end"/>
      </w:r>
      <w:r w:rsidR="001B7CA3" w:rsidRPr="002F2779">
        <w:rPr>
          <w:rFonts w:ascii="Arial" w:hAnsi="Arial" w:cs="Arial"/>
        </w:rPr>
        <w:t xml:space="preserve"> of </w:t>
      </w:r>
      <w:r w:rsidR="001B7CA3" w:rsidRPr="002F2779">
        <w:rPr>
          <w:rFonts w:ascii="Arial" w:hAnsi="Arial" w:cs="Arial"/>
        </w:rPr>
        <w:fldChar w:fldCharType="begin"/>
      </w:r>
      <w:r w:rsidR="001B7CA3" w:rsidRPr="002F2779">
        <w:rPr>
          <w:rFonts w:ascii="Arial" w:hAnsi="Arial" w:cs="Arial"/>
        </w:rPr>
        <w:instrText xml:space="preserve"> NUMPAGES  \* Arabic  \* MERGEFORMAT </w:instrText>
      </w:r>
      <w:r w:rsidR="001B7CA3" w:rsidRPr="002F2779">
        <w:rPr>
          <w:rFonts w:ascii="Arial" w:hAnsi="Arial" w:cs="Arial"/>
        </w:rPr>
        <w:fldChar w:fldCharType="separate"/>
      </w:r>
      <w:r w:rsidR="001B7CA3" w:rsidRPr="002F2779">
        <w:rPr>
          <w:rFonts w:ascii="Arial" w:hAnsi="Arial" w:cs="Arial"/>
          <w:noProof/>
        </w:rPr>
        <w:t>3</w:t>
      </w:r>
      <w:r w:rsidR="001B7CA3" w:rsidRPr="002F2779">
        <w:rPr>
          <w:rFonts w:ascii="Arial" w:hAnsi="Arial" w:cs="Arial"/>
        </w:rPr>
        <w:fldChar w:fldCharType="end"/>
      </w:r>
      <w:r w:rsidR="005B18C2" w:rsidRPr="002F2779">
        <w:rPr>
          <w:rFonts w:ascii="Arial" w:hAnsi="Arial" w:cs="Arial"/>
        </w:rPr>
        <w:tab/>
      </w:r>
      <w:proofErr w:type="gramStart"/>
      <w:r w:rsidR="00877F92" w:rsidRPr="002F2779">
        <w:rPr>
          <w:rFonts w:ascii="Arial" w:hAnsi="Arial" w:cs="Arial"/>
        </w:rPr>
        <w:t>APPR:</w:t>
      </w:r>
      <w:r w:rsidR="00181FA2" w:rsidRPr="002F2779">
        <w:rPr>
          <w:rFonts w:ascii="Arial" w:hAnsi="Arial" w:cs="Arial"/>
        </w:rPr>
        <w:t>MJF</w:t>
      </w:r>
      <w:proofErr w:type="gramEnd"/>
      <w:r w:rsidR="00877F92" w:rsidRPr="002F2779">
        <w:rPr>
          <w:rFonts w:ascii="Arial" w:hAnsi="Arial" w:cs="Arial"/>
        </w:rPr>
        <w:t>:</w:t>
      </w:r>
      <w:r w:rsidR="009A1F85" w:rsidRPr="002F2779">
        <w:rPr>
          <w:rFonts w:ascii="Arial" w:hAnsi="Arial" w:cs="Arial"/>
        </w:rPr>
        <w:t>NJM:0</w:t>
      </w:r>
      <w:r w:rsidR="00872C12" w:rsidRPr="002F2779">
        <w:rPr>
          <w:rFonts w:ascii="Arial" w:hAnsi="Arial" w:cs="Arial"/>
        </w:rPr>
        <w:t>5</w:t>
      </w:r>
      <w:r w:rsidR="008C3D9D" w:rsidRPr="002F2779">
        <w:rPr>
          <w:rFonts w:ascii="Arial" w:hAnsi="Arial" w:cs="Arial"/>
        </w:rPr>
        <w:t>-</w:t>
      </w:r>
      <w:r w:rsidR="00872C12" w:rsidRPr="002F2779">
        <w:rPr>
          <w:rFonts w:ascii="Arial" w:hAnsi="Arial" w:cs="Arial"/>
        </w:rPr>
        <w:t>23</w:t>
      </w:r>
      <w:r w:rsidR="008C3D9D" w:rsidRPr="002F2779">
        <w:rPr>
          <w:rFonts w:ascii="Arial" w:hAnsi="Arial" w:cs="Arial"/>
        </w:rPr>
        <w:t>-24</w:t>
      </w:r>
    </w:p>
    <w:p w14:paraId="06BF0FBA" w14:textId="42F10E85" w:rsidR="00830583" w:rsidRPr="002F2779" w:rsidRDefault="00612AC1" w:rsidP="002F2779">
      <w:pPr>
        <w:widowControl w:val="0"/>
        <w:spacing w:before="120" w:after="120"/>
        <w:ind w:firstLine="360"/>
        <w:rPr>
          <w:rFonts w:ascii="Arial" w:hAnsi="Arial" w:cs="Arial"/>
          <w:sz w:val="22"/>
          <w:szCs w:val="22"/>
        </w:rPr>
      </w:pPr>
      <w:r w:rsidRPr="002F2779">
        <w:rPr>
          <w:rFonts w:ascii="Arial" w:hAnsi="Arial" w:cs="Arial"/>
          <w:b/>
          <w:sz w:val="22"/>
          <w:szCs w:val="22"/>
        </w:rPr>
        <w:t>a.</w:t>
      </w:r>
      <w:r w:rsidRPr="002F2779">
        <w:rPr>
          <w:rFonts w:ascii="Arial" w:hAnsi="Arial" w:cs="Arial"/>
          <w:b/>
          <w:sz w:val="22"/>
          <w:szCs w:val="22"/>
        </w:rPr>
        <w:tab/>
      </w:r>
      <w:r w:rsidR="00EC3339" w:rsidRPr="002F2779">
        <w:rPr>
          <w:rFonts w:ascii="Arial" w:hAnsi="Arial" w:cs="Arial"/>
          <w:b/>
          <w:sz w:val="22"/>
          <w:szCs w:val="22"/>
        </w:rPr>
        <w:t>Description.</w:t>
      </w:r>
      <w:r w:rsidR="00471DD5" w:rsidRPr="002F2779">
        <w:rPr>
          <w:rFonts w:ascii="Arial" w:hAnsi="Arial" w:cs="Arial"/>
          <w:sz w:val="22"/>
          <w:szCs w:val="22"/>
        </w:rPr>
        <w:t xml:space="preserve">  </w:t>
      </w:r>
      <w:r w:rsidR="00181FA2" w:rsidRPr="002F2779">
        <w:rPr>
          <w:rFonts w:ascii="Arial" w:hAnsi="Arial" w:cs="Arial"/>
          <w:sz w:val="22"/>
          <w:szCs w:val="22"/>
        </w:rPr>
        <w:t>This work consists of d</w:t>
      </w:r>
      <w:r w:rsidR="00996FBD" w:rsidRPr="002F2779">
        <w:rPr>
          <w:rFonts w:ascii="Arial" w:hAnsi="Arial" w:cs="Arial"/>
          <w:sz w:val="22"/>
          <w:szCs w:val="22"/>
        </w:rPr>
        <w:t>esign</w:t>
      </w:r>
      <w:r w:rsidR="001B7CA3" w:rsidRPr="002F2779">
        <w:rPr>
          <w:rFonts w:ascii="Arial" w:hAnsi="Arial" w:cs="Arial"/>
          <w:sz w:val="22"/>
          <w:szCs w:val="22"/>
        </w:rPr>
        <w:t>ing</w:t>
      </w:r>
      <w:r w:rsidR="00996FBD" w:rsidRPr="002F2779">
        <w:rPr>
          <w:rFonts w:ascii="Arial" w:hAnsi="Arial" w:cs="Arial"/>
          <w:sz w:val="22"/>
          <w:szCs w:val="22"/>
        </w:rPr>
        <w:t>, furnish</w:t>
      </w:r>
      <w:r w:rsidR="001B7CA3" w:rsidRPr="002F2779">
        <w:rPr>
          <w:rFonts w:ascii="Arial" w:hAnsi="Arial" w:cs="Arial"/>
          <w:sz w:val="22"/>
          <w:szCs w:val="22"/>
        </w:rPr>
        <w:t>ing</w:t>
      </w:r>
      <w:r w:rsidR="00A02DAF" w:rsidRPr="002F2779">
        <w:rPr>
          <w:rFonts w:ascii="Arial" w:hAnsi="Arial" w:cs="Arial"/>
          <w:sz w:val="22"/>
          <w:szCs w:val="22"/>
        </w:rPr>
        <w:t>,</w:t>
      </w:r>
      <w:r w:rsidR="00996FBD" w:rsidRPr="002F2779">
        <w:rPr>
          <w:rFonts w:ascii="Arial" w:hAnsi="Arial" w:cs="Arial"/>
          <w:sz w:val="22"/>
          <w:szCs w:val="22"/>
        </w:rPr>
        <w:t xml:space="preserve"> </w:t>
      </w:r>
      <w:r w:rsidR="00F636A8" w:rsidRPr="002F2779">
        <w:rPr>
          <w:rFonts w:ascii="Arial" w:hAnsi="Arial" w:cs="Arial"/>
          <w:sz w:val="22"/>
          <w:szCs w:val="22"/>
        </w:rPr>
        <w:t xml:space="preserve">and </w:t>
      </w:r>
      <w:r w:rsidR="00CA03EF" w:rsidRPr="002F2779">
        <w:rPr>
          <w:rFonts w:ascii="Arial" w:hAnsi="Arial" w:cs="Arial"/>
          <w:sz w:val="22"/>
          <w:szCs w:val="22"/>
        </w:rPr>
        <w:t>install</w:t>
      </w:r>
      <w:r w:rsidR="001B7CA3" w:rsidRPr="002F2779">
        <w:rPr>
          <w:rFonts w:ascii="Arial" w:hAnsi="Arial" w:cs="Arial"/>
          <w:sz w:val="22"/>
          <w:szCs w:val="22"/>
        </w:rPr>
        <w:t>ing</w:t>
      </w:r>
      <w:r w:rsidR="00CA03EF" w:rsidRPr="002F2779">
        <w:rPr>
          <w:rFonts w:ascii="Arial" w:hAnsi="Arial" w:cs="Arial"/>
          <w:sz w:val="22"/>
          <w:szCs w:val="22"/>
        </w:rPr>
        <w:t xml:space="preserve"> an</w:t>
      </w:r>
      <w:r w:rsidR="00F636A8" w:rsidRPr="002F2779">
        <w:rPr>
          <w:rFonts w:ascii="Arial" w:hAnsi="Arial" w:cs="Arial"/>
          <w:sz w:val="22"/>
          <w:szCs w:val="22"/>
        </w:rPr>
        <w:t xml:space="preserve"> above-grade </w:t>
      </w:r>
      <w:r w:rsidR="00996FBD" w:rsidRPr="002F2779">
        <w:rPr>
          <w:rFonts w:ascii="Arial" w:hAnsi="Arial" w:cs="Arial"/>
          <w:sz w:val="22"/>
          <w:szCs w:val="22"/>
        </w:rPr>
        <w:t>precast con</w:t>
      </w:r>
      <w:r w:rsidR="00CA03EF" w:rsidRPr="002F2779">
        <w:rPr>
          <w:rFonts w:ascii="Arial" w:hAnsi="Arial" w:cs="Arial"/>
          <w:sz w:val="22"/>
          <w:szCs w:val="22"/>
        </w:rPr>
        <w:t xml:space="preserve">crete building. </w:t>
      </w:r>
      <w:r w:rsidR="00877F92" w:rsidRPr="002F2779">
        <w:rPr>
          <w:rFonts w:ascii="Arial" w:hAnsi="Arial" w:cs="Arial"/>
          <w:sz w:val="22"/>
          <w:szCs w:val="22"/>
        </w:rPr>
        <w:t xml:space="preserve"> </w:t>
      </w:r>
      <w:r w:rsidR="00CA03EF" w:rsidRPr="002F2779">
        <w:rPr>
          <w:rFonts w:ascii="Arial" w:hAnsi="Arial" w:cs="Arial"/>
          <w:sz w:val="22"/>
          <w:szCs w:val="22"/>
        </w:rPr>
        <w:t>This work includes</w:t>
      </w:r>
      <w:r w:rsidR="007A69E6" w:rsidRPr="002F2779">
        <w:rPr>
          <w:rFonts w:ascii="Arial" w:hAnsi="Arial" w:cs="Arial"/>
          <w:sz w:val="22"/>
          <w:szCs w:val="22"/>
        </w:rPr>
        <w:t xml:space="preserve"> furnishing and preparing </w:t>
      </w:r>
      <w:r w:rsidR="002B6966" w:rsidRPr="002F2779">
        <w:rPr>
          <w:rFonts w:ascii="Arial" w:hAnsi="Arial" w:cs="Arial"/>
          <w:sz w:val="22"/>
          <w:szCs w:val="22"/>
        </w:rPr>
        <w:t xml:space="preserve">all </w:t>
      </w:r>
      <w:r w:rsidR="007A69E6" w:rsidRPr="002F2779">
        <w:rPr>
          <w:rFonts w:ascii="Arial" w:hAnsi="Arial" w:cs="Arial"/>
          <w:sz w:val="22"/>
          <w:szCs w:val="22"/>
        </w:rPr>
        <w:t xml:space="preserve">base materials and </w:t>
      </w:r>
      <w:r w:rsidR="002B6966" w:rsidRPr="002F2779">
        <w:rPr>
          <w:rFonts w:ascii="Arial" w:hAnsi="Arial" w:cs="Arial"/>
          <w:sz w:val="22"/>
          <w:szCs w:val="22"/>
        </w:rPr>
        <w:t xml:space="preserve">miscellaneous </w:t>
      </w:r>
      <w:r w:rsidR="00996FBD" w:rsidRPr="002F2779">
        <w:rPr>
          <w:rFonts w:ascii="Arial" w:hAnsi="Arial" w:cs="Arial"/>
          <w:sz w:val="22"/>
          <w:szCs w:val="22"/>
        </w:rPr>
        <w:t>accessories</w:t>
      </w:r>
      <w:r w:rsidR="00CA03EF" w:rsidRPr="002F2779">
        <w:rPr>
          <w:rFonts w:ascii="Arial" w:hAnsi="Arial" w:cs="Arial"/>
          <w:sz w:val="22"/>
          <w:szCs w:val="22"/>
        </w:rPr>
        <w:t xml:space="preserve"> </w:t>
      </w:r>
      <w:r w:rsidR="002B6966" w:rsidRPr="002F2779">
        <w:rPr>
          <w:rFonts w:ascii="Arial" w:hAnsi="Arial" w:cs="Arial"/>
          <w:sz w:val="22"/>
          <w:szCs w:val="22"/>
        </w:rPr>
        <w:t xml:space="preserve">necessary for the </w:t>
      </w:r>
      <w:r w:rsidR="00CA03EF" w:rsidRPr="002F2779">
        <w:rPr>
          <w:rFonts w:ascii="Arial" w:hAnsi="Arial" w:cs="Arial"/>
          <w:sz w:val="22"/>
          <w:szCs w:val="22"/>
        </w:rPr>
        <w:t>installation of the precast concrete building</w:t>
      </w:r>
      <w:r w:rsidR="00877F92" w:rsidRPr="002F2779">
        <w:rPr>
          <w:rFonts w:ascii="Arial" w:hAnsi="Arial" w:cs="Arial"/>
          <w:sz w:val="22"/>
          <w:szCs w:val="22"/>
        </w:rPr>
        <w:t xml:space="preserve">. </w:t>
      </w:r>
      <w:r w:rsidRPr="002F2779">
        <w:rPr>
          <w:rFonts w:ascii="Arial" w:hAnsi="Arial" w:cs="Arial"/>
          <w:sz w:val="22"/>
          <w:szCs w:val="22"/>
        </w:rPr>
        <w:t xml:space="preserve"> </w:t>
      </w:r>
      <w:r w:rsidR="002C3B19" w:rsidRPr="002F2779">
        <w:rPr>
          <w:rFonts w:ascii="Arial" w:hAnsi="Arial" w:cs="Arial"/>
          <w:sz w:val="22"/>
          <w:szCs w:val="22"/>
        </w:rPr>
        <w:t xml:space="preserve">Complete this work </w:t>
      </w:r>
      <w:r w:rsidR="00A02DAF" w:rsidRPr="002F2779">
        <w:rPr>
          <w:rFonts w:ascii="Arial" w:hAnsi="Arial" w:cs="Arial"/>
          <w:sz w:val="22"/>
          <w:szCs w:val="22"/>
        </w:rPr>
        <w:t xml:space="preserve">in </w:t>
      </w:r>
      <w:r w:rsidR="002C3B19" w:rsidRPr="002F2779">
        <w:rPr>
          <w:rFonts w:ascii="Arial" w:hAnsi="Arial" w:cs="Arial"/>
          <w:sz w:val="22"/>
          <w:szCs w:val="22"/>
        </w:rPr>
        <w:t>accord</w:t>
      </w:r>
      <w:r w:rsidR="00A02DAF" w:rsidRPr="002F2779">
        <w:rPr>
          <w:rFonts w:ascii="Arial" w:hAnsi="Arial" w:cs="Arial"/>
          <w:sz w:val="22"/>
          <w:szCs w:val="22"/>
        </w:rPr>
        <w:t xml:space="preserve">ance with </w:t>
      </w:r>
      <w:r w:rsidR="002C3B19" w:rsidRPr="002F2779">
        <w:rPr>
          <w:rFonts w:ascii="Arial" w:hAnsi="Arial" w:cs="Arial"/>
          <w:sz w:val="22"/>
          <w:szCs w:val="22"/>
        </w:rPr>
        <w:t xml:space="preserve">the </w:t>
      </w:r>
      <w:r w:rsidRPr="002F2779">
        <w:rPr>
          <w:rFonts w:ascii="Arial" w:hAnsi="Arial" w:cs="Arial"/>
          <w:sz w:val="22"/>
          <w:szCs w:val="22"/>
        </w:rPr>
        <w:t xml:space="preserve">standard specifications </w:t>
      </w:r>
      <w:r w:rsidR="002C3B19" w:rsidRPr="002F2779">
        <w:rPr>
          <w:rFonts w:ascii="Arial" w:hAnsi="Arial" w:cs="Arial"/>
          <w:sz w:val="22"/>
          <w:szCs w:val="22"/>
        </w:rPr>
        <w:t>and this special provision.</w:t>
      </w:r>
    </w:p>
    <w:p w14:paraId="0840FCB8" w14:textId="6D67D3D5" w:rsidR="00C1185A" w:rsidRPr="002F2779" w:rsidRDefault="003F72F8" w:rsidP="002F2779">
      <w:pPr>
        <w:widowControl w:val="0"/>
        <w:spacing w:before="120" w:after="120"/>
        <w:ind w:firstLine="360"/>
        <w:rPr>
          <w:rFonts w:ascii="Arial" w:hAnsi="Arial" w:cs="Arial"/>
          <w:sz w:val="22"/>
          <w:szCs w:val="22"/>
        </w:rPr>
      </w:pPr>
      <w:proofErr w:type="spellStart"/>
      <w:r w:rsidRPr="002F2779">
        <w:rPr>
          <w:rFonts w:ascii="Arial" w:hAnsi="Arial" w:cs="Arial"/>
          <w:b/>
          <w:sz w:val="22"/>
          <w:szCs w:val="22"/>
        </w:rPr>
        <w:t>b.</w:t>
      </w:r>
      <w:proofErr w:type="spellEnd"/>
      <w:r w:rsidRPr="002F2779">
        <w:rPr>
          <w:rFonts w:ascii="Arial" w:hAnsi="Arial" w:cs="Arial"/>
          <w:b/>
          <w:sz w:val="22"/>
          <w:szCs w:val="22"/>
        </w:rPr>
        <w:tab/>
      </w:r>
      <w:r w:rsidR="00996FBD" w:rsidRPr="002F2779">
        <w:rPr>
          <w:rFonts w:ascii="Arial" w:hAnsi="Arial" w:cs="Arial"/>
          <w:b/>
          <w:sz w:val="22"/>
          <w:szCs w:val="22"/>
        </w:rPr>
        <w:t>Materials</w:t>
      </w:r>
      <w:r w:rsidR="00EC3339" w:rsidRPr="002F2779">
        <w:rPr>
          <w:rFonts w:ascii="Arial" w:hAnsi="Arial" w:cs="Arial"/>
          <w:b/>
          <w:sz w:val="22"/>
          <w:szCs w:val="22"/>
        </w:rPr>
        <w:t>.</w:t>
      </w:r>
      <w:r w:rsidR="00471DD5" w:rsidRPr="002F2779">
        <w:rPr>
          <w:rFonts w:ascii="Arial" w:hAnsi="Arial" w:cs="Arial"/>
          <w:sz w:val="22"/>
          <w:szCs w:val="22"/>
        </w:rPr>
        <w:t xml:space="preserve">  </w:t>
      </w:r>
      <w:r w:rsidR="00181FA2" w:rsidRPr="002F2779">
        <w:rPr>
          <w:rFonts w:ascii="Arial" w:hAnsi="Arial" w:cs="Arial"/>
          <w:sz w:val="22"/>
          <w:szCs w:val="22"/>
        </w:rPr>
        <w:t>Select one of the following m</w:t>
      </w:r>
      <w:r w:rsidR="00F636A8" w:rsidRPr="002F2779">
        <w:rPr>
          <w:rFonts w:ascii="Arial" w:hAnsi="Arial" w:cs="Arial"/>
          <w:sz w:val="22"/>
          <w:szCs w:val="22"/>
        </w:rPr>
        <w:t>anufacturer</w:t>
      </w:r>
      <w:r w:rsidR="00181FA2" w:rsidRPr="002F2779">
        <w:rPr>
          <w:rFonts w:ascii="Arial" w:hAnsi="Arial" w:cs="Arial"/>
          <w:sz w:val="22"/>
          <w:szCs w:val="22"/>
        </w:rPr>
        <w:t>s</w:t>
      </w:r>
      <w:r w:rsidR="00F636A8" w:rsidRPr="002F2779">
        <w:rPr>
          <w:rFonts w:ascii="Arial" w:hAnsi="Arial" w:cs="Arial"/>
          <w:sz w:val="22"/>
          <w:szCs w:val="22"/>
        </w:rPr>
        <w:t xml:space="preserve"> or an </w:t>
      </w:r>
      <w:r w:rsidR="00420680" w:rsidRPr="002F2779">
        <w:rPr>
          <w:rFonts w:ascii="Arial" w:hAnsi="Arial" w:cs="Arial"/>
          <w:sz w:val="22"/>
          <w:szCs w:val="22"/>
        </w:rPr>
        <w:t xml:space="preserve">Engineer </w:t>
      </w:r>
      <w:r w:rsidR="00F636A8" w:rsidRPr="002F2779">
        <w:rPr>
          <w:rFonts w:ascii="Arial" w:hAnsi="Arial" w:cs="Arial"/>
          <w:sz w:val="22"/>
          <w:szCs w:val="22"/>
        </w:rPr>
        <w:t>approved equal:</w:t>
      </w:r>
    </w:p>
    <w:p w14:paraId="6B502F8C" w14:textId="3190B6EB" w:rsidR="00C1185A" w:rsidRPr="002F2779" w:rsidRDefault="00877F92" w:rsidP="002F2779">
      <w:pPr>
        <w:widowControl w:val="0"/>
        <w:spacing w:before="120" w:after="120"/>
        <w:ind w:left="720"/>
        <w:rPr>
          <w:rFonts w:ascii="Arial" w:hAnsi="Arial" w:cs="Arial"/>
          <w:sz w:val="22"/>
          <w:szCs w:val="22"/>
        </w:rPr>
      </w:pPr>
      <w:r w:rsidRPr="002F2779">
        <w:rPr>
          <w:rFonts w:ascii="Arial" w:hAnsi="Arial" w:cs="Arial"/>
          <w:sz w:val="22"/>
          <w:szCs w:val="22"/>
        </w:rPr>
        <w:t>●</w:t>
      </w:r>
      <w:r w:rsidRPr="002F2779">
        <w:rPr>
          <w:rFonts w:ascii="Arial" w:hAnsi="Arial" w:cs="Arial"/>
          <w:sz w:val="22"/>
          <w:szCs w:val="22"/>
        </w:rPr>
        <w:tab/>
      </w:r>
      <w:r w:rsidR="00C1185A" w:rsidRPr="002F2779">
        <w:rPr>
          <w:rFonts w:ascii="Arial" w:hAnsi="Arial" w:cs="Arial"/>
          <w:sz w:val="22"/>
          <w:szCs w:val="22"/>
        </w:rPr>
        <w:t xml:space="preserve">Easi-Set by </w:t>
      </w:r>
      <w:r w:rsidR="007B0EB2" w:rsidRPr="002F2779">
        <w:rPr>
          <w:rFonts w:ascii="Arial" w:hAnsi="Arial" w:cs="Arial"/>
          <w:sz w:val="22"/>
          <w:szCs w:val="22"/>
        </w:rPr>
        <w:t>Norwalk Concrete Industries</w:t>
      </w:r>
      <w:r w:rsidR="00C1185A" w:rsidRPr="002F2779">
        <w:rPr>
          <w:rFonts w:ascii="Arial" w:hAnsi="Arial" w:cs="Arial"/>
          <w:sz w:val="22"/>
          <w:szCs w:val="22"/>
        </w:rPr>
        <w:t xml:space="preserve">, </w:t>
      </w:r>
      <w:r w:rsidR="007B0EB2" w:rsidRPr="002F2779">
        <w:rPr>
          <w:rFonts w:ascii="Arial" w:hAnsi="Arial" w:cs="Arial"/>
          <w:sz w:val="22"/>
          <w:szCs w:val="22"/>
        </w:rPr>
        <w:t>Norwalk, OH</w:t>
      </w:r>
      <w:r w:rsidR="00C1185A" w:rsidRPr="002F2779">
        <w:rPr>
          <w:rFonts w:ascii="Arial" w:hAnsi="Arial" w:cs="Arial"/>
          <w:sz w:val="22"/>
          <w:szCs w:val="22"/>
        </w:rPr>
        <w:t>, Phone:</w:t>
      </w:r>
      <w:r w:rsidR="00420680" w:rsidRPr="002F2779">
        <w:rPr>
          <w:rFonts w:ascii="Arial" w:hAnsi="Arial" w:cs="Arial"/>
          <w:sz w:val="22"/>
          <w:szCs w:val="22"/>
        </w:rPr>
        <w:t xml:space="preserve"> </w:t>
      </w:r>
      <w:r w:rsidR="00FE61B5" w:rsidRPr="002F2779">
        <w:rPr>
          <w:rFonts w:ascii="Arial" w:hAnsi="Arial" w:cs="Arial"/>
          <w:sz w:val="22"/>
          <w:szCs w:val="22"/>
        </w:rPr>
        <w:t xml:space="preserve"> </w:t>
      </w:r>
      <w:r w:rsidR="007B0EB2" w:rsidRPr="002F2779">
        <w:rPr>
          <w:rFonts w:ascii="Arial" w:hAnsi="Arial" w:cs="Arial"/>
          <w:sz w:val="22"/>
          <w:szCs w:val="22"/>
        </w:rPr>
        <w:t>800-733-3624</w:t>
      </w:r>
    </w:p>
    <w:p w14:paraId="03ADF777" w14:textId="55F778D2" w:rsidR="00C1185A" w:rsidRPr="002F2779" w:rsidRDefault="00877F92" w:rsidP="002F2779">
      <w:pPr>
        <w:widowControl w:val="0"/>
        <w:spacing w:before="120" w:after="120"/>
        <w:ind w:left="720"/>
        <w:rPr>
          <w:rFonts w:ascii="Arial" w:hAnsi="Arial" w:cs="Arial"/>
          <w:sz w:val="22"/>
          <w:szCs w:val="22"/>
        </w:rPr>
      </w:pPr>
      <w:r w:rsidRPr="002F2779">
        <w:rPr>
          <w:rFonts w:ascii="Arial" w:hAnsi="Arial" w:cs="Arial"/>
          <w:sz w:val="22"/>
          <w:szCs w:val="22"/>
        </w:rPr>
        <w:t>●</w:t>
      </w:r>
      <w:r w:rsidRPr="002F2779">
        <w:rPr>
          <w:rFonts w:ascii="Arial" w:hAnsi="Arial" w:cs="Arial"/>
          <w:sz w:val="22"/>
          <w:szCs w:val="22"/>
        </w:rPr>
        <w:tab/>
      </w:r>
      <w:r w:rsidR="00C1185A" w:rsidRPr="002F2779">
        <w:rPr>
          <w:rFonts w:ascii="Arial" w:hAnsi="Arial" w:cs="Arial"/>
          <w:sz w:val="22"/>
          <w:szCs w:val="22"/>
        </w:rPr>
        <w:t>Advance Concrete Products Company, Highland, MI, Phone:</w:t>
      </w:r>
      <w:r w:rsidR="00420680" w:rsidRPr="002F2779">
        <w:rPr>
          <w:rFonts w:ascii="Arial" w:hAnsi="Arial" w:cs="Arial"/>
          <w:sz w:val="22"/>
          <w:szCs w:val="22"/>
        </w:rPr>
        <w:t xml:space="preserve"> </w:t>
      </w:r>
      <w:r w:rsidR="00C1185A" w:rsidRPr="002F2779">
        <w:rPr>
          <w:rFonts w:ascii="Arial" w:hAnsi="Arial" w:cs="Arial"/>
          <w:sz w:val="22"/>
          <w:szCs w:val="22"/>
        </w:rPr>
        <w:t xml:space="preserve"> 800-824-8351</w:t>
      </w:r>
    </w:p>
    <w:p w14:paraId="193EC9FB" w14:textId="7ECE8852" w:rsidR="00C1185A" w:rsidRPr="002F2779" w:rsidRDefault="00181FA2" w:rsidP="002F2779">
      <w:pPr>
        <w:widowControl w:val="0"/>
        <w:spacing w:before="120" w:after="120"/>
        <w:rPr>
          <w:rFonts w:ascii="Arial" w:hAnsi="Arial" w:cs="Arial"/>
          <w:sz w:val="22"/>
          <w:szCs w:val="22"/>
        </w:rPr>
      </w:pPr>
      <w:r w:rsidRPr="002F2779">
        <w:rPr>
          <w:rFonts w:ascii="Arial" w:hAnsi="Arial" w:cs="Arial"/>
          <w:sz w:val="22"/>
          <w:szCs w:val="22"/>
        </w:rPr>
        <w:t>Ensure t</w:t>
      </w:r>
      <w:r w:rsidR="00C1185A" w:rsidRPr="002F2779">
        <w:rPr>
          <w:rFonts w:ascii="Arial" w:hAnsi="Arial" w:cs="Arial"/>
          <w:sz w:val="22"/>
          <w:szCs w:val="22"/>
        </w:rPr>
        <w:t xml:space="preserve">he precast concrete producer </w:t>
      </w:r>
      <w:r w:rsidRPr="002F2779">
        <w:rPr>
          <w:rFonts w:ascii="Arial" w:hAnsi="Arial" w:cs="Arial"/>
          <w:sz w:val="22"/>
          <w:szCs w:val="22"/>
        </w:rPr>
        <w:t>is</w:t>
      </w:r>
      <w:r w:rsidR="00C1185A" w:rsidRPr="002F2779">
        <w:rPr>
          <w:rFonts w:ascii="Arial" w:hAnsi="Arial" w:cs="Arial"/>
          <w:sz w:val="22"/>
          <w:szCs w:val="22"/>
        </w:rPr>
        <w:t xml:space="preserve"> certified by </w:t>
      </w:r>
      <w:r w:rsidR="000377D9" w:rsidRPr="002F2779">
        <w:rPr>
          <w:rFonts w:ascii="Arial" w:hAnsi="Arial" w:cs="Arial"/>
          <w:i/>
          <w:sz w:val="22"/>
          <w:szCs w:val="22"/>
        </w:rPr>
        <w:t>NPCA</w:t>
      </w:r>
      <w:r w:rsidR="000377D9" w:rsidRPr="002F2779">
        <w:rPr>
          <w:rFonts w:ascii="Arial" w:hAnsi="Arial" w:cs="Arial"/>
          <w:sz w:val="22"/>
          <w:szCs w:val="22"/>
        </w:rPr>
        <w:t xml:space="preserve"> or </w:t>
      </w:r>
      <w:r w:rsidR="000377D9" w:rsidRPr="002F2779">
        <w:rPr>
          <w:rFonts w:ascii="Arial" w:hAnsi="Arial" w:cs="Arial"/>
          <w:i/>
          <w:sz w:val="22"/>
          <w:szCs w:val="22"/>
        </w:rPr>
        <w:t>PCI</w:t>
      </w:r>
      <w:r w:rsidR="00713B64" w:rsidRPr="002F2779">
        <w:rPr>
          <w:rFonts w:ascii="Arial" w:hAnsi="Arial" w:cs="Arial"/>
          <w:sz w:val="22"/>
          <w:szCs w:val="22"/>
        </w:rPr>
        <w:t xml:space="preserve"> (for the product being fabricated)</w:t>
      </w:r>
      <w:r w:rsidR="00C1185A" w:rsidRPr="002F2779">
        <w:rPr>
          <w:rFonts w:ascii="Arial" w:hAnsi="Arial" w:cs="Arial"/>
          <w:sz w:val="22"/>
          <w:szCs w:val="22"/>
        </w:rPr>
        <w:t xml:space="preserve"> prior to and during production of products for this project.</w:t>
      </w:r>
    </w:p>
    <w:p w14:paraId="199633B4" w14:textId="7906E066" w:rsidR="002825CB" w:rsidRPr="002F2779" w:rsidRDefault="00A02DAF" w:rsidP="002F2779">
      <w:pPr>
        <w:widowControl w:val="0"/>
        <w:spacing w:before="120" w:after="120"/>
        <w:rPr>
          <w:rFonts w:ascii="Arial" w:hAnsi="Arial" w:cs="Arial"/>
          <w:sz w:val="22"/>
          <w:szCs w:val="22"/>
        </w:rPr>
      </w:pPr>
      <w:proofErr w:type="gramStart"/>
      <w:r w:rsidRPr="002F2779">
        <w:rPr>
          <w:rFonts w:ascii="Arial" w:hAnsi="Arial" w:cs="Arial"/>
          <w:sz w:val="22"/>
          <w:szCs w:val="22"/>
        </w:rPr>
        <w:t>Furnish</w:t>
      </w:r>
      <w:proofErr w:type="gramEnd"/>
      <w:r w:rsidRPr="002F2779">
        <w:rPr>
          <w:rFonts w:ascii="Arial" w:hAnsi="Arial" w:cs="Arial"/>
          <w:sz w:val="22"/>
          <w:szCs w:val="22"/>
        </w:rPr>
        <w:t xml:space="preserve"> </w:t>
      </w:r>
      <w:r w:rsidR="007F5A54" w:rsidRPr="002F2779">
        <w:rPr>
          <w:rFonts w:ascii="Arial" w:hAnsi="Arial" w:cs="Arial"/>
          <w:sz w:val="22"/>
          <w:szCs w:val="22"/>
        </w:rPr>
        <w:t>m</w:t>
      </w:r>
      <w:r w:rsidR="002825CB" w:rsidRPr="002F2779">
        <w:rPr>
          <w:rFonts w:ascii="Arial" w:hAnsi="Arial" w:cs="Arial"/>
          <w:sz w:val="22"/>
          <w:szCs w:val="22"/>
        </w:rPr>
        <w:t xml:space="preserve">aterials for joint </w:t>
      </w:r>
      <w:r w:rsidR="00233BE1" w:rsidRPr="002F2779">
        <w:rPr>
          <w:rFonts w:ascii="Arial" w:hAnsi="Arial" w:cs="Arial"/>
          <w:sz w:val="22"/>
          <w:szCs w:val="22"/>
        </w:rPr>
        <w:t>sealants</w:t>
      </w:r>
      <w:r w:rsidR="002825CB" w:rsidRPr="002F2779">
        <w:rPr>
          <w:rFonts w:ascii="Arial" w:hAnsi="Arial" w:cs="Arial"/>
          <w:sz w:val="22"/>
          <w:szCs w:val="22"/>
        </w:rPr>
        <w:t xml:space="preserve"> as recommended by </w:t>
      </w:r>
      <w:r w:rsidR="002B6966" w:rsidRPr="002F2779">
        <w:rPr>
          <w:rFonts w:ascii="Arial" w:hAnsi="Arial" w:cs="Arial"/>
          <w:sz w:val="22"/>
          <w:szCs w:val="22"/>
        </w:rPr>
        <w:t xml:space="preserve">the </w:t>
      </w:r>
      <w:r w:rsidR="002825CB" w:rsidRPr="002F2779">
        <w:rPr>
          <w:rFonts w:ascii="Arial" w:hAnsi="Arial" w:cs="Arial"/>
          <w:sz w:val="22"/>
          <w:szCs w:val="22"/>
        </w:rPr>
        <w:t>Manufacturer.</w:t>
      </w:r>
    </w:p>
    <w:p w14:paraId="67ED6CB1" w14:textId="4166E995" w:rsidR="00C56729" w:rsidRPr="002F2779" w:rsidRDefault="003F72F8" w:rsidP="002F2779">
      <w:pPr>
        <w:widowControl w:val="0"/>
        <w:spacing w:before="120" w:after="120"/>
        <w:ind w:left="360" w:firstLine="360"/>
        <w:rPr>
          <w:rFonts w:ascii="Arial" w:hAnsi="Arial" w:cs="Arial"/>
          <w:sz w:val="22"/>
          <w:szCs w:val="22"/>
        </w:rPr>
      </w:pPr>
      <w:r w:rsidRPr="002F2779">
        <w:rPr>
          <w:rFonts w:ascii="Arial" w:hAnsi="Arial" w:cs="Arial"/>
          <w:sz w:val="22"/>
          <w:szCs w:val="22"/>
        </w:rPr>
        <w:t>1</w:t>
      </w:r>
      <w:r w:rsidR="00352D03" w:rsidRPr="002F2779">
        <w:rPr>
          <w:rFonts w:ascii="Arial" w:hAnsi="Arial" w:cs="Arial"/>
          <w:sz w:val="22"/>
          <w:szCs w:val="22"/>
        </w:rPr>
        <w:t>.</w:t>
      </w:r>
      <w:r w:rsidR="00877F92" w:rsidRPr="002F2779">
        <w:rPr>
          <w:rFonts w:ascii="Arial" w:hAnsi="Arial" w:cs="Arial"/>
          <w:sz w:val="22"/>
          <w:szCs w:val="22"/>
        </w:rPr>
        <w:tab/>
      </w:r>
      <w:r w:rsidR="00C56729" w:rsidRPr="002F2779">
        <w:rPr>
          <w:rFonts w:ascii="Arial" w:hAnsi="Arial" w:cs="Arial"/>
          <w:sz w:val="22"/>
          <w:szCs w:val="22"/>
        </w:rPr>
        <w:t>System Description.</w:t>
      </w:r>
    </w:p>
    <w:p w14:paraId="4A357B2D" w14:textId="241BDD3C" w:rsidR="00F83DEB" w:rsidRPr="002F2779" w:rsidRDefault="003F72F8" w:rsidP="002F2779">
      <w:pPr>
        <w:widowControl w:val="0"/>
        <w:spacing w:before="120" w:after="120"/>
        <w:ind w:left="720" w:firstLine="360"/>
        <w:rPr>
          <w:rFonts w:ascii="Arial" w:hAnsi="Arial" w:cs="Arial"/>
          <w:sz w:val="22"/>
          <w:szCs w:val="22"/>
        </w:rPr>
      </w:pPr>
      <w:r w:rsidRPr="002F2779">
        <w:rPr>
          <w:rFonts w:ascii="Arial" w:hAnsi="Arial" w:cs="Arial"/>
          <w:sz w:val="22"/>
          <w:szCs w:val="22"/>
        </w:rPr>
        <w:t>A</w:t>
      </w:r>
      <w:r w:rsidR="00737ABB" w:rsidRPr="002F2779">
        <w:rPr>
          <w:rFonts w:ascii="Arial" w:hAnsi="Arial" w:cs="Arial"/>
          <w:sz w:val="22"/>
          <w:szCs w:val="22"/>
        </w:rPr>
        <w:t>.</w:t>
      </w:r>
      <w:r w:rsidR="00737ABB" w:rsidRPr="002F2779">
        <w:rPr>
          <w:rFonts w:ascii="Arial" w:hAnsi="Arial" w:cs="Arial"/>
          <w:sz w:val="22"/>
          <w:szCs w:val="22"/>
        </w:rPr>
        <w:tab/>
      </w:r>
      <w:r w:rsidR="00F83DEB" w:rsidRPr="002F2779">
        <w:rPr>
          <w:rFonts w:ascii="Arial" w:hAnsi="Arial" w:cs="Arial"/>
          <w:sz w:val="22"/>
          <w:szCs w:val="22"/>
        </w:rPr>
        <w:t>General</w:t>
      </w:r>
      <w:r w:rsidR="000C75B9" w:rsidRPr="002F2779">
        <w:rPr>
          <w:rFonts w:ascii="Arial" w:hAnsi="Arial" w:cs="Arial"/>
          <w:sz w:val="22"/>
          <w:szCs w:val="22"/>
        </w:rPr>
        <w:t>.</w:t>
      </w:r>
    </w:p>
    <w:p w14:paraId="5F3B4659" w14:textId="555912A7" w:rsidR="00C56729"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(1)</w:t>
      </w:r>
      <w:r w:rsidRPr="002F2779">
        <w:rPr>
          <w:rFonts w:ascii="Arial" w:hAnsi="Arial" w:cs="Arial"/>
          <w:sz w:val="22"/>
          <w:szCs w:val="22"/>
        </w:rPr>
        <w:tab/>
      </w:r>
      <w:r w:rsidR="007A5CA2" w:rsidRPr="002F2779">
        <w:rPr>
          <w:rFonts w:ascii="Arial" w:hAnsi="Arial" w:cs="Arial"/>
          <w:sz w:val="22"/>
          <w:szCs w:val="22"/>
        </w:rPr>
        <w:t xml:space="preserve">8 </w:t>
      </w:r>
      <w:proofErr w:type="gramStart"/>
      <w:r w:rsidR="00B90D51" w:rsidRPr="002F2779">
        <w:rPr>
          <w:rFonts w:ascii="Arial" w:hAnsi="Arial" w:cs="Arial"/>
          <w:sz w:val="22"/>
          <w:szCs w:val="22"/>
        </w:rPr>
        <w:t>foot</w:t>
      </w:r>
      <w:proofErr w:type="gramEnd"/>
      <w:r w:rsidR="00B90D51" w:rsidRPr="002F2779">
        <w:rPr>
          <w:rFonts w:ascii="Arial" w:hAnsi="Arial" w:cs="Arial"/>
          <w:sz w:val="22"/>
          <w:szCs w:val="22"/>
        </w:rPr>
        <w:t xml:space="preserve"> </w:t>
      </w:r>
      <w:r w:rsidR="000C75B9" w:rsidRPr="002F2779">
        <w:rPr>
          <w:rFonts w:ascii="Arial" w:hAnsi="Arial" w:cs="Arial"/>
          <w:sz w:val="22"/>
          <w:szCs w:val="22"/>
        </w:rPr>
        <w:t xml:space="preserve">by </w:t>
      </w:r>
      <w:proofErr w:type="gramStart"/>
      <w:r w:rsidR="007A5CA2" w:rsidRPr="002F2779">
        <w:rPr>
          <w:rFonts w:ascii="Arial" w:hAnsi="Arial" w:cs="Arial"/>
          <w:sz w:val="22"/>
          <w:szCs w:val="22"/>
        </w:rPr>
        <w:t xml:space="preserve">10 </w:t>
      </w:r>
      <w:r w:rsidR="00877F92" w:rsidRPr="002F2779">
        <w:rPr>
          <w:rFonts w:ascii="Arial" w:hAnsi="Arial" w:cs="Arial"/>
          <w:sz w:val="22"/>
          <w:szCs w:val="22"/>
        </w:rPr>
        <w:t>foot</w:t>
      </w:r>
      <w:proofErr w:type="gramEnd"/>
      <w:r w:rsidR="00C62D56" w:rsidRPr="002F2779">
        <w:rPr>
          <w:rFonts w:ascii="Arial" w:hAnsi="Arial" w:cs="Arial"/>
          <w:sz w:val="22"/>
          <w:szCs w:val="22"/>
        </w:rPr>
        <w:t xml:space="preserve"> building</w:t>
      </w:r>
      <w:r w:rsidR="0009151A" w:rsidRPr="002F2779">
        <w:rPr>
          <w:rFonts w:ascii="Arial" w:hAnsi="Arial" w:cs="Arial"/>
          <w:sz w:val="22"/>
          <w:szCs w:val="22"/>
        </w:rPr>
        <w:t xml:space="preserve"> with a minimum inside clear height of 7</w:t>
      </w:r>
      <w:r w:rsidR="00877F92" w:rsidRPr="002F2779">
        <w:rPr>
          <w:rFonts w:ascii="Arial" w:hAnsi="Arial" w:cs="Arial"/>
          <w:sz w:val="22"/>
          <w:szCs w:val="22"/>
        </w:rPr>
        <w:t xml:space="preserve"> foot</w:t>
      </w:r>
      <w:r w:rsidR="0009151A" w:rsidRPr="002F2779">
        <w:rPr>
          <w:rFonts w:ascii="Arial" w:hAnsi="Arial" w:cs="Arial"/>
          <w:sz w:val="22"/>
          <w:szCs w:val="22"/>
        </w:rPr>
        <w:t>-6</w:t>
      </w:r>
      <w:r w:rsidR="00877F92" w:rsidRPr="002F2779">
        <w:rPr>
          <w:rFonts w:ascii="Arial" w:hAnsi="Arial" w:cs="Arial"/>
          <w:sz w:val="22"/>
          <w:szCs w:val="22"/>
        </w:rPr>
        <w:t xml:space="preserve"> inches</w:t>
      </w:r>
      <w:r w:rsidR="0009151A" w:rsidRPr="002F2779">
        <w:rPr>
          <w:rFonts w:ascii="Arial" w:hAnsi="Arial" w:cs="Arial"/>
          <w:sz w:val="22"/>
          <w:szCs w:val="22"/>
        </w:rPr>
        <w:t>.</w:t>
      </w:r>
    </w:p>
    <w:p w14:paraId="1C0DF72C" w14:textId="4902DE6B" w:rsidR="00C56729"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(2)</w:t>
      </w:r>
      <w:r w:rsidRPr="002F2779">
        <w:rPr>
          <w:rFonts w:ascii="Arial" w:hAnsi="Arial" w:cs="Arial"/>
          <w:sz w:val="22"/>
          <w:szCs w:val="22"/>
        </w:rPr>
        <w:tab/>
      </w:r>
      <w:r w:rsidR="007A69E6" w:rsidRPr="002F2779">
        <w:rPr>
          <w:rFonts w:ascii="Arial" w:hAnsi="Arial" w:cs="Arial"/>
          <w:sz w:val="22"/>
          <w:szCs w:val="22"/>
        </w:rPr>
        <w:t>Standard</w:t>
      </w:r>
      <w:r w:rsidR="00AF3872" w:rsidRPr="002F2779">
        <w:rPr>
          <w:rFonts w:ascii="Arial" w:hAnsi="Arial" w:cs="Arial"/>
          <w:sz w:val="22"/>
          <w:szCs w:val="22"/>
        </w:rPr>
        <w:t xml:space="preserve"> </w:t>
      </w:r>
      <w:r w:rsidR="00C56729" w:rsidRPr="002F2779">
        <w:rPr>
          <w:rFonts w:ascii="Arial" w:hAnsi="Arial" w:cs="Arial"/>
          <w:sz w:val="22"/>
          <w:szCs w:val="22"/>
        </w:rPr>
        <w:t>heavy metal door</w:t>
      </w:r>
      <w:r w:rsidR="007A69E6" w:rsidRPr="002F2779">
        <w:rPr>
          <w:rFonts w:ascii="Arial" w:hAnsi="Arial" w:cs="Arial"/>
          <w:sz w:val="22"/>
          <w:szCs w:val="22"/>
        </w:rPr>
        <w:t>(s)</w:t>
      </w:r>
      <w:r w:rsidR="00C56729" w:rsidRPr="002F2779">
        <w:rPr>
          <w:rFonts w:ascii="Arial" w:hAnsi="Arial" w:cs="Arial"/>
          <w:sz w:val="22"/>
          <w:szCs w:val="22"/>
        </w:rPr>
        <w:t xml:space="preserve"> and frame</w:t>
      </w:r>
      <w:r w:rsidR="0009151A" w:rsidRPr="002F2779">
        <w:rPr>
          <w:rFonts w:ascii="Arial" w:hAnsi="Arial" w:cs="Arial"/>
          <w:sz w:val="22"/>
          <w:szCs w:val="22"/>
        </w:rPr>
        <w:t xml:space="preserve"> with minimum dimensions of 3</w:t>
      </w:r>
      <w:r w:rsidR="00877F92" w:rsidRPr="002F2779">
        <w:rPr>
          <w:rFonts w:ascii="Arial" w:hAnsi="Arial" w:cs="Arial"/>
          <w:sz w:val="22"/>
          <w:szCs w:val="22"/>
        </w:rPr>
        <w:t xml:space="preserve"> foot</w:t>
      </w:r>
      <w:r w:rsidR="0009151A" w:rsidRPr="002F2779">
        <w:rPr>
          <w:rFonts w:ascii="Arial" w:hAnsi="Arial" w:cs="Arial"/>
          <w:sz w:val="22"/>
          <w:szCs w:val="22"/>
        </w:rPr>
        <w:t>-0</w:t>
      </w:r>
      <w:r w:rsidR="00877F92" w:rsidRPr="002F2779">
        <w:rPr>
          <w:rFonts w:ascii="Arial" w:hAnsi="Arial" w:cs="Arial"/>
          <w:sz w:val="22"/>
          <w:szCs w:val="22"/>
        </w:rPr>
        <w:t xml:space="preserve"> inches</w:t>
      </w:r>
      <w:r w:rsidR="0009151A" w:rsidRPr="002F2779">
        <w:rPr>
          <w:rFonts w:ascii="Arial" w:hAnsi="Arial" w:cs="Arial"/>
          <w:sz w:val="22"/>
          <w:szCs w:val="22"/>
        </w:rPr>
        <w:t xml:space="preserve"> </w:t>
      </w:r>
      <w:r w:rsidR="00877F92" w:rsidRPr="002F2779">
        <w:rPr>
          <w:rFonts w:ascii="Arial" w:hAnsi="Arial" w:cs="Arial"/>
          <w:sz w:val="22"/>
          <w:szCs w:val="22"/>
        </w:rPr>
        <w:t>by</w:t>
      </w:r>
      <w:r w:rsidR="0009151A" w:rsidRPr="002F2779">
        <w:rPr>
          <w:rFonts w:ascii="Arial" w:hAnsi="Arial" w:cs="Arial"/>
          <w:sz w:val="22"/>
          <w:szCs w:val="22"/>
        </w:rPr>
        <w:t xml:space="preserve"> 6</w:t>
      </w:r>
      <w:r w:rsidR="00877F92" w:rsidRPr="002F2779">
        <w:rPr>
          <w:rFonts w:ascii="Arial" w:hAnsi="Arial" w:cs="Arial"/>
          <w:sz w:val="22"/>
          <w:szCs w:val="22"/>
        </w:rPr>
        <w:t xml:space="preserve"> foot</w:t>
      </w:r>
      <w:r w:rsidR="0009151A" w:rsidRPr="002F2779">
        <w:rPr>
          <w:rFonts w:ascii="Arial" w:hAnsi="Arial" w:cs="Arial"/>
          <w:sz w:val="22"/>
          <w:szCs w:val="22"/>
        </w:rPr>
        <w:t>-8</w:t>
      </w:r>
      <w:r w:rsidR="00877F92" w:rsidRPr="002F2779">
        <w:rPr>
          <w:rFonts w:ascii="Arial" w:hAnsi="Arial" w:cs="Arial"/>
          <w:sz w:val="22"/>
          <w:szCs w:val="22"/>
        </w:rPr>
        <w:t xml:space="preserve"> inches</w:t>
      </w:r>
      <w:r w:rsidR="007A6768" w:rsidRPr="002F2779">
        <w:rPr>
          <w:rFonts w:ascii="Arial" w:hAnsi="Arial" w:cs="Arial"/>
          <w:sz w:val="22"/>
          <w:szCs w:val="22"/>
        </w:rPr>
        <w:t xml:space="preserve"> with a</w:t>
      </w:r>
      <w:r w:rsidR="002A2E40" w:rsidRPr="002F2779">
        <w:rPr>
          <w:rFonts w:ascii="Arial" w:hAnsi="Arial" w:cs="Arial"/>
          <w:sz w:val="22"/>
          <w:szCs w:val="22"/>
        </w:rPr>
        <w:t xml:space="preserve"> </w:t>
      </w:r>
      <w:r w:rsidR="007A6768" w:rsidRPr="002F2779">
        <w:rPr>
          <w:rFonts w:ascii="Arial" w:hAnsi="Arial" w:cs="Arial"/>
          <w:sz w:val="22"/>
          <w:szCs w:val="22"/>
        </w:rPr>
        <w:t>latch to be secured by pad lock for security.</w:t>
      </w:r>
      <w:r w:rsidR="000C75B9" w:rsidRPr="002F2779">
        <w:rPr>
          <w:rFonts w:ascii="Arial" w:hAnsi="Arial" w:cs="Arial"/>
          <w:sz w:val="22"/>
          <w:szCs w:val="22"/>
        </w:rPr>
        <w:t xml:space="preserve"> </w:t>
      </w:r>
      <w:r w:rsidR="007A6768" w:rsidRPr="002F2779">
        <w:rPr>
          <w:rFonts w:ascii="Arial" w:hAnsi="Arial" w:cs="Arial"/>
          <w:sz w:val="22"/>
          <w:szCs w:val="22"/>
        </w:rPr>
        <w:t xml:space="preserve"> </w:t>
      </w:r>
      <w:r w:rsidR="000C75B9" w:rsidRPr="002F2779">
        <w:rPr>
          <w:rFonts w:ascii="Arial" w:hAnsi="Arial" w:cs="Arial"/>
          <w:sz w:val="22"/>
          <w:szCs w:val="22"/>
        </w:rPr>
        <w:t>Ensure the d</w:t>
      </w:r>
      <w:r w:rsidR="007A6768" w:rsidRPr="002F2779">
        <w:rPr>
          <w:rFonts w:ascii="Arial" w:hAnsi="Arial" w:cs="Arial"/>
          <w:sz w:val="22"/>
          <w:szCs w:val="22"/>
        </w:rPr>
        <w:t xml:space="preserve">oor </w:t>
      </w:r>
      <w:r w:rsidR="000C75B9" w:rsidRPr="002F2779">
        <w:rPr>
          <w:rFonts w:ascii="Arial" w:hAnsi="Arial" w:cs="Arial"/>
          <w:sz w:val="22"/>
          <w:szCs w:val="22"/>
        </w:rPr>
        <w:t xml:space="preserve">is </w:t>
      </w:r>
      <w:r w:rsidR="007A6768" w:rsidRPr="002F2779">
        <w:rPr>
          <w:rFonts w:ascii="Arial" w:hAnsi="Arial" w:cs="Arial"/>
          <w:sz w:val="22"/>
          <w:szCs w:val="22"/>
        </w:rPr>
        <w:t>beige.</w:t>
      </w:r>
    </w:p>
    <w:p w14:paraId="5EACD3EA" w14:textId="4E57A432" w:rsidR="000065DE" w:rsidRPr="002F2779" w:rsidRDefault="003F72F8" w:rsidP="002F2779">
      <w:pPr>
        <w:widowControl w:val="0"/>
        <w:spacing w:before="120" w:after="120"/>
        <w:ind w:left="1080" w:firstLine="360"/>
        <w:rPr>
          <w:rFonts w:ascii="Arial" w:hAnsi="Arial" w:cs="Arial"/>
          <w:color w:val="000000" w:themeColor="text1"/>
          <w:sz w:val="22"/>
          <w:szCs w:val="22"/>
        </w:rPr>
      </w:pPr>
      <w:r w:rsidRPr="002F2779">
        <w:rPr>
          <w:rFonts w:ascii="Arial" w:hAnsi="Arial" w:cs="Arial"/>
          <w:sz w:val="22"/>
          <w:szCs w:val="22"/>
        </w:rPr>
        <w:t>(3)</w:t>
      </w:r>
      <w:r w:rsidRPr="002F2779">
        <w:rPr>
          <w:rFonts w:ascii="Arial" w:hAnsi="Arial" w:cs="Arial"/>
          <w:sz w:val="22"/>
          <w:szCs w:val="22"/>
        </w:rPr>
        <w:tab/>
      </w:r>
      <w:r w:rsidR="00C56729" w:rsidRPr="002F2779">
        <w:rPr>
          <w:rFonts w:ascii="Arial" w:hAnsi="Arial" w:cs="Arial"/>
          <w:sz w:val="22"/>
          <w:szCs w:val="22"/>
        </w:rPr>
        <w:t xml:space="preserve">Two fixed aluminum </w:t>
      </w:r>
      <w:r w:rsidR="004067EA" w:rsidRPr="002F2779">
        <w:rPr>
          <w:rFonts w:ascii="Arial" w:hAnsi="Arial" w:cs="Arial"/>
          <w:sz w:val="22"/>
          <w:szCs w:val="22"/>
        </w:rPr>
        <w:t xml:space="preserve">louver </w:t>
      </w:r>
      <w:r w:rsidR="00C56729" w:rsidRPr="002F2779">
        <w:rPr>
          <w:rFonts w:ascii="Arial" w:hAnsi="Arial" w:cs="Arial"/>
          <w:sz w:val="22"/>
          <w:szCs w:val="22"/>
        </w:rPr>
        <w:t>vents</w:t>
      </w:r>
      <w:r w:rsidR="004067EA" w:rsidRPr="002F2779">
        <w:rPr>
          <w:rFonts w:ascii="Arial" w:hAnsi="Arial" w:cs="Arial"/>
          <w:sz w:val="22"/>
          <w:szCs w:val="22"/>
        </w:rPr>
        <w:t xml:space="preserve"> (one intake and one exhaust)</w:t>
      </w:r>
      <w:r w:rsidR="00C56729" w:rsidRPr="002F2779">
        <w:rPr>
          <w:rFonts w:ascii="Arial" w:hAnsi="Arial" w:cs="Arial"/>
          <w:sz w:val="22"/>
          <w:szCs w:val="22"/>
        </w:rPr>
        <w:t xml:space="preserve"> </w:t>
      </w:r>
      <w:proofErr w:type="gramStart"/>
      <w:r w:rsidR="00B5246B" w:rsidRPr="002F2779">
        <w:rPr>
          <w:rFonts w:ascii="Arial" w:hAnsi="Arial" w:cs="Arial"/>
          <w:sz w:val="22"/>
          <w:szCs w:val="22"/>
        </w:rPr>
        <w:t>located</w:t>
      </w:r>
      <w:proofErr w:type="gramEnd"/>
      <w:r w:rsidR="00B5246B" w:rsidRPr="002F2779">
        <w:rPr>
          <w:rFonts w:ascii="Arial" w:hAnsi="Arial" w:cs="Arial"/>
          <w:sz w:val="22"/>
          <w:szCs w:val="22"/>
        </w:rPr>
        <w:t xml:space="preserve"> as</w:t>
      </w:r>
      <w:r w:rsidR="004067EA" w:rsidRPr="002F2779">
        <w:rPr>
          <w:rFonts w:ascii="Arial" w:hAnsi="Arial" w:cs="Arial"/>
          <w:sz w:val="22"/>
          <w:szCs w:val="22"/>
        </w:rPr>
        <w:t xml:space="preserve"> </w:t>
      </w:r>
      <w:r w:rsidR="00A02DAF" w:rsidRPr="002F2779">
        <w:rPr>
          <w:rFonts w:ascii="Arial" w:hAnsi="Arial" w:cs="Arial"/>
          <w:sz w:val="22"/>
          <w:szCs w:val="22"/>
        </w:rPr>
        <w:t xml:space="preserve">shown </w:t>
      </w:r>
      <w:r w:rsidR="004067EA" w:rsidRPr="002F2779">
        <w:rPr>
          <w:rFonts w:ascii="Arial" w:hAnsi="Arial" w:cs="Arial"/>
          <w:sz w:val="22"/>
          <w:szCs w:val="22"/>
        </w:rPr>
        <w:t xml:space="preserve">on the </w:t>
      </w:r>
      <w:r w:rsidR="000C75B9" w:rsidRPr="002F2779">
        <w:rPr>
          <w:rFonts w:ascii="Arial" w:hAnsi="Arial" w:cs="Arial"/>
          <w:sz w:val="22"/>
          <w:szCs w:val="22"/>
        </w:rPr>
        <w:t>plans</w:t>
      </w:r>
      <w:r w:rsidR="0009151A" w:rsidRPr="002F2779">
        <w:rPr>
          <w:rFonts w:ascii="Arial" w:hAnsi="Arial" w:cs="Arial"/>
          <w:sz w:val="22"/>
          <w:szCs w:val="22"/>
        </w:rPr>
        <w:t xml:space="preserve">. </w:t>
      </w:r>
      <w:r w:rsidR="00315CBB" w:rsidRPr="002F2779">
        <w:rPr>
          <w:rFonts w:ascii="Arial" w:hAnsi="Arial" w:cs="Arial"/>
          <w:sz w:val="22"/>
          <w:szCs w:val="22"/>
        </w:rPr>
        <w:t xml:space="preserve"> </w:t>
      </w:r>
      <w:r w:rsidR="0009151A" w:rsidRPr="002F2779">
        <w:rPr>
          <w:rFonts w:ascii="Arial" w:hAnsi="Arial" w:cs="Arial"/>
          <w:sz w:val="22"/>
          <w:szCs w:val="22"/>
        </w:rPr>
        <w:t xml:space="preserve">Each louver </w:t>
      </w:r>
      <w:r w:rsidR="00315CBB" w:rsidRPr="002F2779">
        <w:rPr>
          <w:rFonts w:ascii="Arial" w:hAnsi="Arial" w:cs="Arial"/>
          <w:sz w:val="22"/>
          <w:szCs w:val="22"/>
        </w:rPr>
        <w:t xml:space="preserve">must </w:t>
      </w:r>
      <w:r w:rsidR="0009151A" w:rsidRPr="002F2779">
        <w:rPr>
          <w:rFonts w:ascii="Arial" w:hAnsi="Arial" w:cs="Arial"/>
          <w:sz w:val="22"/>
          <w:szCs w:val="22"/>
        </w:rPr>
        <w:t>have</w:t>
      </w:r>
      <w:r w:rsidR="002B6966" w:rsidRPr="002F2779">
        <w:rPr>
          <w:rFonts w:ascii="Arial" w:hAnsi="Arial" w:cs="Arial"/>
          <w:sz w:val="22"/>
          <w:szCs w:val="22"/>
        </w:rPr>
        <w:t xml:space="preserve"> a polyvinylidene fluoride </w:t>
      </w:r>
      <w:r w:rsidR="00A02DAF" w:rsidRPr="002F2779">
        <w:rPr>
          <w:rFonts w:ascii="Arial" w:hAnsi="Arial" w:cs="Arial"/>
          <w:sz w:val="22"/>
          <w:szCs w:val="22"/>
        </w:rPr>
        <w:t xml:space="preserve">(PVDF) </w:t>
      </w:r>
      <w:r w:rsidR="002B6966" w:rsidRPr="002F2779">
        <w:rPr>
          <w:rFonts w:ascii="Arial" w:hAnsi="Arial" w:cs="Arial"/>
          <w:sz w:val="22"/>
          <w:szCs w:val="22"/>
        </w:rPr>
        <w:t>resin</w:t>
      </w:r>
      <w:r w:rsidR="0009151A" w:rsidRPr="002F2779">
        <w:rPr>
          <w:rFonts w:ascii="Arial" w:hAnsi="Arial" w:cs="Arial"/>
          <w:sz w:val="22"/>
          <w:szCs w:val="22"/>
        </w:rPr>
        <w:t xml:space="preserve"> </w:t>
      </w:r>
      <w:r w:rsidR="00B5246B" w:rsidRPr="002F2779">
        <w:rPr>
          <w:rFonts w:ascii="Arial" w:hAnsi="Arial" w:cs="Arial"/>
          <w:sz w:val="22"/>
          <w:szCs w:val="22"/>
        </w:rPr>
        <w:t>finish</w:t>
      </w:r>
      <w:r w:rsidR="002B6966" w:rsidRPr="002F2779">
        <w:rPr>
          <w:rFonts w:ascii="Arial" w:hAnsi="Arial" w:cs="Arial"/>
          <w:sz w:val="22"/>
          <w:szCs w:val="22"/>
        </w:rPr>
        <w:t xml:space="preserve">, manufactured by Kynar, </w:t>
      </w:r>
      <w:proofErr w:type="spellStart"/>
      <w:r w:rsidR="002B6966" w:rsidRPr="002F2779">
        <w:rPr>
          <w:rFonts w:ascii="Arial" w:hAnsi="Arial" w:cs="Arial"/>
          <w:sz w:val="22"/>
          <w:szCs w:val="22"/>
        </w:rPr>
        <w:t>Hylar</w:t>
      </w:r>
      <w:proofErr w:type="spellEnd"/>
      <w:r w:rsidR="00A02DAF" w:rsidRPr="002F2779">
        <w:rPr>
          <w:rFonts w:ascii="Arial" w:hAnsi="Arial" w:cs="Arial"/>
          <w:sz w:val="22"/>
          <w:szCs w:val="22"/>
        </w:rPr>
        <w:t>,</w:t>
      </w:r>
      <w:r w:rsidR="002B6966" w:rsidRPr="002F2779">
        <w:rPr>
          <w:rFonts w:ascii="Arial" w:hAnsi="Arial" w:cs="Arial"/>
          <w:sz w:val="22"/>
          <w:szCs w:val="22"/>
        </w:rPr>
        <w:t xml:space="preserve"> or </w:t>
      </w:r>
      <w:r w:rsidR="00420680" w:rsidRPr="002F2779">
        <w:rPr>
          <w:rFonts w:ascii="Arial" w:hAnsi="Arial" w:cs="Arial"/>
          <w:sz w:val="22"/>
          <w:szCs w:val="22"/>
        </w:rPr>
        <w:t xml:space="preserve">Engineer </w:t>
      </w:r>
      <w:r w:rsidR="002B6966" w:rsidRPr="002F2779">
        <w:rPr>
          <w:rFonts w:ascii="Arial" w:hAnsi="Arial" w:cs="Arial"/>
          <w:sz w:val="22"/>
          <w:szCs w:val="22"/>
        </w:rPr>
        <w:t>approved equal</w:t>
      </w:r>
      <w:r w:rsidR="00462A85" w:rsidRPr="002F2779">
        <w:rPr>
          <w:rFonts w:ascii="Arial" w:hAnsi="Arial" w:cs="Arial"/>
          <w:sz w:val="22"/>
          <w:szCs w:val="22"/>
        </w:rPr>
        <w:t xml:space="preserve">. </w:t>
      </w:r>
      <w:r w:rsidR="00A02DAF" w:rsidRPr="002F2779">
        <w:rPr>
          <w:rFonts w:ascii="Arial" w:hAnsi="Arial" w:cs="Arial"/>
          <w:sz w:val="22"/>
          <w:szCs w:val="22"/>
        </w:rPr>
        <w:t xml:space="preserve"> </w:t>
      </w:r>
      <w:r w:rsidR="00462A85" w:rsidRPr="002F2779">
        <w:rPr>
          <w:rFonts w:ascii="Arial" w:hAnsi="Arial" w:cs="Arial"/>
          <w:sz w:val="22"/>
          <w:szCs w:val="22"/>
        </w:rPr>
        <w:t>Exhaust louver to be same size as fan outlet</w:t>
      </w:r>
      <w:r w:rsidR="00CD3045" w:rsidRPr="002F2779">
        <w:rPr>
          <w:rFonts w:ascii="Arial" w:hAnsi="Arial" w:cs="Arial"/>
          <w:sz w:val="22"/>
          <w:szCs w:val="22"/>
        </w:rPr>
        <w:t xml:space="preserve"> and sized for a maximum free area velocity of </w:t>
      </w:r>
      <w:r w:rsidR="004D36E5" w:rsidRPr="002F2779">
        <w:rPr>
          <w:rFonts w:ascii="Arial" w:hAnsi="Arial" w:cs="Arial"/>
          <w:sz w:val="22"/>
          <w:szCs w:val="22"/>
        </w:rPr>
        <w:t>5</w:t>
      </w:r>
      <w:r w:rsidR="00CD3045" w:rsidRPr="002F2779">
        <w:rPr>
          <w:rFonts w:ascii="Arial" w:hAnsi="Arial" w:cs="Arial"/>
          <w:sz w:val="22"/>
          <w:szCs w:val="22"/>
        </w:rPr>
        <w:t>00 feet per minute</w:t>
      </w:r>
      <w:r w:rsidR="00264A59" w:rsidRPr="002F2779">
        <w:rPr>
          <w:rFonts w:ascii="Arial" w:hAnsi="Arial" w:cs="Arial"/>
          <w:sz w:val="22"/>
          <w:szCs w:val="22"/>
        </w:rPr>
        <w:t xml:space="preserve"> with a maximum static pressure drop of 0.08 in</w:t>
      </w:r>
      <w:r w:rsidR="0048795E" w:rsidRPr="002F2779">
        <w:rPr>
          <w:rFonts w:ascii="Arial" w:hAnsi="Arial" w:cs="Arial"/>
          <w:sz w:val="22"/>
          <w:szCs w:val="22"/>
        </w:rPr>
        <w:t>ches water column</w:t>
      </w:r>
      <w:r w:rsidR="00264A59" w:rsidRPr="002F2779">
        <w:rPr>
          <w:rFonts w:ascii="Arial" w:hAnsi="Arial" w:cs="Arial"/>
          <w:sz w:val="22"/>
          <w:szCs w:val="22"/>
        </w:rPr>
        <w:t>.</w:t>
      </w:r>
      <w:r w:rsidR="00462A85" w:rsidRPr="002F2779">
        <w:rPr>
          <w:rFonts w:ascii="Arial" w:hAnsi="Arial" w:cs="Arial"/>
          <w:sz w:val="22"/>
          <w:szCs w:val="22"/>
        </w:rPr>
        <w:t xml:space="preserve"> </w:t>
      </w:r>
      <w:r w:rsidR="00A02DAF" w:rsidRPr="002F2779">
        <w:rPr>
          <w:rFonts w:ascii="Arial" w:hAnsi="Arial" w:cs="Arial"/>
          <w:sz w:val="22"/>
          <w:szCs w:val="22"/>
        </w:rPr>
        <w:t xml:space="preserve"> </w:t>
      </w:r>
      <w:r w:rsidR="0009484E" w:rsidRPr="002F2779">
        <w:rPr>
          <w:rFonts w:ascii="Arial" w:hAnsi="Arial" w:cs="Arial"/>
          <w:sz w:val="22"/>
          <w:szCs w:val="22"/>
        </w:rPr>
        <w:t>Intake louver to</w:t>
      </w:r>
      <w:r w:rsidR="00CD3045" w:rsidRPr="002F2779">
        <w:rPr>
          <w:rFonts w:ascii="Arial" w:hAnsi="Arial" w:cs="Arial"/>
          <w:sz w:val="22"/>
          <w:szCs w:val="22"/>
        </w:rPr>
        <w:t xml:space="preserve"> be</w:t>
      </w:r>
      <w:r w:rsidR="004D36E5" w:rsidRPr="002F2779">
        <w:rPr>
          <w:rFonts w:ascii="Arial" w:hAnsi="Arial" w:cs="Arial"/>
          <w:sz w:val="22"/>
          <w:szCs w:val="22"/>
        </w:rPr>
        <w:t xml:space="preserve"> square and</w:t>
      </w:r>
      <w:r w:rsidR="00CD3045" w:rsidRPr="002F2779">
        <w:rPr>
          <w:rFonts w:ascii="Arial" w:hAnsi="Arial" w:cs="Arial"/>
          <w:sz w:val="22"/>
          <w:szCs w:val="22"/>
        </w:rPr>
        <w:t xml:space="preserve"> sized to</w:t>
      </w:r>
      <w:r w:rsidR="0009484E" w:rsidRPr="002F2779">
        <w:rPr>
          <w:rFonts w:ascii="Arial" w:hAnsi="Arial" w:cs="Arial"/>
          <w:sz w:val="22"/>
          <w:szCs w:val="22"/>
        </w:rPr>
        <w:t xml:space="preserve"> </w:t>
      </w:r>
      <w:r w:rsidR="00D82389" w:rsidRPr="002F2779">
        <w:rPr>
          <w:rFonts w:ascii="Arial" w:hAnsi="Arial" w:cs="Arial"/>
          <w:sz w:val="22"/>
          <w:szCs w:val="22"/>
        </w:rPr>
        <w:t>have</w:t>
      </w:r>
      <w:r w:rsidR="00CD3045" w:rsidRPr="002F2779">
        <w:rPr>
          <w:rFonts w:ascii="Arial" w:hAnsi="Arial" w:cs="Arial"/>
          <w:sz w:val="22"/>
          <w:szCs w:val="22"/>
        </w:rPr>
        <w:t xml:space="preserve"> a</w:t>
      </w:r>
      <w:r w:rsidR="00D82389" w:rsidRPr="002F2779">
        <w:rPr>
          <w:rFonts w:ascii="Arial" w:hAnsi="Arial" w:cs="Arial"/>
          <w:sz w:val="22"/>
          <w:szCs w:val="22"/>
        </w:rPr>
        <w:t xml:space="preserve"> </w:t>
      </w:r>
      <w:r w:rsidR="00CD3045" w:rsidRPr="002F2779">
        <w:rPr>
          <w:rFonts w:ascii="Arial" w:hAnsi="Arial" w:cs="Arial"/>
          <w:sz w:val="22"/>
          <w:szCs w:val="22"/>
        </w:rPr>
        <w:t>maximum free area velocity of 500 feet per minute</w:t>
      </w:r>
      <w:r w:rsidR="00264A59" w:rsidRPr="002F2779">
        <w:rPr>
          <w:rFonts w:ascii="Arial" w:hAnsi="Arial" w:cs="Arial"/>
          <w:sz w:val="22"/>
          <w:szCs w:val="22"/>
        </w:rPr>
        <w:t xml:space="preserve"> and maximum static pressure drop of 0.08 in</w:t>
      </w:r>
      <w:r w:rsidR="00C83EC9" w:rsidRPr="002F2779">
        <w:rPr>
          <w:rFonts w:ascii="Arial" w:hAnsi="Arial" w:cs="Arial"/>
          <w:sz w:val="22"/>
          <w:szCs w:val="22"/>
        </w:rPr>
        <w:t>ches water column</w:t>
      </w:r>
      <w:r w:rsidR="00D82389" w:rsidRPr="002F2779">
        <w:rPr>
          <w:rFonts w:ascii="Arial" w:hAnsi="Arial" w:cs="Arial"/>
          <w:sz w:val="22"/>
          <w:szCs w:val="22"/>
        </w:rPr>
        <w:t>.</w:t>
      </w:r>
      <w:r w:rsidR="00405AAA" w:rsidRPr="002F2779">
        <w:rPr>
          <w:rFonts w:ascii="Arial" w:hAnsi="Arial" w:cs="Arial"/>
          <w:sz w:val="22"/>
          <w:szCs w:val="22"/>
        </w:rPr>
        <w:t xml:space="preserve"> </w:t>
      </w:r>
      <w:r w:rsidR="00420680" w:rsidRPr="002F2779">
        <w:rPr>
          <w:rFonts w:ascii="Arial" w:hAnsi="Arial" w:cs="Arial"/>
          <w:sz w:val="22"/>
          <w:szCs w:val="22"/>
        </w:rPr>
        <w:t xml:space="preserve"> </w:t>
      </w:r>
      <w:r w:rsidR="00A02DAF" w:rsidRPr="002F2779">
        <w:rPr>
          <w:rFonts w:ascii="Arial" w:hAnsi="Arial" w:cs="Arial"/>
          <w:color w:val="000000" w:themeColor="text1"/>
          <w:sz w:val="22"/>
          <w:szCs w:val="22"/>
        </w:rPr>
        <w:t>Furnish</w:t>
      </w:r>
      <w:r w:rsidR="00405AAA" w:rsidRPr="002F2779">
        <w:rPr>
          <w:rFonts w:ascii="Arial" w:hAnsi="Arial" w:cs="Arial"/>
          <w:color w:val="000000" w:themeColor="text1"/>
          <w:sz w:val="22"/>
          <w:szCs w:val="22"/>
        </w:rPr>
        <w:t xml:space="preserve"> </w:t>
      </w:r>
      <w:proofErr w:type="gramStart"/>
      <w:r w:rsidR="00405AAA" w:rsidRPr="002F2779">
        <w:rPr>
          <w:rFonts w:ascii="Arial" w:hAnsi="Arial" w:cs="Arial"/>
          <w:color w:val="000000" w:themeColor="text1"/>
          <w:sz w:val="22"/>
          <w:szCs w:val="22"/>
        </w:rPr>
        <w:t>6</w:t>
      </w:r>
      <w:r w:rsidR="00A02DAF" w:rsidRPr="002F2779">
        <w:rPr>
          <w:rFonts w:ascii="Arial" w:hAnsi="Arial" w:cs="Arial"/>
          <w:color w:val="000000" w:themeColor="text1"/>
          <w:sz w:val="22"/>
          <w:szCs w:val="22"/>
        </w:rPr>
        <w:t xml:space="preserve"> inch</w:t>
      </w:r>
      <w:proofErr w:type="gramEnd"/>
      <w:r w:rsidR="00405AAA" w:rsidRPr="002F2779">
        <w:rPr>
          <w:rFonts w:ascii="Arial" w:hAnsi="Arial" w:cs="Arial"/>
          <w:color w:val="000000" w:themeColor="text1"/>
          <w:sz w:val="22"/>
          <w:szCs w:val="22"/>
        </w:rPr>
        <w:t xml:space="preserve"> louver depth with drainable blades</w:t>
      </w:r>
      <w:r w:rsidR="00AB6865" w:rsidRPr="002F2779">
        <w:rPr>
          <w:rFonts w:ascii="Arial" w:hAnsi="Arial" w:cs="Arial"/>
          <w:color w:val="000000" w:themeColor="text1"/>
          <w:sz w:val="22"/>
          <w:szCs w:val="22"/>
        </w:rPr>
        <w:t xml:space="preserve"> with vertical security bars</w:t>
      </w:r>
      <w:r w:rsidR="00405AAA" w:rsidRPr="002F2779">
        <w:rPr>
          <w:rFonts w:ascii="Arial" w:hAnsi="Arial" w:cs="Arial"/>
          <w:color w:val="000000" w:themeColor="text1"/>
          <w:sz w:val="22"/>
          <w:szCs w:val="22"/>
        </w:rPr>
        <w:t>.</w:t>
      </w:r>
      <w:r w:rsidR="00A02DAF" w:rsidRPr="002F2779">
        <w:rPr>
          <w:rFonts w:ascii="Arial" w:hAnsi="Arial" w:cs="Arial"/>
          <w:sz w:val="22"/>
          <w:szCs w:val="22"/>
        </w:rPr>
        <w:t xml:space="preserve"> </w:t>
      </w:r>
      <w:r w:rsidR="00420680" w:rsidRPr="002F2779">
        <w:rPr>
          <w:rFonts w:ascii="Arial" w:hAnsi="Arial" w:cs="Arial"/>
          <w:sz w:val="22"/>
          <w:szCs w:val="22"/>
        </w:rPr>
        <w:t xml:space="preserve"> </w:t>
      </w:r>
      <w:r w:rsidR="00A02DAF" w:rsidRPr="002F2779">
        <w:rPr>
          <w:rFonts w:ascii="Arial" w:hAnsi="Arial" w:cs="Arial"/>
          <w:sz w:val="22"/>
          <w:szCs w:val="22"/>
        </w:rPr>
        <w:t xml:space="preserve">Furnish </w:t>
      </w:r>
      <w:r w:rsidR="007F5A54" w:rsidRPr="002F2779">
        <w:rPr>
          <w:rFonts w:ascii="Arial" w:hAnsi="Arial" w:cs="Arial"/>
          <w:sz w:val="22"/>
          <w:szCs w:val="22"/>
        </w:rPr>
        <w:t>a rear mounted aluminum insect screen for the intake louver</w:t>
      </w:r>
      <w:r w:rsidR="00CD3045" w:rsidRPr="002F2779">
        <w:rPr>
          <w:rFonts w:ascii="Arial" w:hAnsi="Arial" w:cs="Arial"/>
          <w:sz w:val="22"/>
          <w:szCs w:val="22"/>
        </w:rPr>
        <w:t xml:space="preserve"> </w:t>
      </w:r>
      <w:r w:rsidR="00AB6865" w:rsidRPr="002F2779">
        <w:rPr>
          <w:rFonts w:ascii="Arial" w:hAnsi="Arial" w:cs="Arial"/>
          <w:sz w:val="22"/>
          <w:szCs w:val="22"/>
        </w:rPr>
        <w:t xml:space="preserve">and exhaust louver. </w:t>
      </w:r>
      <w:r w:rsidR="00484243" w:rsidRPr="002F2779">
        <w:rPr>
          <w:rFonts w:ascii="Arial" w:hAnsi="Arial" w:cs="Arial"/>
          <w:sz w:val="22"/>
          <w:szCs w:val="22"/>
        </w:rPr>
        <w:t xml:space="preserve"> </w:t>
      </w:r>
      <w:r w:rsidR="004067EA" w:rsidRPr="002F2779">
        <w:rPr>
          <w:rFonts w:ascii="Arial" w:hAnsi="Arial" w:cs="Arial"/>
          <w:sz w:val="22"/>
          <w:szCs w:val="22"/>
        </w:rPr>
        <w:t>Include</w:t>
      </w:r>
      <w:r w:rsidR="0004515C" w:rsidRPr="002F2779">
        <w:rPr>
          <w:rFonts w:ascii="Arial" w:hAnsi="Arial" w:cs="Arial"/>
          <w:sz w:val="22"/>
          <w:szCs w:val="22"/>
        </w:rPr>
        <w:t xml:space="preserve"> aluminum insulated, thermally broken</w:t>
      </w:r>
      <w:r w:rsidR="004067EA" w:rsidRPr="002F2779">
        <w:rPr>
          <w:rFonts w:ascii="Arial" w:hAnsi="Arial" w:cs="Arial"/>
          <w:sz w:val="22"/>
          <w:szCs w:val="22"/>
        </w:rPr>
        <w:t xml:space="preserve"> </w:t>
      </w:r>
      <w:r w:rsidR="00B5246B" w:rsidRPr="002F2779">
        <w:rPr>
          <w:rFonts w:ascii="Arial" w:hAnsi="Arial" w:cs="Arial"/>
          <w:sz w:val="22"/>
          <w:szCs w:val="22"/>
        </w:rPr>
        <w:t xml:space="preserve">parallel blade motorized control </w:t>
      </w:r>
      <w:r w:rsidR="004067EA" w:rsidRPr="002F2779">
        <w:rPr>
          <w:rFonts w:ascii="Arial" w:hAnsi="Arial" w:cs="Arial"/>
          <w:sz w:val="22"/>
          <w:szCs w:val="22"/>
        </w:rPr>
        <w:t>dampers</w:t>
      </w:r>
      <w:r w:rsidR="00E50F19" w:rsidRPr="002F2779">
        <w:rPr>
          <w:rFonts w:ascii="Arial" w:hAnsi="Arial" w:cs="Arial"/>
          <w:sz w:val="22"/>
          <w:szCs w:val="22"/>
        </w:rPr>
        <w:t xml:space="preserve"> for each louver</w:t>
      </w:r>
      <w:r w:rsidR="00D82389" w:rsidRPr="002F2779">
        <w:rPr>
          <w:rFonts w:ascii="Arial" w:hAnsi="Arial" w:cs="Arial"/>
          <w:sz w:val="22"/>
          <w:szCs w:val="22"/>
        </w:rPr>
        <w:t>, same size as louver,</w:t>
      </w:r>
      <w:r w:rsidR="004067EA" w:rsidRPr="002F2779">
        <w:rPr>
          <w:rFonts w:ascii="Arial" w:hAnsi="Arial" w:cs="Arial"/>
          <w:sz w:val="22"/>
          <w:szCs w:val="22"/>
        </w:rPr>
        <w:t xml:space="preserve"> with </w:t>
      </w:r>
      <w:proofErr w:type="gramStart"/>
      <w:r w:rsidR="004067EA" w:rsidRPr="002F2779">
        <w:rPr>
          <w:rFonts w:ascii="Arial" w:hAnsi="Arial" w:cs="Arial"/>
          <w:sz w:val="22"/>
          <w:szCs w:val="22"/>
        </w:rPr>
        <w:t>120</w:t>
      </w:r>
      <w:r w:rsidR="00A02DAF" w:rsidRPr="002F2779">
        <w:rPr>
          <w:rFonts w:ascii="Arial" w:hAnsi="Arial" w:cs="Arial"/>
          <w:sz w:val="22"/>
          <w:szCs w:val="22"/>
        </w:rPr>
        <w:t xml:space="preserve"> </w:t>
      </w:r>
      <w:r w:rsidR="004067EA" w:rsidRPr="002F2779">
        <w:rPr>
          <w:rFonts w:ascii="Arial" w:hAnsi="Arial" w:cs="Arial"/>
          <w:sz w:val="22"/>
          <w:szCs w:val="22"/>
        </w:rPr>
        <w:t>volt</w:t>
      </w:r>
      <w:proofErr w:type="gramEnd"/>
      <w:r w:rsidR="004067EA" w:rsidRPr="002F2779">
        <w:rPr>
          <w:rFonts w:ascii="Arial" w:hAnsi="Arial" w:cs="Arial"/>
          <w:sz w:val="22"/>
          <w:szCs w:val="22"/>
        </w:rPr>
        <w:t xml:space="preserve"> actuators</w:t>
      </w:r>
      <w:r w:rsidR="004067EA" w:rsidRPr="002F2779">
        <w:rPr>
          <w:rFonts w:ascii="Arial" w:hAnsi="Arial" w:cs="Arial"/>
          <w:color w:val="000000" w:themeColor="text1"/>
          <w:sz w:val="22"/>
          <w:szCs w:val="22"/>
        </w:rPr>
        <w:t>.</w:t>
      </w:r>
      <w:r w:rsidR="00B5246B" w:rsidRPr="002F2779">
        <w:rPr>
          <w:rFonts w:ascii="Arial" w:hAnsi="Arial" w:cs="Arial"/>
          <w:color w:val="000000" w:themeColor="text1"/>
          <w:sz w:val="22"/>
          <w:szCs w:val="22"/>
        </w:rPr>
        <w:t xml:space="preserve">  </w:t>
      </w:r>
      <w:r w:rsidR="000065DE" w:rsidRPr="002F2779">
        <w:rPr>
          <w:rFonts w:ascii="Arial" w:hAnsi="Arial" w:cs="Arial"/>
          <w:color w:val="000000" w:themeColor="text1"/>
          <w:sz w:val="22"/>
          <w:szCs w:val="22"/>
        </w:rPr>
        <w:t xml:space="preserve">The damper frame </w:t>
      </w:r>
      <w:r w:rsidR="00AB6865" w:rsidRPr="002F2779">
        <w:rPr>
          <w:rFonts w:ascii="Arial" w:hAnsi="Arial" w:cs="Arial"/>
          <w:color w:val="000000" w:themeColor="text1"/>
          <w:sz w:val="22"/>
          <w:szCs w:val="22"/>
        </w:rPr>
        <w:t>to</w:t>
      </w:r>
      <w:r w:rsidR="000065DE" w:rsidRPr="002F2779">
        <w:rPr>
          <w:rFonts w:ascii="Arial" w:hAnsi="Arial" w:cs="Arial"/>
          <w:color w:val="000000" w:themeColor="text1"/>
          <w:sz w:val="22"/>
          <w:szCs w:val="22"/>
        </w:rPr>
        <w:t xml:space="preserve"> have</w:t>
      </w:r>
      <w:r w:rsidR="00CB2C9C" w:rsidRPr="002F2779">
        <w:rPr>
          <w:rFonts w:ascii="Arial" w:hAnsi="Arial" w:cs="Arial"/>
          <w:color w:val="000000" w:themeColor="text1"/>
          <w:sz w:val="22"/>
          <w:szCs w:val="22"/>
        </w:rPr>
        <w:t xml:space="preserve"> replaceable</w:t>
      </w:r>
      <w:r w:rsidR="000065DE" w:rsidRPr="002F2779">
        <w:rPr>
          <w:rFonts w:ascii="Arial" w:hAnsi="Arial" w:cs="Arial"/>
          <w:color w:val="000000" w:themeColor="text1"/>
          <w:sz w:val="22"/>
          <w:szCs w:val="22"/>
        </w:rPr>
        <w:t xml:space="preserve"> </w:t>
      </w:r>
      <w:r w:rsidR="0004515C" w:rsidRPr="002F2779">
        <w:rPr>
          <w:rFonts w:ascii="Arial" w:hAnsi="Arial" w:cs="Arial"/>
          <w:color w:val="000000" w:themeColor="text1"/>
          <w:sz w:val="22"/>
          <w:szCs w:val="22"/>
        </w:rPr>
        <w:t>silicone</w:t>
      </w:r>
      <w:r w:rsidR="000065DE" w:rsidRPr="002F2779">
        <w:rPr>
          <w:rFonts w:ascii="Arial" w:hAnsi="Arial" w:cs="Arial"/>
          <w:color w:val="000000" w:themeColor="text1"/>
          <w:sz w:val="22"/>
          <w:szCs w:val="22"/>
        </w:rPr>
        <w:t xml:space="preserve"> jamb seals and </w:t>
      </w:r>
      <w:r w:rsidR="0004515C" w:rsidRPr="002F2779">
        <w:rPr>
          <w:rFonts w:ascii="Arial" w:hAnsi="Arial" w:cs="Arial"/>
          <w:color w:val="000000" w:themeColor="text1"/>
          <w:sz w:val="22"/>
          <w:szCs w:val="22"/>
        </w:rPr>
        <w:t>silicone</w:t>
      </w:r>
      <w:r w:rsidR="000065DE" w:rsidRPr="002F2779">
        <w:rPr>
          <w:rFonts w:ascii="Arial" w:hAnsi="Arial" w:cs="Arial"/>
          <w:color w:val="000000" w:themeColor="text1"/>
          <w:sz w:val="22"/>
          <w:szCs w:val="22"/>
        </w:rPr>
        <w:t xml:space="preserve"> blade seals.</w:t>
      </w:r>
      <w:r w:rsidR="00657207" w:rsidRPr="002F2779">
        <w:rPr>
          <w:rFonts w:ascii="Arial" w:hAnsi="Arial" w:cs="Arial"/>
          <w:color w:val="000000" w:themeColor="text1"/>
          <w:sz w:val="22"/>
          <w:szCs w:val="22"/>
        </w:rPr>
        <w:t xml:space="preserve"> </w:t>
      </w:r>
      <w:r w:rsidR="00484243" w:rsidRPr="002F2779">
        <w:rPr>
          <w:rFonts w:ascii="Arial" w:hAnsi="Arial" w:cs="Arial"/>
          <w:color w:val="000000" w:themeColor="text1"/>
          <w:sz w:val="22"/>
          <w:szCs w:val="22"/>
        </w:rPr>
        <w:t xml:space="preserve"> </w:t>
      </w:r>
      <w:r w:rsidR="00657207" w:rsidRPr="002F2779">
        <w:rPr>
          <w:rFonts w:ascii="Arial" w:hAnsi="Arial" w:cs="Arial"/>
          <w:color w:val="000000" w:themeColor="text1"/>
          <w:sz w:val="22"/>
          <w:szCs w:val="22"/>
        </w:rPr>
        <w:t>Verify wall opening sizes with equipment selections.</w:t>
      </w:r>
    </w:p>
    <w:p w14:paraId="68C95B49" w14:textId="3269F969" w:rsidR="004067EA" w:rsidRPr="002F2779" w:rsidRDefault="00BB060F" w:rsidP="002F2779">
      <w:pPr>
        <w:widowControl w:val="0"/>
        <w:spacing w:before="120" w:after="120"/>
        <w:ind w:left="1080" w:firstLine="360"/>
        <w:rPr>
          <w:rFonts w:ascii="Arial" w:hAnsi="Arial" w:cs="Arial"/>
          <w:sz w:val="22"/>
          <w:szCs w:val="22"/>
        </w:rPr>
      </w:pPr>
      <w:r w:rsidRPr="002F2779">
        <w:rPr>
          <w:rFonts w:ascii="Arial" w:hAnsi="Arial" w:cs="Arial"/>
          <w:sz w:val="22"/>
          <w:szCs w:val="22"/>
        </w:rPr>
        <w:t>(4)</w:t>
      </w:r>
      <w:r w:rsidRPr="002F2779">
        <w:rPr>
          <w:rFonts w:ascii="Arial" w:hAnsi="Arial" w:cs="Arial"/>
          <w:sz w:val="22"/>
          <w:szCs w:val="22"/>
        </w:rPr>
        <w:tab/>
      </w:r>
      <w:r w:rsidR="004067EA" w:rsidRPr="002F2779">
        <w:rPr>
          <w:rFonts w:ascii="Arial" w:hAnsi="Arial" w:cs="Arial"/>
          <w:sz w:val="22"/>
          <w:szCs w:val="22"/>
        </w:rPr>
        <w:t xml:space="preserve">Exhaust </w:t>
      </w:r>
      <w:r w:rsidR="000C75B9" w:rsidRPr="002F2779">
        <w:rPr>
          <w:rFonts w:ascii="Arial" w:hAnsi="Arial" w:cs="Arial"/>
          <w:sz w:val="22"/>
          <w:szCs w:val="22"/>
        </w:rPr>
        <w:t>F</w:t>
      </w:r>
      <w:r w:rsidR="004067EA" w:rsidRPr="002F2779">
        <w:rPr>
          <w:rFonts w:ascii="Arial" w:hAnsi="Arial" w:cs="Arial"/>
          <w:sz w:val="22"/>
          <w:szCs w:val="22"/>
        </w:rPr>
        <w:t xml:space="preserve">an and </w:t>
      </w:r>
      <w:r w:rsidR="000C75B9" w:rsidRPr="002F2779">
        <w:rPr>
          <w:rFonts w:ascii="Arial" w:hAnsi="Arial" w:cs="Arial"/>
          <w:sz w:val="22"/>
          <w:szCs w:val="22"/>
        </w:rPr>
        <w:t>M</w:t>
      </w:r>
      <w:r w:rsidR="004067EA" w:rsidRPr="002F2779">
        <w:rPr>
          <w:rFonts w:ascii="Arial" w:hAnsi="Arial" w:cs="Arial"/>
          <w:sz w:val="22"/>
          <w:szCs w:val="22"/>
        </w:rPr>
        <w:t>otor.</w:t>
      </w:r>
      <w:r w:rsidR="000C75B9" w:rsidRPr="002F2779">
        <w:rPr>
          <w:rFonts w:ascii="Arial" w:hAnsi="Arial" w:cs="Arial"/>
          <w:sz w:val="22"/>
          <w:szCs w:val="22"/>
        </w:rPr>
        <w:t xml:space="preserve"> </w:t>
      </w:r>
      <w:r w:rsidR="004067EA" w:rsidRPr="002F2779">
        <w:rPr>
          <w:rFonts w:ascii="Arial" w:hAnsi="Arial" w:cs="Arial"/>
          <w:sz w:val="22"/>
          <w:szCs w:val="22"/>
        </w:rPr>
        <w:t xml:space="preserve"> </w:t>
      </w:r>
      <w:r w:rsidR="00A02DAF" w:rsidRPr="002F2779">
        <w:rPr>
          <w:rFonts w:ascii="Arial" w:hAnsi="Arial" w:cs="Arial"/>
          <w:sz w:val="22"/>
          <w:szCs w:val="22"/>
        </w:rPr>
        <w:t>Ensure the f</w:t>
      </w:r>
      <w:r w:rsidR="004067EA" w:rsidRPr="002F2779">
        <w:rPr>
          <w:rFonts w:ascii="Arial" w:hAnsi="Arial" w:cs="Arial"/>
          <w:sz w:val="22"/>
          <w:szCs w:val="22"/>
        </w:rPr>
        <w:t xml:space="preserve">an </w:t>
      </w:r>
      <w:r w:rsidR="00A02DAF" w:rsidRPr="002F2779">
        <w:rPr>
          <w:rFonts w:ascii="Arial" w:hAnsi="Arial" w:cs="Arial"/>
          <w:sz w:val="22"/>
          <w:szCs w:val="22"/>
        </w:rPr>
        <w:t>is</w:t>
      </w:r>
      <w:r w:rsidR="00CD3045" w:rsidRPr="002F2779">
        <w:rPr>
          <w:rFonts w:ascii="Arial" w:hAnsi="Arial" w:cs="Arial"/>
          <w:sz w:val="22"/>
          <w:szCs w:val="22"/>
        </w:rPr>
        <w:t xml:space="preserve"> </w:t>
      </w:r>
      <w:r w:rsidR="00871F23" w:rsidRPr="002F2779">
        <w:rPr>
          <w:rFonts w:ascii="Arial" w:hAnsi="Arial" w:cs="Arial"/>
          <w:sz w:val="22"/>
          <w:szCs w:val="22"/>
        </w:rPr>
        <w:t>direct drive,</w:t>
      </w:r>
      <w:r w:rsidR="004067EA" w:rsidRPr="002F2779">
        <w:rPr>
          <w:rFonts w:ascii="Arial" w:hAnsi="Arial" w:cs="Arial"/>
          <w:sz w:val="22"/>
          <w:szCs w:val="22"/>
        </w:rPr>
        <w:t xml:space="preserve"> </w:t>
      </w:r>
      <w:r w:rsidR="00414603" w:rsidRPr="002F2779">
        <w:rPr>
          <w:rFonts w:ascii="Arial" w:hAnsi="Arial" w:cs="Arial"/>
          <w:sz w:val="22"/>
          <w:szCs w:val="22"/>
        </w:rPr>
        <w:t>by</w:t>
      </w:r>
      <w:r w:rsidR="009A4A16" w:rsidRPr="002F2779">
        <w:rPr>
          <w:rFonts w:ascii="Arial" w:hAnsi="Arial" w:cs="Arial"/>
          <w:sz w:val="22"/>
          <w:szCs w:val="22"/>
        </w:rPr>
        <w:t xml:space="preserve"> </w:t>
      </w:r>
      <w:r w:rsidR="004067EA" w:rsidRPr="002F2779">
        <w:rPr>
          <w:rFonts w:ascii="Arial" w:hAnsi="Arial" w:cs="Arial"/>
          <w:sz w:val="22"/>
          <w:szCs w:val="22"/>
        </w:rPr>
        <w:t>Greenheck</w:t>
      </w:r>
      <w:r w:rsidR="009A4A16" w:rsidRPr="002F2779">
        <w:rPr>
          <w:rFonts w:ascii="Arial" w:hAnsi="Arial" w:cs="Arial"/>
          <w:sz w:val="22"/>
          <w:szCs w:val="22"/>
        </w:rPr>
        <w:t>,</w:t>
      </w:r>
      <w:r w:rsidR="004067EA" w:rsidRPr="002F2779">
        <w:rPr>
          <w:rFonts w:ascii="Arial" w:hAnsi="Arial" w:cs="Arial"/>
          <w:sz w:val="22"/>
          <w:szCs w:val="22"/>
        </w:rPr>
        <w:t xml:space="preserve"> Loren </w:t>
      </w:r>
      <w:r w:rsidR="004067EA" w:rsidRPr="002F2779">
        <w:rPr>
          <w:rFonts w:ascii="Arial" w:hAnsi="Arial" w:cs="Arial"/>
          <w:sz w:val="22"/>
          <w:szCs w:val="22"/>
        </w:rPr>
        <w:lastRenderedPageBreak/>
        <w:t xml:space="preserve">Cook, or </w:t>
      </w:r>
      <w:r w:rsidR="00484243" w:rsidRPr="002F2779">
        <w:rPr>
          <w:rFonts w:ascii="Arial" w:hAnsi="Arial" w:cs="Arial"/>
          <w:sz w:val="22"/>
          <w:szCs w:val="22"/>
        </w:rPr>
        <w:t xml:space="preserve">Engineer </w:t>
      </w:r>
      <w:r w:rsidR="004067EA" w:rsidRPr="002F2779">
        <w:rPr>
          <w:rFonts w:ascii="Arial" w:hAnsi="Arial" w:cs="Arial"/>
          <w:sz w:val="22"/>
          <w:szCs w:val="22"/>
        </w:rPr>
        <w:t>approved equal</w:t>
      </w:r>
      <w:r w:rsidR="00264A59" w:rsidRPr="002F2779">
        <w:rPr>
          <w:rFonts w:ascii="Arial" w:hAnsi="Arial" w:cs="Arial"/>
          <w:sz w:val="22"/>
          <w:szCs w:val="22"/>
        </w:rPr>
        <w:t>,</w:t>
      </w:r>
      <w:r w:rsidR="004067EA" w:rsidRPr="002F2779">
        <w:rPr>
          <w:rFonts w:ascii="Arial" w:hAnsi="Arial" w:cs="Arial"/>
          <w:sz w:val="22"/>
          <w:szCs w:val="22"/>
        </w:rPr>
        <w:t xml:space="preserve"> capable of </w:t>
      </w:r>
      <w:r w:rsidR="00264A59" w:rsidRPr="002F2779">
        <w:rPr>
          <w:rFonts w:ascii="Arial" w:hAnsi="Arial" w:cs="Arial"/>
          <w:sz w:val="22"/>
          <w:szCs w:val="22"/>
        </w:rPr>
        <w:t>exhausting 500</w:t>
      </w:r>
      <w:r w:rsidR="00BD7C32" w:rsidRPr="002F2779">
        <w:rPr>
          <w:rFonts w:ascii="Arial" w:hAnsi="Arial" w:cs="Arial"/>
          <w:sz w:val="22"/>
          <w:szCs w:val="22"/>
        </w:rPr>
        <w:t xml:space="preserve"> </w:t>
      </w:r>
      <w:r w:rsidR="00A02DAF" w:rsidRPr="002F2779">
        <w:rPr>
          <w:rFonts w:ascii="Arial" w:hAnsi="Arial" w:cs="Arial"/>
          <w:sz w:val="22"/>
          <w:szCs w:val="22"/>
        </w:rPr>
        <w:t>cfm</w:t>
      </w:r>
      <w:r w:rsidR="004067EA" w:rsidRPr="002F2779">
        <w:rPr>
          <w:rFonts w:ascii="Arial" w:hAnsi="Arial" w:cs="Arial"/>
          <w:sz w:val="22"/>
          <w:szCs w:val="22"/>
        </w:rPr>
        <w:t xml:space="preserve"> at 0.</w:t>
      </w:r>
      <w:r w:rsidR="003D268C" w:rsidRPr="002F2779">
        <w:rPr>
          <w:rFonts w:ascii="Arial" w:hAnsi="Arial" w:cs="Arial"/>
          <w:sz w:val="22"/>
          <w:szCs w:val="22"/>
        </w:rPr>
        <w:t>5</w:t>
      </w:r>
      <w:r w:rsidR="004067EA" w:rsidRPr="002F2779">
        <w:rPr>
          <w:rFonts w:ascii="Arial" w:hAnsi="Arial" w:cs="Arial"/>
          <w:sz w:val="22"/>
          <w:szCs w:val="22"/>
        </w:rPr>
        <w:t>0 inches water column driven by a</w:t>
      </w:r>
      <w:r w:rsidR="00264A59" w:rsidRPr="002F2779">
        <w:rPr>
          <w:rFonts w:ascii="Arial" w:hAnsi="Arial" w:cs="Arial"/>
          <w:sz w:val="22"/>
          <w:szCs w:val="22"/>
        </w:rPr>
        <w:t xml:space="preserve"> maximum of</w:t>
      </w:r>
      <w:r w:rsidR="004067EA" w:rsidRPr="002F2779">
        <w:rPr>
          <w:rFonts w:ascii="Arial" w:hAnsi="Arial" w:cs="Arial"/>
          <w:sz w:val="22"/>
          <w:szCs w:val="22"/>
        </w:rPr>
        <w:t xml:space="preserve"> </w:t>
      </w:r>
      <w:r w:rsidR="00264A59" w:rsidRPr="002F2779">
        <w:rPr>
          <w:rFonts w:ascii="Arial" w:hAnsi="Arial" w:cs="Arial"/>
          <w:sz w:val="22"/>
          <w:szCs w:val="22"/>
        </w:rPr>
        <w:t>1800</w:t>
      </w:r>
      <w:r w:rsidR="009A4A16" w:rsidRPr="002F2779">
        <w:rPr>
          <w:rFonts w:ascii="Arial" w:hAnsi="Arial" w:cs="Arial"/>
          <w:sz w:val="22"/>
          <w:szCs w:val="22"/>
        </w:rPr>
        <w:t xml:space="preserve"> </w:t>
      </w:r>
      <w:r w:rsidR="0061444E" w:rsidRPr="002F2779">
        <w:rPr>
          <w:rFonts w:ascii="Arial" w:hAnsi="Arial" w:cs="Arial"/>
          <w:sz w:val="22"/>
          <w:szCs w:val="22"/>
        </w:rPr>
        <w:t>revolutions per minute</w:t>
      </w:r>
      <w:r w:rsidR="004067EA" w:rsidRPr="002F2779">
        <w:rPr>
          <w:rFonts w:ascii="Arial" w:hAnsi="Arial" w:cs="Arial"/>
          <w:sz w:val="22"/>
          <w:szCs w:val="22"/>
        </w:rPr>
        <w:t xml:space="preserve">, </w:t>
      </w:r>
      <w:r w:rsidR="0061444E" w:rsidRPr="002F2779">
        <w:rPr>
          <w:rFonts w:ascii="Arial" w:hAnsi="Arial" w:cs="Arial"/>
          <w:sz w:val="22"/>
          <w:szCs w:val="22"/>
        </w:rPr>
        <w:t>1/4</w:t>
      </w:r>
      <w:r w:rsidR="00904FA7" w:rsidRPr="002F2779">
        <w:rPr>
          <w:rFonts w:ascii="Arial" w:hAnsi="Arial" w:cs="Arial"/>
          <w:sz w:val="22"/>
          <w:szCs w:val="22"/>
        </w:rPr>
        <w:t xml:space="preserve"> </w:t>
      </w:r>
      <w:proofErr w:type="gramStart"/>
      <w:r w:rsidR="0061444E" w:rsidRPr="002F2779">
        <w:rPr>
          <w:rFonts w:ascii="Arial" w:hAnsi="Arial" w:cs="Arial"/>
          <w:sz w:val="22"/>
          <w:szCs w:val="22"/>
        </w:rPr>
        <w:t>horse power</w:t>
      </w:r>
      <w:proofErr w:type="gramEnd"/>
      <w:r w:rsidR="004067EA" w:rsidRPr="002F2779">
        <w:rPr>
          <w:rFonts w:ascii="Arial" w:hAnsi="Arial" w:cs="Arial"/>
          <w:sz w:val="22"/>
          <w:szCs w:val="22"/>
        </w:rPr>
        <w:t xml:space="preserve"> motor</w:t>
      </w:r>
      <w:r w:rsidR="003D268C" w:rsidRPr="002F2779">
        <w:rPr>
          <w:rFonts w:ascii="Arial" w:hAnsi="Arial" w:cs="Arial"/>
          <w:sz w:val="22"/>
          <w:szCs w:val="22"/>
        </w:rPr>
        <w:t>.</w:t>
      </w:r>
      <w:r w:rsidR="009B0A1B" w:rsidRPr="002F2779">
        <w:rPr>
          <w:rFonts w:ascii="Arial" w:hAnsi="Arial" w:cs="Arial"/>
          <w:sz w:val="22"/>
          <w:szCs w:val="22"/>
        </w:rPr>
        <w:t xml:space="preserve"> </w:t>
      </w:r>
      <w:r w:rsidR="0061444E" w:rsidRPr="002F2779">
        <w:rPr>
          <w:rFonts w:ascii="Arial" w:hAnsi="Arial" w:cs="Arial"/>
          <w:sz w:val="22"/>
          <w:szCs w:val="22"/>
        </w:rPr>
        <w:t xml:space="preserve"> </w:t>
      </w:r>
      <w:r w:rsidR="003D268C" w:rsidRPr="002F2779">
        <w:rPr>
          <w:rFonts w:ascii="Arial" w:hAnsi="Arial" w:cs="Arial"/>
          <w:sz w:val="22"/>
          <w:szCs w:val="22"/>
        </w:rPr>
        <w:t>Maximum</w:t>
      </w:r>
      <w:r w:rsidR="009B0A1B" w:rsidRPr="002F2779">
        <w:rPr>
          <w:rFonts w:ascii="Arial" w:hAnsi="Arial" w:cs="Arial"/>
          <w:sz w:val="22"/>
          <w:szCs w:val="22"/>
        </w:rPr>
        <w:t xml:space="preserve"> </w:t>
      </w:r>
      <w:r w:rsidR="002216EB" w:rsidRPr="002F2779">
        <w:rPr>
          <w:rFonts w:ascii="Arial" w:hAnsi="Arial" w:cs="Arial"/>
          <w:sz w:val="22"/>
          <w:szCs w:val="22"/>
        </w:rPr>
        <w:t xml:space="preserve">of </w:t>
      </w:r>
      <w:r w:rsidR="00264A59" w:rsidRPr="002F2779">
        <w:rPr>
          <w:rFonts w:ascii="Arial" w:hAnsi="Arial" w:cs="Arial"/>
          <w:sz w:val="22"/>
          <w:szCs w:val="22"/>
        </w:rPr>
        <w:t>70</w:t>
      </w:r>
      <w:r w:rsidR="009B0A1B" w:rsidRPr="002F2779">
        <w:rPr>
          <w:rFonts w:ascii="Arial" w:hAnsi="Arial" w:cs="Arial"/>
          <w:sz w:val="22"/>
          <w:szCs w:val="22"/>
        </w:rPr>
        <w:t xml:space="preserve"> dB</w:t>
      </w:r>
      <w:r w:rsidR="00871F23" w:rsidRPr="002F2779">
        <w:rPr>
          <w:rFonts w:ascii="Arial" w:hAnsi="Arial" w:cs="Arial"/>
          <w:sz w:val="22"/>
          <w:szCs w:val="22"/>
        </w:rPr>
        <w:t xml:space="preserve"> sound power level at the inlet</w:t>
      </w:r>
      <w:r w:rsidR="004067EA" w:rsidRPr="002F2779">
        <w:rPr>
          <w:rFonts w:ascii="Arial" w:hAnsi="Arial" w:cs="Arial"/>
          <w:sz w:val="22"/>
          <w:szCs w:val="22"/>
        </w:rPr>
        <w:t xml:space="preserve">.  </w:t>
      </w:r>
      <w:r w:rsidR="000A0E48" w:rsidRPr="002F2779">
        <w:rPr>
          <w:rFonts w:ascii="Arial" w:hAnsi="Arial" w:cs="Arial"/>
          <w:bCs/>
          <w:sz w:val="22"/>
          <w:szCs w:val="22"/>
        </w:rPr>
        <w:t xml:space="preserve">Ensure all fan motors are totally enclosed fan cooled (TEFC).  Ensure fan shrouds, motor and fan wheel are removable for service.  </w:t>
      </w:r>
      <w:r w:rsidR="0061444E" w:rsidRPr="002F2779">
        <w:rPr>
          <w:rFonts w:ascii="Arial" w:hAnsi="Arial" w:cs="Arial"/>
          <w:bCs/>
          <w:sz w:val="22"/>
          <w:szCs w:val="22"/>
        </w:rPr>
        <w:t xml:space="preserve">Furnish </w:t>
      </w:r>
      <w:r w:rsidR="000A0E48" w:rsidRPr="002F2779">
        <w:rPr>
          <w:rFonts w:ascii="Arial" w:hAnsi="Arial" w:cs="Arial"/>
          <w:bCs/>
          <w:i/>
          <w:sz w:val="22"/>
          <w:szCs w:val="22"/>
        </w:rPr>
        <w:t>MIOSHA</w:t>
      </w:r>
      <w:r w:rsidR="000A0E48" w:rsidRPr="002F2779">
        <w:rPr>
          <w:rFonts w:ascii="Arial" w:hAnsi="Arial" w:cs="Arial"/>
          <w:bCs/>
          <w:sz w:val="22"/>
          <w:szCs w:val="22"/>
        </w:rPr>
        <w:t xml:space="preserve"> approved guards</w:t>
      </w:r>
      <w:r w:rsidR="00560C50" w:rsidRPr="002F2779">
        <w:rPr>
          <w:rFonts w:ascii="Arial" w:hAnsi="Arial" w:cs="Arial"/>
          <w:bCs/>
          <w:sz w:val="22"/>
          <w:szCs w:val="22"/>
        </w:rPr>
        <w:t xml:space="preserve"> and wall housing for flush exterior</w:t>
      </w:r>
      <w:r w:rsidR="000A0E48" w:rsidRPr="002F2779">
        <w:rPr>
          <w:rFonts w:ascii="Arial" w:hAnsi="Arial" w:cs="Arial"/>
          <w:bCs/>
          <w:sz w:val="22"/>
          <w:szCs w:val="22"/>
        </w:rPr>
        <w:t xml:space="preserve">. </w:t>
      </w:r>
      <w:r w:rsidR="00484243" w:rsidRPr="002F2779">
        <w:rPr>
          <w:rFonts w:ascii="Arial" w:hAnsi="Arial" w:cs="Arial"/>
          <w:bCs/>
          <w:sz w:val="22"/>
          <w:szCs w:val="22"/>
        </w:rPr>
        <w:t xml:space="preserve"> </w:t>
      </w:r>
      <w:r w:rsidR="0061444E" w:rsidRPr="002F2779">
        <w:rPr>
          <w:rFonts w:ascii="Arial" w:hAnsi="Arial" w:cs="Arial"/>
          <w:bCs/>
          <w:sz w:val="22"/>
          <w:szCs w:val="22"/>
        </w:rPr>
        <w:t xml:space="preserve">Furnish </w:t>
      </w:r>
      <w:r w:rsidR="000A0E48" w:rsidRPr="002F2779">
        <w:rPr>
          <w:rFonts w:ascii="Arial" w:hAnsi="Arial" w:cs="Arial"/>
          <w:bCs/>
          <w:sz w:val="22"/>
          <w:szCs w:val="22"/>
        </w:rPr>
        <w:t>manual motor starter at control room entrance.</w:t>
      </w:r>
      <w:r w:rsidR="00CD3045" w:rsidRPr="002F2779">
        <w:rPr>
          <w:rFonts w:ascii="Arial" w:hAnsi="Arial" w:cs="Arial"/>
          <w:bCs/>
          <w:sz w:val="22"/>
          <w:szCs w:val="22"/>
        </w:rPr>
        <w:t xml:space="preserve"> </w:t>
      </w:r>
      <w:r w:rsidR="00484243" w:rsidRPr="002F2779">
        <w:rPr>
          <w:rFonts w:ascii="Arial" w:hAnsi="Arial" w:cs="Arial"/>
          <w:bCs/>
          <w:sz w:val="22"/>
          <w:szCs w:val="22"/>
        </w:rPr>
        <w:t xml:space="preserve"> </w:t>
      </w:r>
      <w:r w:rsidR="00CD3045" w:rsidRPr="002F2779">
        <w:rPr>
          <w:rFonts w:ascii="Arial" w:hAnsi="Arial" w:cs="Arial"/>
          <w:bCs/>
          <w:sz w:val="22"/>
          <w:szCs w:val="22"/>
        </w:rPr>
        <w:t>Furnish</w:t>
      </w:r>
      <w:r w:rsidR="009D6C27" w:rsidRPr="002F2779">
        <w:rPr>
          <w:rFonts w:ascii="Arial" w:hAnsi="Arial" w:cs="Arial"/>
          <w:bCs/>
          <w:sz w:val="22"/>
          <w:szCs w:val="22"/>
        </w:rPr>
        <w:t xml:space="preserve"> 120</w:t>
      </w:r>
      <w:r w:rsidR="00484243" w:rsidRPr="002F2779">
        <w:rPr>
          <w:rFonts w:ascii="Arial" w:hAnsi="Arial" w:cs="Arial"/>
          <w:bCs/>
          <w:sz w:val="22"/>
          <w:szCs w:val="22"/>
        </w:rPr>
        <w:t xml:space="preserve"> </w:t>
      </w:r>
      <w:r w:rsidR="009D6C27" w:rsidRPr="002F2779">
        <w:rPr>
          <w:rFonts w:ascii="Arial" w:hAnsi="Arial" w:cs="Arial"/>
          <w:bCs/>
          <w:sz w:val="22"/>
          <w:szCs w:val="22"/>
        </w:rPr>
        <w:t>V</w:t>
      </w:r>
      <w:r w:rsidR="00CD3045" w:rsidRPr="002F2779">
        <w:rPr>
          <w:rFonts w:ascii="Arial" w:hAnsi="Arial" w:cs="Arial"/>
          <w:bCs/>
          <w:sz w:val="22"/>
          <w:szCs w:val="22"/>
        </w:rPr>
        <w:t xml:space="preserve"> room temperature sensor for fan operation.</w:t>
      </w:r>
      <w:r w:rsidR="000A0E48" w:rsidRPr="002F2779">
        <w:rPr>
          <w:rFonts w:ascii="Arial" w:hAnsi="Arial" w:cs="Arial"/>
          <w:bCs/>
          <w:sz w:val="22"/>
          <w:szCs w:val="22"/>
        </w:rPr>
        <w:t xml:space="preserve">  </w:t>
      </w:r>
      <w:r w:rsidR="002216EB" w:rsidRPr="002F2779">
        <w:rPr>
          <w:rFonts w:ascii="Arial" w:hAnsi="Arial" w:cs="Arial"/>
          <w:bCs/>
          <w:sz w:val="22"/>
          <w:szCs w:val="22"/>
        </w:rPr>
        <w:t>E</w:t>
      </w:r>
      <w:r w:rsidR="000A0E48" w:rsidRPr="002F2779">
        <w:rPr>
          <w:rFonts w:ascii="Arial" w:hAnsi="Arial" w:cs="Arial"/>
          <w:bCs/>
          <w:sz w:val="22"/>
          <w:szCs w:val="22"/>
        </w:rPr>
        <w:t xml:space="preserve">nsure fan is automatically controlled as </w:t>
      </w:r>
      <w:r w:rsidR="0061444E" w:rsidRPr="002F2779">
        <w:rPr>
          <w:rFonts w:ascii="Arial" w:hAnsi="Arial" w:cs="Arial"/>
          <w:bCs/>
          <w:sz w:val="22"/>
          <w:szCs w:val="22"/>
        </w:rPr>
        <w:t xml:space="preserve">shown </w:t>
      </w:r>
      <w:r w:rsidR="000A0E48" w:rsidRPr="002F2779">
        <w:rPr>
          <w:rFonts w:ascii="Arial" w:hAnsi="Arial" w:cs="Arial"/>
          <w:bCs/>
          <w:sz w:val="22"/>
          <w:szCs w:val="22"/>
        </w:rPr>
        <w:t>in wiring diagram.</w:t>
      </w:r>
      <w:r w:rsidR="00D900BA" w:rsidRPr="002F2779">
        <w:rPr>
          <w:rFonts w:ascii="Arial" w:hAnsi="Arial" w:cs="Arial"/>
          <w:bCs/>
          <w:sz w:val="22"/>
          <w:szCs w:val="22"/>
        </w:rPr>
        <w:t xml:space="preserve"> </w:t>
      </w:r>
      <w:r w:rsidR="0061444E" w:rsidRPr="002F2779">
        <w:rPr>
          <w:rFonts w:ascii="Arial" w:hAnsi="Arial" w:cs="Arial"/>
          <w:bCs/>
          <w:sz w:val="22"/>
          <w:szCs w:val="22"/>
        </w:rPr>
        <w:t xml:space="preserve"> Furnish</w:t>
      </w:r>
      <w:r w:rsidR="00D900BA" w:rsidRPr="002F2779">
        <w:rPr>
          <w:rFonts w:ascii="Arial" w:hAnsi="Arial" w:cs="Arial"/>
          <w:bCs/>
          <w:sz w:val="22"/>
          <w:szCs w:val="22"/>
        </w:rPr>
        <w:t xml:space="preserve"> Hi-Pro-Polyester coating on all fan components.</w:t>
      </w:r>
      <w:r w:rsidR="0061444E" w:rsidRPr="002F2779">
        <w:rPr>
          <w:rFonts w:ascii="Arial" w:hAnsi="Arial" w:cs="Arial"/>
          <w:bCs/>
          <w:sz w:val="22"/>
          <w:szCs w:val="22"/>
        </w:rPr>
        <w:t xml:space="preserve"> </w:t>
      </w:r>
      <w:r w:rsidR="00657207" w:rsidRPr="002F2779">
        <w:rPr>
          <w:rFonts w:ascii="Arial" w:hAnsi="Arial" w:cs="Arial"/>
          <w:color w:val="000000" w:themeColor="text1"/>
          <w:sz w:val="22"/>
          <w:szCs w:val="22"/>
        </w:rPr>
        <w:t xml:space="preserve"> Verify wall opening sizes with equipment selections.</w:t>
      </w:r>
    </w:p>
    <w:p w14:paraId="5013584C" w14:textId="001F11B7" w:rsidR="004067EA" w:rsidRPr="002F2779" w:rsidRDefault="004067EA" w:rsidP="002F2779">
      <w:pPr>
        <w:widowControl w:val="0"/>
        <w:spacing w:before="120" w:after="120"/>
        <w:ind w:left="1080" w:firstLine="360"/>
        <w:rPr>
          <w:rFonts w:ascii="Arial" w:hAnsi="Arial" w:cs="Arial"/>
          <w:sz w:val="22"/>
          <w:szCs w:val="22"/>
        </w:rPr>
      </w:pPr>
      <w:r w:rsidRPr="002F2779">
        <w:rPr>
          <w:rFonts w:ascii="Arial" w:hAnsi="Arial" w:cs="Arial"/>
          <w:color w:val="000000" w:themeColor="text1"/>
          <w:sz w:val="22"/>
          <w:szCs w:val="22"/>
        </w:rPr>
        <w:t>(5)</w:t>
      </w:r>
      <w:r w:rsidRPr="002F2779">
        <w:rPr>
          <w:rFonts w:ascii="Arial" w:hAnsi="Arial" w:cs="Arial"/>
          <w:color w:val="000000" w:themeColor="text1"/>
          <w:sz w:val="22"/>
          <w:szCs w:val="22"/>
        </w:rPr>
        <w:tab/>
        <w:t>Electric Unit Heater.</w:t>
      </w:r>
      <w:r w:rsidR="00612AC1" w:rsidRPr="002F2779">
        <w:rPr>
          <w:rFonts w:ascii="Arial" w:hAnsi="Arial" w:cs="Arial"/>
          <w:color w:val="000000" w:themeColor="text1"/>
          <w:sz w:val="22"/>
          <w:szCs w:val="22"/>
        </w:rPr>
        <w:t xml:space="preserve"> </w:t>
      </w:r>
      <w:r w:rsidR="00484243" w:rsidRPr="002F2779">
        <w:rPr>
          <w:rFonts w:ascii="Arial" w:hAnsi="Arial" w:cs="Arial"/>
          <w:color w:val="000000" w:themeColor="text1"/>
          <w:sz w:val="22"/>
          <w:szCs w:val="22"/>
        </w:rPr>
        <w:t xml:space="preserve"> </w:t>
      </w:r>
      <w:r w:rsidR="000A0E48" w:rsidRPr="002F2779">
        <w:rPr>
          <w:rFonts w:ascii="Arial" w:hAnsi="Arial" w:cs="Arial"/>
          <w:bCs/>
          <w:color w:val="000000" w:themeColor="text1"/>
          <w:sz w:val="22"/>
          <w:szCs w:val="22"/>
        </w:rPr>
        <w:t xml:space="preserve">Ensure </w:t>
      </w:r>
      <w:r w:rsidR="000A0E48" w:rsidRPr="002F2779">
        <w:rPr>
          <w:rFonts w:ascii="Arial" w:hAnsi="Arial" w:cs="Arial"/>
          <w:bCs/>
          <w:sz w:val="22"/>
          <w:szCs w:val="22"/>
        </w:rPr>
        <w:t xml:space="preserve">electric unit heater </w:t>
      </w:r>
      <w:r w:rsidR="0061444E" w:rsidRPr="002F2779">
        <w:rPr>
          <w:rFonts w:ascii="Arial" w:hAnsi="Arial" w:cs="Arial"/>
          <w:bCs/>
          <w:sz w:val="22"/>
          <w:szCs w:val="22"/>
        </w:rPr>
        <w:t xml:space="preserve">furnishes </w:t>
      </w:r>
      <w:r w:rsidR="000A0E48" w:rsidRPr="002F2779">
        <w:rPr>
          <w:rFonts w:ascii="Arial" w:hAnsi="Arial" w:cs="Arial"/>
          <w:bCs/>
          <w:sz w:val="22"/>
          <w:szCs w:val="22"/>
        </w:rPr>
        <w:t xml:space="preserve">a minimum of </w:t>
      </w:r>
      <w:r w:rsidR="002216EB" w:rsidRPr="002F2779">
        <w:rPr>
          <w:rFonts w:ascii="Arial" w:hAnsi="Arial" w:cs="Arial"/>
          <w:bCs/>
          <w:sz w:val="22"/>
          <w:szCs w:val="22"/>
        </w:rPr>
        <w:t>5</w:t>
      </w:r>
      <w:r w:rsidR="000A0E48" w:rsidRPr="002F2779">
        <w:rPr>
          <w:rFonts w:ascii="Arial" w:hAnsi="Arial" w:cs="Arial"/>
          <w:bCs/>
          <w:sz w:val="22"/>
          <w:szCs w:val="22"/>
        </w:rPr>
        <w:t xml:space="preserve"> kilowatts of heat</w:t>
      </w:r>
      <w:r w:rsidR="00264A59" w:rsidRPr="002F2779">
        <w:rPr>
          <w:rFonts w:ascii="Arial" w:hAnsi="Arial" w:cs="Arial"/>
          <w:bCs/>
          <w:sz w:val="22"/>
          <w:szCs w:val="22"/>
        </w:rPr>
        <w:t xml:space="preserve">.  </w:t>
      </w:r>
      <w:r w:rsidR="0061444E" w:rsidRPr="002F2779">
        <w:rPr>
          <w:rFonts w:ascii="Arial" w:hAnsi="Arial" w:cs="Arial"/>
          <w:bCs/>
          <w:sz w:val="22"/>
          <w:szCs w:val="22"/>
        </w:rPr>
        <w:t xml:space="preserve">Furnish </w:t>
      </w:r>
      <w:r w:rsidR="000A0E48" w:rsidRPr="002F2779">
        <w:rPr>
          <w:rFonts w:ascii="Arial" w:hAnsi="Arial" w:cs="Arial"/>
          <w:bCs/>
          <w:sz w:val="22"/>
          <w:szCs w:val="22"/>
        </w:rPr>
        <w:t xml:space="preserve">wash down style, </w:t>
      </w:r>
      <w:r w:rsidR="00BD7C32" w:rsidRPr="002F2779">
        <w:rPr>
          <w:rFonts w:ascii="Arial" w:hAnsi="Arial" w:cs="Arial"/>
          <w:bCs/>
          <w:i/>
          <w:sz w:val="22"/>
          <w:szCs w:val="22"/>
        </w:rPr>
        <w:t>AISI</w:t>
      </w:r>
      <w:r w:rsidR="00BD7C32" w:rsidRPr="002F2779">
        <w:rPr>
          <w:rFonts w:ascii="Arial" w:hAnsi="Arial" w:cs="Arial"/>
          <w:bCs/>
          <w:sz w:val="22"/>
          <w:szCs w:val="22"/>
        </w:rPr>
        <w:t xml:space="preserve"> </w:t>
      </w:r>
      <w:r w:rsidR="000A0E48" w:rsidRPr="002F2779">
        <w:rPr>
          <w:rFonts w:ascii="Arial" w:hAnsi="Arial" w:cs="Arial"/>
          <w:bCs/>
          <w:sz w:val="22"/>
          <w:szCs w:val="22"/>
        </w:rPr>
        <w:t xml:space="preserve">304 stainless steel case, </w:t>
      </w:r>
      <w:r w:rsidR="000A0E48" w:rsidRPr="002F2779">
        <w:rPr>
          <w:rFonts w:ascii="Arial" w:hAnsi="Arial" w:cs="Arial"/>
          <w:bCs/>
          <w:i/>
          <w:sz w:val="22"/>
          <w:szCs w:val="22"/>
        </w:rPr>
        <w:t>UL</w:t>
      </w:r>
      <w:r w:rsidR="000A0E48" w:rsidRPr="002F2779">
        <w:rPr>
          <w:rFonts w:ascii="Arial" w:hAnsi="Arial" w:cs="Arial"/>
          <w:bCs/>
          <w:sz w:val="22"/>
          <w:szCs w:val="22"/>
        </w:rPr>
        <w:t xml:space="preserve"> listed, </w:t>
      </w:r>
      <w:r w:rsidR="00FA7392" w:rsidRPr="002F2779">
        <w:rPr>
          <w:rFonts w:ascii="Arial" w:hAnsi="Arial" w:cs="Arial"/>
          <w:bCs/>
          <w:sz w:val="22"/>
          <w:szCs w:val="22"/>
        </w:rPr>
        <w:t xml:space="preserve">316 </w:t>
      </w:r>
      <w:r w:rsidR="000A0E48" w:rsidRPr="002F2779">
        <w:rPr>
          <w:rFonts w:ascii="Arial" w:hAnsi="Arial" w:cs="Arial"/>
          <w:bCs/>
          <w:sz w:val="22"/>
          <w:szCs w:val="22"/>
        </w:rPr>
        <w:t xml:space="preserve">stainless steel tubular elements, TEFC motor, </w:t>
      </w:r>
      <w:r w:rsidR="000A0E48" w:rsidRPr="002F2779">
        <w:rPr>
          <w:rFonts w:ascii="Arial" w:hAnsi="Arial" w:cs="Arial"/>
          <w:bCs/>
          <w:i/>
          <w:sz w:val="22"/>
          <w:szCs w:val="22"/>
        </w:rPr>
        <w:t>NEMA 4X</w:t>
      </w:r>
      <w:r w:rsidR="000A0E48" w:rsidRPr="002F2779">
        <w:rPr>
          <w:rFonts w:ascii="Arial" w:hAnsi="Arial" w:cs="Arial"/>
          <w:bCs/>
          <w:sz w:val="22"/>
          <w:szCs w:val="22"/>
        </w:rPr>
        <w:t xml:space="preserve"> electrical enclosure</w:t>
      </w:r>
      <w:r w:rsidR="00891982" w:rsidRPr="002F2779">
        <w:rPr>
          <w:rFonts w:ascii="Arial" w:hAnsi="Arial" w:cs="Arial"/>
          <w:bCs/>
          <w:sz w:val="22"/>
          <w:szCs w:val="22"/>
        </w:rPr>
        <w:t>s</w:t>
      </w:r>
      <w:r w:rsidR="000A0E48" w:rsidRPr="002F2779">
        <w:rPr>
          <w:rFonts w:ascii="Arial" w:hAnsi="Arial" w:cs="Arial"/>
          <w:bCs/>
          <w:sz w:val="22"/>
          <w:szCs w:val="22"/>
        </w:rPr>
        <w:t xml:space="preserve">, hi limit safety, integral </w:t>
      </w:r>
      <w:r w:rsidR="00FA7392" w:rsidRPr="002F2779">
        <w:rPr>
          <w:rFonts w:ascii="Arial" w:hAnsi="Arial" w:cs="Arial"/>
          <w:bCs/>
          <w:sz w:val="22"/>
          <w:szCs w:val="22"/>
        </w:rPr>
        <w:t xml:space="preserve">1 stage </w:t>
      </w:r>
      <w:r w:rsidR="000A0E48" w:rsidRPr="002F2779">
        <w:rPr>
          <w:rFonts w:ascii="Arial" w:hAnsi="Arial" w:cs="Arial"/>
          <w:bCs/>
          <w:sz w:val="22"/>
          <w:szCs w:val="22"/>
        </w:rPr>
        <w:t>thermostat,</w:t>
      </w:r>
      <w:r w:rsidR="00E736C7" w:rsidRPr="002F2779">
        <w:rPr>
          <w:rFonts w:ascii="Arial" w:hAnsi="Arial" w:cs="Arial"/>
          <w:bCs/>
          <w:sz w:val="22"/>
          <w:szCs w:val="22"/>
        </w:rPr>
        <w:t xml:space="preserve"> disconnect,</w:t>
      </w:r>
      <w:r w:rsidR="000A0E48" w:rsidRPr="002F2779">
        <w:rPr>
          <w:rFonts w:ascii="Arial" w:hAnsi="Arial" w:cs="Arial"/>
          <w:bCs/>
          <w:sz w:val="22"/>
          <w:szCs w:val="22"/>
        </w:rPr>
        <w:t xml:space="preserve"> and </w:t>
      </w:r>
      <w:proofErr w:type="gramStart"/>
      <w:r w:rsidR="000A0E48" w:rsidRPr="002F2779">
        <w:rPr>
          <w:rFonts w:ascii="Arial" w:hAnsi="Arial" w:cs="Arial"/>
          <w:bCs/>
          <w:sz w:val="22"/>
          <w:szCs w:val="22"/>
        </w:rPr>
        <w:t>stainless steel</w:t>
      </w:r>
      <w:proofErr w:type="gramEnd"/>
      <w:r w:rsidR="000A0E48" w:rsidRPr="002F2779">
        <w:rPr>
          <w:rFonts w:ascii="Arial" w:hAnsi="Arial" w:cs="Arial"/>
          <w:bCs/>
          <w:sz w:val="22"/>
          <w:szCs w:val="22"/>
        </w:rPr>
        <w:t xml:space="preserve"> universal mounting bracket.</w:t>
      </w:r>
    </w:p>
    <w:p w14:paraId="5C69FFB4" w14:textId="7133BBC6" w:rsidR="00EB55BB" w:rsidRPr="002F2779" w:rsidRDefault="0009151A"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4D2E45" w:rsidRPr="002F2779">
        <w:rPr>
          <w:rFonts w:ascii="Arial" w:hAnsi="Arial" w:cs="Arial"/>
          <w:sz w:val="22"/>
          <w:szCs w:val="22"/>
        </w:rPr>
        <w:t>6</w:t>
      </w:r>
      <w:r w:rsidRPr="002F2779">
        <w:rPr>
          <w:rFonts w:ascii="Arial" w:hAnsi="Arial" w:cs="Arial"/>
          <w:sz w:val="22"/>
          <w:szCs w:val="22"/>
        </w:rPr>
        <w:t>)</w:t>
      </w:r>
      <w:r w:rsidR="00315CBB" w:rsidRPr="002F2779">
        <w:rPr>
          <w:rFonts w:ascii="Arial" w:hAnsi="Arial" w:cs="Arial"/>
          <w:sz w:val="22"/>
          <w:szCs w:val="22"/>
        </w:rPr>
        <w:tab/>
      </w:r>
      <w:r w:rsidR="00C019D0" w:rsidRPr="002F2779">
        <w:rPr>
          <w:rFonts w:ascii="Arial" w:hAnsi="Arial" w:cs="Arial"/>
          <w:sz w:val="22"/>
          <w:szCs w:val="22"/>
        </w:rPr>
        <w:t>Exterior Finish</w:t>
      </w:r>
      <w:r w:rsidR="00315CBB" w:rsidRPr="002F2779">
        <w:rPr>
          <w:rFonts w:ascii="Arial" w:hAnsi="Arial" w:cs="Arial"/>
          <w:sz w:val="22"/>
          <w:szCs w:val="22"/>
        </w:rPr>
        <w:t>.</w:t>
      </w:r>
      <w:r w:rsidR="00F6324F" w:rsidRPr="002F2779">
        <w:rPr>
          <w:rFonts w:ascii="Arial" w:hAnsi="Arial" w:cs="Arial"/>
          <w:sz w:val="22"/>
          <w:szCs w:val="22"/>
        </w:rPr>
        <w:t xml:space="preserve"> </w:t>
      </w:r>
      <w:r w:rsidR="00315CBB" w:rsidRPr="002F2779">
        <w:rPr>
          <w:rFonts w:ascii="Arial" w:hAnsi="Arial" w:cs="Arial"/>
          <w:sz w:val="22"/>
          <w:szCs w:val="22"/>
        </w:rPr>
        <w:t xml:space="preserve"> </w:t>
      </w:r>
      <w:r w:rsidR="00B012AC" w:rsidRPr="002F2779">
        <w:rPr>
          <w:rFonts w:ascii="Arial" w:hAnsi="Arial" w:cs="Arial"/>
          <w:sz w:val="22"/>
          <w:szCs w:val="22"/>
        </w:rPr>
        <w:t>Use smooth, custom formed elastomeric form liners to produce textured pattern on walls</w:t>
      </w:r>
      <w:r w:rsidR="00414305" w:rsidRPr="002F2779">
        <w:rPr>
          <w:rFonts w:ascii="Arial" w:hAnsi="Arial" w:cs="Arial"/>
          <w:sz w:val="22"/>
          <w:szCs w:val="22"/>
        </w:rPr>
        <w:t>.</w:t>
      </w:r>
      <w:r w:rsidR="00B90D51" w:rsidRPr="002F2779">
        <w:rPr>
          <w:rFonts w:ascii="Arial" w:hAnsi="Arial" w:cs="Arial"/>
          <w:sz w:val="22"/>
          <w:szCs w:val="22"/>
        </w:rPr>
        <w:t xml:space="preserve"> </w:t>
      </w:r>
      <w:r w:rsidR="0006745C" w:rsidRPr="002F2779">
        <w:rPr>
          <w:rFonts w:ascii="Arial" w:hAnsi="Arial" w:cs="Arial"/>
          <w:sz w:val="22"/>
          <w:szCs w:val="22"/>
        </w:rPr>
        <w:t xml:space="preserve"> Ensure t</w:t>
      </w:r>
      <w:r w:rsidR="00807B92" w:rsidRPr="002F2779">
        <w:rPr>
          <w:rFonts w:ascii="Arial" w:hAnsi="Arial" w:cs="Arial"/>
          <w:sz w:val="22"/>
          <w:szCs w:val="22"/>
        </w:rPr>
        <w:t xml:space="preserve">extured pattern </w:t>
      </w:r>
      <w:r w:rsidR="0006745C" w:rsidRPr="002F2779">
        <w:rPr>
          <w:rFonts w:ascii="Arial" w:hAnsi="Arial" w:cs="Arial"/>
          <w:sz w:val="22"/>
          <w:szCs w:val="22"/>
        </w:rPr>
        <w:t>is</w:t>
      </w:r>
      <w:r w:rsidR="00807B92" w:rsidRPr="002F2779">
        <w:rPr>
          <w:rFonts w:ascii="Arial" w:hAnsi="Arial" w:cs="Arial"/>
          <w:sz w:val="22"/>
          <w:szCs w:val="22"/>
        </w:rPr>
        <w:t xml:space="preserve"> </w:t>
      </w:r>
      <w:proofErr w:type="spellStart"/>
      <w:r w:rsidR="00807B92" w:rsidRPr="002F2779">
        <w:rPr>
          <w:rFonts w:ascii="Arial" w:hAnsi="Arial" w:cs="Arial"/>
          <w:sz w:val="22"/>
          <w:szCs w:val="22"/>
        </w:rPr>
        <w:t>Greenstreak</w:t>
      </w:r>
      <w:proofErr w:type="spellEnd"/>
      <w:r w:rsidR="00807B92" w:rsidRPr="002F2779">
        <w:rPr>
          <w:rFonts w:ascii="Arial" w:hAnsi="Arial" w:cs="Arial"/>
          <w:sz w:val="22"/>
          <w:szCs w:val="22"/>
        </w:rPr>
        <w:t xml:space="preserve"> Pattern #368; Fitzgerald </w:t>
      </w:r>
      <w:proofErr w:type="spellStart"/>
      <w:r w:rsidR="00807B92" w:rsidRPr="002F2779">
        <w:rPr>
          <w:rFonts w:ascii="Arial" w:hAnsi="Arial" w:cs="Arial"/>
          <w:sz w:val="22"/>
          <w:szCs w:val="22"/>
        </w:rPr>
        <w:t>Formliners</w:t>
      </w:r>
      <w:proofErr w:type="spellEnd"/>
      <w:r w:rsidR="00807B92" w:rsidRPr="002F2779">
        <w:rPr>
          <w:rFonts w:ascii="Arial" w:hAnsi="Arial" w:cs="Arial"/>
          <w:sz w:val="22"/>
          <w:szCs w:val="22"/>
        </w:rPr>
        <w:t xml:space="preserve"> #16961 or </w:t>
      </w:r>
      <w:r w:rsidR="00484243" w:rsidRPr="002F2779">
        <w:rPr>
          <w:rFonts w:ascii="Arial" w:hAnsi="Arial" w:cs="Arial"/>
          <w:sz w:val="22"/>
          <w:szCs w:val="22"/>
        </w:rPr>
        <w:t xml:space="preserve">Engineer </w:t>
      </w:r>
      <w:r w:rsidR="00807B92" w:rsidRPr="002F2779">
        <w:rPr>
          <w:rFonts w:ascii="Arial" w:hAnsi="Arial" w:cs="Arial"/>
          <w:sz w:val="22"/>
          <w:szCs w:val="22"/>
        </w:rPr>
        <w:t>approved equal from Dayton-Superior</w:t>
      </w:r>
      <w:r w:rsidR="00BD7C32" w:rsidRPr="002F2779">
        <w:rPr>
          <w:rFonts w:ascii="Arial" w:hAnsi="Arial" w:cs="Arial"/>
          <w:sz w:val="22"/>
          <w:szCs w:val="22"/>
        </w:rPr>
        <w:t xml:space="preserve">, </w:t>
      </w:r>
      <w:r w:rsidR="00807B92" w:rsidRPr="002F2779">
        <w:rPr>
          <w:rFonts w:ascii="Arial" w:hAnsi="Arial" w:cs="Arial"/>
          <w:sz w:val="22"/>
          <w:szCs w:val="22"/>
        </w:rPr>
        <w:t>Scott Systems</w:t>
      </w:r>
      <w:r w:rsidR="00BD7C32" w:rsidRPr="002F2779">
        <w:rPr>
          <w:rFonts w:ascii="Arial" w:hAnsi="Arial" w:cs="Arial"/>
          <w:sz w:val="22"/>
          <w:szCs w:val="22"/>
        </w:rPr>
        <w:t xml:space="preserve"> or approved equal</w:t>
      </w:r>
      <w:r w:rsidR="00807B92" w:rsidRPr="002F2779">
        <w:rPr>
          <w:rFonts w:ascii="Arial" w:hAnsi="Arial" w:cs="Arial"/>
          <w:sz w:val="22"/>
          <w:szCs w:val="22"/>
        </w:rPr>
        <w:t>.</w:t>
      </w:r>
      <w:r w:rsidR="0006745C" w:rsidRPr="002F2779">
        <w:rPr>
          <w:rFonts w:ascii="Arial" w:hAnsi="Arial" w:cs="Arial"/>
          <w:sz w:val="22"/>
          <w:szCs w:val="22"/>
        </w:rPr>
        <w:t xml:space="preserve"> </w:t>
      </w:r>
      <w:r w:rsidR="00B90D51" w:rsidRPr="002F2779">
        <w:rPr>
          <w:rFonts w:ascii="Arial" w:hAnsi="Arial" w:cs="Arial"/>
          <w:sz w:val="22"/>
          <w:szCs w:val="22"/>
        </w:rPr>
        <w:t xml:space="preserve"> Place f</w:t>
      </w:r>
      <w:r w:rsidR="00EB55BB" w:rsidRPr="002F2779">
        <w:rPr>
          <w:rFonts w:ascii="Arial" w:hAnsi="Arial" w:cs="Arial"/>
          <w:sz w:val="22"/>
          <w:szCs w:val="22"/>
        </w:rPr>
        <w:t>orm liners vertically to produce a vertical striped pattern on the walls.</w:t>
      </w:r>
    </w:p>
    <w:p w14:paraId="779FD5F5" w14:textId="5EA7438B" w:rsidR="00000BC2" w:rsidRPr="002F2779" w:rsidRDefault="003F72F8" w:rsidP="002F2779">
      <w:pPr>
        <w:widowControl w:val="0"/>
        <w:spacing w:before="120" w:after="120"/>
        <w:ind w:left="720" w:firstLine="360"/>
        <w:rPr>
          <w:rFonts w:ascii="Arial" w:hAnsi="Arial" w:cs="Arial"/>
          <w:sz w:val="22"/>
          <w:szCs w:val="22"/>
        </w:rPr>
      </w:pPr>
      <w:r w:rsidRPr="002F2779">
        <w:rPr>
          <w:rFonts w:ascii="Arial" w:hAnsi="Arial" w:cs="Arial"/>
          <w:sz w:val="22"/>
          <w:szCs w:val="22"/>
        </w:rPr>
        <w:t>B</w:t>
      </w:r>
      <w:r w:rsidR="00737ABB" w:rsidRPr="002F2779">
        <w:rPr>
          <w:rFonts w:ascii="Arial" w:hAnsi="Arial" w:cs="Arial"/>
          <w:sz w:val="22"/>
          <w:szCs w:val="22"/>
        </w:rPr>
        <w:t>.</w:t>
      </w:r>
      <w:r w:rsidR="00737ABB" w:rsidRPr="002F2779">
        <w:rPr>
          <w:rFonts w:ascii="Arial" w:hAnsi="Arial" w:cs="Arial"/>
          <w:sz w:val="22"/>
          <w:szCs w:val="22"/>
        </w:rPr>
        <w:tab/>
      </w:r>
      <w:r w:rsidR="006F6AD3" w:rsidRPr="002F2779">
        <w:rPr>
          <w:rFonts w:ascii="Arial" w:hAnsi="Arial" w:cs="Arial"/>
          <w:sz w:val="22"/>
          <w:szCs w:val="22"/>
        </w:rPr>
        <w:t xml:space="preserve">Concrete </w:t>
      </w:r>
      <w:r w:rsidR="00000BC2" w:rsidRPr="002F2779">
        <w:rPr>
          <w:rFonts w:ascii="Arial" w:hAnsi="Arial" w:cs="Arial"/>
          <w:sz w:val="22"/>
          <w:szCs w:val="22"/>
        </w:rPr>
        <w:t>Roof</w:t>
      </w:r>
      <w:r w:rsidR="0006745C" w:rsidRPr="002F2779">
        <w:rPr>
          <w:rFonts w:ascii="Arial" w:hAnsi="Arial" w:cs="Arial"/>
          <w:sz w:val="22"/>
          <w:szCs w:val="22"/>
        </w:rPr>
        <w:t xml:space="preserve">.  </w:t>
      </w:r>
      <w:r w:rsidR="00000BC2" w:rsidRPr="002F2779">
        <w:rPr>
          <w:rFonts w:ascii="Arial" w:hAnsi="Arial" w:cs="Arial"/>
          <w:sz w:val="22"/>
          <w:szCs w:val="22"/>
        </w:rPr>
        <w:t>Overhang walls by</w:t>
      </w:r>
      <w:r w:rsidR="00C019D0" w:rsidRPr="002F2779">
        <w:rPr>
          <w:rFonts w:ascii="Arial" w:hAnsi="Arial" w:cs="Arial"/>
          <w:sz w:val="22"/>
          <w:szCs w:val="22"/>
        </w:rPr>
        <w:t xml:space="preserve"> a minimum of</w:t>
      </w:r>
      <w:r w:rsidR="00000BC2" w:rsidRPr="002F2779">
        <w:rPr>
          <w:rFonts w:ascii="Arial" w:hAnsi="Arial" w:cs="Arial"/>
          <w:sz w:val="22"/>
          <w:szCs w:val="22"/>
        </w:rPr>
        <w:t xml:space="preserve"> 2</w:t>
      </w:r>
      <w:r w:rsidR="00013A84" w:rsidRPr="002F2779">
        <w:rPr>
          <w:rFonts w:ascii="Arial" w:hAnsi="Arial" w:cs="Arial"/>
          <w:sz w:val="22"/>
          <w:szCs w:val="22"/>
        </w:rPr>
        <w:t xml:space="preserve"> </w:t>
      </w:r>
      <w:r w:rsidR="00000BC2" w:rsidRPr="002F2779">
        <w:rPr>
          <w:rFonts w:ascii="Arial" w:hAnsi="Arial" w:cs="Arial"/>
          <w:sz w:val="22"/>
          <w:szCs w:val="22"/>
        </w:rPr>
        <w:t>inches</w:t>
      </w:r>
      <w:r w:rsidR="00C019D0" w:rsidRPr="002F2779">
        <w:rPr>
          <w:rFonts w:ascii="Arial" w:hAnsi="Arial" w:cs="Arial"/>
          <w:sz w:val="22"/>
          <w:szCs w:val="22"/>
        </w:rPr>
        <w:t>.</w:t>
      </w:r>
    </w:p>
    <w:p w14:paraId="3604AFE1" w14:textId="51D70961" w:rsidR="00000BC2" w:rsidRPr="002F2779" w:rsidRDefault="003F72F8" w:rsidP="002F2779">
      <w:pPr>
        <w:widowControl w:val="0"/>
        <w:spacing w:before="120" w:after="120"/>
        <w:ind w:left="720" w:firstLine="360"/>
        <w:rPr>
          <w:rFonts w:ascii="Arial" w:hAnsi="Arial" w:cs="Arial"/>
          <w:sz w:val="22"/>
          <w:szCs w:val="22"/>
        </w:rPr>
      </w:pPr>
      <w:r w:rsidRPr="002F2779">
        <w:rPr>
          <w:rFonts w:ascii="Arial" w:hAnsi="Arial" w:cs="Arial"/>
          <w:sz w:val="22"/>
          <w:szCs w:val="22"/>
        </w:rPr>
        <w:t>C</w:t>
      </w:r>
      <w:r w:rsidR="00737ABB" w:rsidRPr="002F2779">
        <w:rPr>
          <w:rFonts w:ascii="Arial" w:hAnsi="Arial" w:cs="Arial"/>
          <w:sz w:val="22"/>
          <w:szCs w:val="22"/>
        </w:rPr>
        <w:t>.</w:t>
      </w:r>
      <w:r w:rsidR="00737ABB" w:rsidRPr="002F2779">
        <w:rPr>
          <w:rFonts w:ascii="Arial" w:hAnsi="Arial" w:cs="Arial"/>
          <w:sz w:val="22"/>
          <w:szCs w:val="22"/>
        </w:rPr>
        <w:tab/>
      </w:r>
      <w:r w:rsidR="006F6AD3" w:rsidRPr="002F2779">
        <w:rPr>
          <w:rFonts w:ascii="Arial" w:hAnsi="Arial" w:cs="Arial"/>
          <w:sz w:val="22"/>
          <w:szCs w:val="22"/>
        </w:rPr>
        <w:t xml:space="preserve">Concrete </w:t>
      </w:r>
      <w:r w:rsidR="00000BC2" w:rsidRPr="002F2779">
        <w:rPr>
          <w:rFonts w:ascii="Arial" w:hAnsi="Arial" w:cs="Arial"/>
          <w:sz w:val="22"/>
          <w:szCs w:val="22"/>
        </w:rPr>
        <w:t>Walls</w:t>
      </w:r>
      <w:r w:rsidR="0006745C" w:rsidRPr="002F2779">
        <w:rPr>
          <w:rFonts w:ascii="Arial" w:hAnsi="Arial" w:cs="Arial"/>
          <w:sz w:val="22"/>
          <w:szCs w:val="22"/>
        </w:rPr>
        <w:t>.</w:t>
      </w:r>
    </w:p>
    <w:p w14:paraId="540F77F7" w14:textId="5D05C703" w:rsidR="005D77AA"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C019D0" w:rsidRPr="002F2779">
        <w:rPr>
          <w:rFonts w:ascii="Arial" w:hAnsi="Arial" w:cs="Arial"/>
          <w:sz w:val="22"/>
          <w:szCs w:val="22"/>
        </w:rPr>
        <w:t>1</w:t>
      </w:r>
      <w:r w:rsidRPr="002F2779">
        <w:rPr>
          <w:rFonts w:ascii="Arial" w:hAnsi="Arial" w:cs="Arial"/>
          <w:sz w:val="22"/>
          <w:szCs w:val="22"/>
        </w:rPr>
        <w:t>)</w:t>
      </w:r>
      <w:r w:rsidR="00E57612" w:rsidRPr="002F2779">
        <w:rPr>
          <w:rFonts w:ascii="Arial" w:hAnsi="Arial" w:cs="Arial"/>
          <w:sz w:val="22"/>
          <w:szCs w:val="22"/>
        </w:rPr>
        <w:tab/>
      </w:r>
      <w:r w:rsidR="0061444E" w:rsidRPr="002F2779">
        <w:rPr>
          <w:rFonts w:ascii="Arial" w:hAnsi="Arial" w:cs="Arial"/>
          <w:sz w:val="22"/>
          <w:szCs w:val="22"/>
        </w:rPr>
        <w:t xml:space="preserve">Furnish </w:t>
      </w:r>
      <w:r w:rsidR="00B90D51" w:rsidRPr="002F2779">
        <w:rPr>
          <w:rFonts w:ascii="Arial" w:hAnsi="Arial" w:cs="Arial"/>
          <w:sz w:val="22"/>
          <w:szCs w:val="22"/>
        </w:rPr>
        <w:t>d</w:t>
      </w:r>
      <w:r w:rsidR="005D77AA" w:rsidRPr="002F2779">
        <w:rPr>
          <w:rFonts w:ascii="Arial" w:hAnsi="Arial" w:cs="Arial"/>
          <w:sz w:val="22"/>
          <w:szCs w:val="22"/>
        </w:rPr>
        <w:t xml:space="preserve">oor, pipe penetration and louver openings as </w:t>
      </w:r>
      <w:r w:rsidR="00BD7C32" w:rsidRPr="002F2779">
        <w:rPr>
          <w:rFonts w:ascii="Arial" w:hAnsi="Arial" w:cs="Arial"/>
          <w:sz w:val="22"/>
          <w:szCs w:val="22"/>
        </w:rPr>
        <w:t xml:space="preserve">detailed on the plans </w:t>
      </w:r>
      <w:r w:rsidR="005D77AA" w:rsidRPr="002F2779">
        <w:rPr>
          <w:rFonts w:ascii="Arial" w:hAnsi="Arial" w:cs="Arial"/>
          <w:sz w:val="22"/>
          <w:szCs w:val="22"/>
        </w:rPr>
        <w:t>and required.</w:t>
      </w:r>
    </w:p>
    <w:p w14:paraId="159D7B44" w14:textId="41B0AF28" w:rsidR="002B6B31"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C019D0" w:rsidRPr="002F2779">
        <w:rPr>
          <w:rFonts w:ascii="Arial" w:hAnsi="Arial" w:cs="Arial"/>
          <w:sz w:val="22"/>
          <w:szCs w:val="22"/>
        </w:rPr>
        <w:t>2</w:t>
      </w:r>
      <w:r w:rsidRPr="002F2779">
        <w:rPr>
          <w:rFonts w:ascii="Arial" w:hAnsi="Arial" w:cs="Arial"/>
          <w:sz w:val="22"/>
          <w:szCs w:val="22"/>
        </w:rPr>
        <w:t>)</w:t>
      </w:r>
      <w:r w:rsidR="00E57612" w:rsidRPr="002F2779">
        <w:rPr>
          <w:rFonts w:ascii="Arial" w:hAnsi="Arial" w:cs="Arial"/>
          <w:sz w:val="22"/>
          <w:szCs w:val="22"/>
        </w:rPr>
        <w:tab/>
      </w:r>
      <w:r w:rsidR="0061444E" w:rsidRPr="002F2779">
        <w:rPr>
          <w:rFonts w:ascii="Arial" w:hAnsi="Arial" w:cs="Arial"/>
          <w:sz w:val="22"/>
          <w:szCs w:val="22"/>
        </w:rPr>
        <w:t xml:space="preserve">Furnish </w:t>
      </w:r>
      <w:r w:rsidR="005D77AA" w:rsidRPr="002F2779">
        <w:rPr>
          <w:rFonts w:ascii="Arial" w:hAnsi="Arial" w:cs="Arial"/>
          <w:sz w:val="22"/>
          <w:szCs w:val="22"/>
        </w:rPr>
        <w:t xml:space="preserve">weatherproof shield over door opening to divert rain and snow </w:t>
      </w:r>
      <w:r w:rsidR="00F83DEB" w:rsidRPr="002F2779">
        <w:rPr>
          <w:rFonts w:ascii="Arial" w:hAnsi="Arial" w:cs="Arial"/>
          <w:sz w:val="22"/>
          <w:szCs w:val="22"/>
        </w:rPr>
        <w:t xml:space="preserve">away </w:t>
      </w:r>
      <w:r w:rsidR="005D77AA" w:rsidRPr="002F2779">
        <w:rPr>
          <w:rFonts w:ascii="Arial" w:hAnsi="Arial" w:cs="Arial"/>
          <w:sz w:val="22"/>
          <w:szCs w:val="22"/>
        </w:rPr>
        <w:t>from opening.</w:t>
      </w:r>
    </w:p>
    <w:p w14:paraId="5DF56C3D" w14:textId="323C6F0B" w:rsidR="00323A6E" w:rsidRPr="002F2779" w:rsidRDefault="003F72F8" w:rsidP="002F2779">
      <w:pPr>
        <w:widowControl w:val="0"/>
        <w:spacing w:before="120" w:after="120"/>
        <w:ind w:left="720" w:firstLine="360"/>
        <w:rPr>
          <w:rFonts w:ascii="Arial" w:hAnsi="Arial" w:cs="Arial"/>
          <w:sz w:val="22"/>
          <w:szCs w:val="22"/>
        </w:rPr>
      </w:pPr>
      <w:r w:rsidRPr="002F2779">
        <w:rPr>
          <w:rFonts w:ascii="Arial" w:hAnsi="Arial" w:cs="Arial"/>
          <w:sz w:val="22"/>
          <w:szCs w:val="22"/>
        </w:rPr>
        <w:t>D</w:t>
      </w:r>
      <w:r w:rsidR="00E57612" w:rsidRPr="002F2779">
        <w:rPr>
          <w:rFonts w:ascii="Arial" w:hAnsi="Arial" w:cs="Arial"/>
          <w:sz w:val="22"/>
          <w:szCs w:val="22"/>
        </w:rPr>
        <w:t>.</w:t>
      </w:r>
      <w:r w:rsidR="00E57612" w:rsidRPr="002F2779">
        <w:rPr>
          <w:rFonts w:ascii="Arial" w:hAnsi="Arial" w:cs="Arial"/>
          <w:sz w:val="22"/>
          <w:szCs w:val="22"/>
        </w:rPr>
        <w:tab/>
      </w:r>
      <w:r w:rsidR="006F6AD3" w:rsidRPr="002F2779">
        <w:rPr>
          <w:rFonts w:ascii="Arial" w:hAnsi="Arial" w:cs="Arial"/>
          <w:sz w:val="22"/>
          <w:szCs w:val="22"/>
        </w:rPr>
        <w:t xml:space="preserve">Concrete </w:t>
      </w:r>
      <w:r w:rsidR="005D77AA" w:rsidRPr="002F2779">
        <w:rPr>
          <w:rFonts w:ascii="Arial" w:hAnsi="Arial" w:cs="Arial"/>
          <w:sz w:val="22"/>
          <w:szCs w:val="22"/>
        </w:rPr>
        <w:t>Floor Slab</w:t>
      </w:r>
      <w:r w:rsidR="0006745C" w:rsidRPr="002F2779">
        <w:rPr>
          <w:rFonts w:ascii="Arial" w:hAnsi="Arial" w:cs="Arial"/>
          <w:sz w:val="22"/>
          <w:szCs w:val="22"/>
        </w:rPr>
        <w:t xml:space="preserve">.  </w:t>
      </w:r>
      <w:r w:rsidR="0061444E" w:rsidRPr="002F2779">
        <w:rPr>
          <w:rFonts w:ascii="Arial" w:hAnsi="Arial" w:cs="Arial"/>
          <w:sz w:val="22"/>
          <w:szCs w:val="22"/>
        </w:rPr>
        <w:t xml:space="preserve">Furnish </w:t>
      </w:r>
      <w:r w:rsidR="00B90D51" w:rsidRPr="002F2779">
        <w:rPr>
          <w:rFonts w:ascii="Arial" w:hAnsi="Arial" w:cs="Arial"/>
          <w:sz w:val="22"/>
          <w:szCs w:val="22"/>
        </w:rPr>
        <w:t>o</w:t>
      </w:r>
      <w:r w:rsidR="005D77AA" w:rsidRPr="002F2779">
        <w:rPr>
          <w:rFonts w:ascii="Arial" w:hAnsi="Arial" w:cs="Arial"/>
          <w:sz w:val="22"/>
          <w:szCs w:val="22"/>
        </w:rPr>
        <w:t>penings as noted and required.</w:t>
      </w:r>
    </w:p>
    <w:p w14:paraId="4123188D" w14:textId="77777777" w:rsidR="005D77AA" w:rsidRPr="002F2779" w:rsidRDefault="003F72F8" w:rsidP="002F2779">
      <w:pPr>
        <w:widowControl w:val="0"/>
        <w:spacing w:before="120" w:after="120"/>
        <w:ind w:left="360" w:firstLine="360"/>
        <w:rPr>
          <w:rFonts w:ascii="Arial" w:hAnsi="Arial" w:cs="Arial"/>
          <w:sz w:val="22"/>
          <w:szCs w:val="22"/>
        </w:rPr>
      </w:pPr>
      <w:r w:rsidRPr="002F2779">
        <w:rPr>
          <w:rFonts w:ascii="Arial" w:hAnsi="Arial" w:cs="Arial"/>
          <w:sz w:val="22"/>
          <w:szCs w:val="22"/>
        </w:rPr>
        <w:t>2</w:t>
      </w:r>
      <w:r w:rsidR="005D77AA" w:rsidRPr="002F2779">
        <w:rPr>
          <w:rFonts w:ascii="Arial" w:hAnsi="Arial" w:cs="Arial"/>
          <w:sz w:val="22"/>
          <w:szCs w:val="22"/>
        </w:rPr>
        <w:t>.</w:t>
      </w:r>
      <w:r w:rsidR="00013A84" w:rsidRPr="002F2779">
        <w:rPr>
          <w:rFonts w:ascii="Arial" w:hAnsi="Arial" w:cs="Arial"/>
          <w:sz w:val="22"/>
          <w:szCs w:val="22"/>
        </w:rPr>
        <w:tab/>
      </w:r>
      <w:r w:rsidR="005D77AA" w:rsidRPr="002F2779">
        <w:rPr>
          <w:rFonts w:ascii="Arial" w:hAnsi="Arial" w:cs="Arial"/>
          <w:sz w:val="22"/>
          <w:szCs w:val="22"/>
        </w:rPr>
        <w:t xml:space="preserve">Design and Performance Requirements. </w:t>
      </w:r>
      <w:r w:rsidR="00013A84" w:rsidRPr="002F2779">
        <w:rPr>
          <w:rFonts w:ascii="Arial" w:hAnsi="Arial" w:cs="Arial"/>
          <w:sz w:val="22"/>
          <w:szCs w:val="22"/>
        </w:rPr>
        <w:t xml:space="preserve"> </w:t>
      </w:r>
      <w:r w:rsidR="002A19A4" w:rsidRPr="002F2779">
        <w:rPr>
          <w:rFonts w:ascii="Arial" w:hAnsi="Arial" w:cs="Arial"/>
          <w:sz w:val="22"/>
          <w:szCs w:val="22"/>
        </w:rPr>
        <w:t>Design t</w:t>
      </w:r>
      <w:r w:rsidR="005D77AA" w:rsidRPr="002F2779">
        <w:rPr>
          <w:rFonts w:ascii="Arial" w:hAnsi="Arial" w:cs="Arial"/>
          <w:sz w:val="22"/>
          <w:szCs w:val="22"/>
        </w:rPr>
        <w:t xml:space="preserve">he precast concrete building in accordance with </w:t>
      </w:r>
      <w:smartTag w:uri="urn:schemas-microsoft-com:office:smarttags" w:element="stockticker">
        <w:r w:rsidR="005D77AA" w:rsidRPr="002F2779">
          <w:rPr>
            <w:rFonts w:ascii="Arial" w:hAnsi="Arial" w:cs="Arial"/>
            <w:i/>
            <w:sz w:val="22"/>
            <w:szCs w:val="22"/>
          </w:rPr>
          <w:t>ACI</w:t>
        </w:r>
      </w:smartTag>
      <w:r w:rsidR="005D77AA" w:rsidRPr="002F2779">
        <w:rPr>
          <w:rFonts w:ascii="Arial" w:hAnsi="Arial" w:cs="Arial"/>
          <w:i/>
          <w:sz w:val="22"/>
          <w:szCs w:val="22"/>
        </w:rPr>
        <w:t xml:space="preserve"> 318</w:t>
      </w:r>
      <w:r w:rsidR="005D77AA" w:rsidRPr="002F2779">
        <w:rPr>
          <w:rFonts w:ascii="Arial" w:hAnsi="Arial" w:cs="Arial"/>
          <w:sz w:val="22"/>
          <w:szCs w:val="22"/>
        </w:rPr>
        <w:t xml:space="preserve"> and local building codes</w:t>
      </w:r>
      <w:r w:rsidR="002A19A4" w:rsidRPr="002F2779">
        <w:rPr>
          <w:rFonts w:ascii="Arial" w:hAnsi="Arial" w:cs="Arial"/>
          <w:sz w:val="22"/>
          <w:szCs w:val="22"/>
        </w:rPr>
        <w:t>, except as modified below.</w:t>
      </w:r>
    </w:p>
    <w:p w14:paraId="757F4F09" w14:textId="3FB2B1D6" w:rsidR="00B836BE" w:rsidRPr="002F2779" w:rsidRDefault="003F72F8" w:rsidP="002F2779">
      <w:pPr>
        <w:widowControl w:val="0"/>
        <w:spacing w:before="120" w:after="120"/>
        <w:ind w:left="720" w:firstLine="360"/>
        <w:rPr>
          <w:rFonts w:ascii="Arial" w:hAnsi="Arial" w:cs="Arial"/>
          <w:sz w:val="22"/>
          <w:szCs w:val="22"/>
        </w:rPr>
      </w:pPr>
      <w:r w:rsidRPr="002F2779">
        <w:rPr>
          <w:rFonts w:ascii="Arial" w:hAnsi="Arial" w:cs="Arial"/>
          <w:sz w:val="22"/>
          <w:szCs w:val="22"/>
        </w:rPr>
        <w:t>A</w:t>
      </w:r>
      <w:r w:rsidR="00E57612" w:rsidRPr="002F2779">
        <w:rPr>
          <w:rFonts w:ascii="Arial" w:hAnsi="Arial" w:cs="Arial"/>
          <w:sz w:val="22"/>
          <w:szCs w:val="22"/>
        </w:rPr>
        <w:t>.</w:t>
      </w:r>
      <w:r w:rsidR="00E57612" w:rsidRPr="002F2779">
        <w:rPr>
          <w:rFonts w:ascii="Arial" w:hAnsi="Arial" w:cs="Arial"/>
          <w:sz w:val="22"/>
          <w:szCs w:val="22"/>
        </w:rPr>
        <w:tab/>
      </w:r>
      <w:r w:rsidR="005D77AA" w:rsidRPr="002F2779">
        <w:rPr>
          <w:rFonts w:ascii="Arial" w:hAnsi="Arial" w:cs="Arial"/>
          <w:sz w:val="22"/>
          <w:szCs w:val="22"/>
        </w:rPr>
        <w:t>Minimum Loads</w:t>
      </w:r>
      <w:r w:rsidR="0006745C" w:rsidRPr="002F2779">
        <w:rPr>
          <w:rFonts w:ascii="Arial" w:hAnsi="Arial" w:cs="Arial"/>
          <w:sz w:val="22"/>
          <w:szCs w:val="22"/>
        </w:rPr>
        <w:t>.</w:t>
      </w:r>
    </w:p>
    <w:p w14:paraId="6C2A2A83" w14:textId="537CC6D9" w:rsidR="00453368" w:rsidRPr="002F2779" w:rsidRDefault="00453368" w:rsidP="002F2779">
      <w:pPr>
        <w:widowControl w:val="0"/>
        <w:spacing w:before="120" w:after="120"/>
        <w:ind w:left="1080" w:firstLine="360"/>
        <w:rPr>
          <w:rFonts w:ascii="Arial" w:hAnsi="Arial" w:cs="Arial"/>
          <w:sz w:val="22"/>
          <w:szCs w:val="22"/>
        </w:rPr>
      </w:pPr>
      <w:r w:rsidRPr="002F2779">
        <w:rPr>
          <w:rFonts w:ascii="Arial" w:hAnsi="Arial" w:cs="Arial"/>
          <w:sz w:val="22"/>
          <w:szCs w:val="22"/>
        </w:rPr>
        <w:t>(1)</w:t>
      </w:r>
      <w:r w:rsidRPr="002F2779">
        <w:rPr>
          <w:rFonts w:ascii="Arial" w:hAnsi="Arial" w:cs="Arial"/>
          <w:sz w:val="22"/>
          <w:szCs w:val="22"/>
        </w:rPr>
        <w:tab/>
        <w:t>Risk Category III</w:t>
      </w:r>
      <w:r w:rsidR="0061444E" w:rsidRPr="002F2779">
        <w:rPr>
          <w:rFonts w:ascii="Arial" w:hAnsi="Arial" w:cs="Arial"/>
          <w:sz w:val="22"/>
          <w:szCs w:val="22"/>
        </w:rPr>
        <w:t>.</w:t>
      </w:r>
    </w:p>
    <w:p w14:paraId="3E57E0C6" w14:textId="334CCE3E" w:rsidR="00B836BE"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453368" w:rsidRPr="002F2779">
        <w:rPr>
          <w:rFonts w:ascii="Arial" w:hAnsi="Arial" w:cs="Arial"/>
          <w:sz w:val="22"/>
          <w:szCs w:val="22"/>
        </w:rPr>
        <w:t>2</w:t>
      </w:r>
      <w:r w:rsidRPr="002F2779">
        <w:rPr>
          <w:rFonts w:ascii="Arial" w:hAnsi="Arial" w:cs="Arial"/>
          <w:sz w:val="22"/>
          <w:szCs w:val="22"/>
        </w:rPr>
        <w:t>)</w:t>
      </w:r>
      <w:r w:rsidR="00E57612" w:rsidRPr="002F2779">
        <w:rPr>
          <w:rFonts w:ascii="Arial" w:hAnsi="Arial" w:cs="Arial"/>
          <w:sz w:val="22"/>
          <w:szCs w:val="22"/>
        </w:rPr>
        <w:tab/>
      </w:r>
      <w:r w:rsidR="005D77AA" w:rsidRPr="002F2779">
        <w:rPr>
          <w:rFonts w:ascii="Arial" w:hAnsi="Arial" w:cs="Arial"/>
          <w:sz w:val="22"/>
          <w:szCs w:val="22"/>
        </w:rPr>
        <w:t>Roof</w:t>
      </w:r>
      <w:r w:rsidR="005234C1" w:rsidRPr="002F2779">
        <w:rPr>
          <w:rFonts w:ascii="Arial" w:hAnsi="Arial" w:cs="Arial"/>
          <w:sz w:val="22"/>
          <w:szCs w:val="22"/>
        </w:rPr>
        <w:t xml:space="preserve"> Live Load</w:t>
      </w:r>
      <w:r w:rsidR="0006745C" w:rsidRPr="002F2779">
        <w:rPr>
          <w:rFonts w:ascii="Arial" w:hAnsi="Arial" w:cs="Arial"/>
          <w:sz w:val="22"/>
          <w:szCs w:val="22"/>
        </w:rPr>
        <w:t>.</w:t>
      </w:r>
      <w:r w:rsidR="005D77AA" w:rsidRPr="002F2779">
        <w:rPr>
          <w:rFonts w:ascii="Arial" w:hAnsi="Arial" w:cs="Arial"/>
          <w:sz w:val="22"/>
          <w:szCs w:val="22"/>
        </w:rPr>
        <w:t xml:space="preserve"> </w:t>
      </w:r>
      <w:r w:rsidR="00013A84" w:rsidRPr="002F2779">
        <w:rPr>
          <w:rFonts w:ascii="Arial" w:hAnsi="Arial" w:cs="Arial"/>
          <w:sz w:val="22"/>
          <w:szCs w:val="22"/>
        </w:rPr>
        <w:t xml:space="preserve"> </w:t>
      </w:r>
      <w:r w:rsidR="005234C1" w:rsidRPr="002F2779">
        <w:rPr>
          <w:rFonts w:ascii="Arial" w:hAnsi="Arial" w:cs="Arial"/>
          <w:sz w:val="22"/>
          <w:szCs w:val="22"/>
        </w:rPr>
        <w:t xml:space="preserve">20 </w:t>
      </w:r>
      <w:r w:rsidR="005D77AA" w:rsidRPr="002F2779">
        <w:rPr>
          <w:rFonts w:ascii="Arial" w:hAnsi="Arial" w:cs="Arial"/>
          <w:sz w:val="22"/>
          <w:szCs w:val="22"/>
        </w:rPr>
        <w:t>psf.</w:t>
      </w:r>
    </w:p>
    <w:p w14:paraId="3EBC1117" w14:textId="65D3B6A2" w:rsidR="005234C1" w:rsidRPr="002F2779" w:rsidRDefault="00612AC1"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453368" w:rsidRPr="002F2779">
        <w:rPr>
          <w:rFonts w:ascii="Arial" w:hAnsi="Arial" w:cs="Arial"/>
          <w:sz w:val="22"/>
          <w:szCs w:val="22"/>
        </w:rPr>
        <w:t>3</w:t>
      </w:r>
      <w:r w:rsidRPr="002F2779">
        <w:rPr>
          <w:rFonts w:ascii="Arial" w:hAnsi="Arial" w:cs="Arial"/>
          <w:sz w:val="22"/>
          <w:szCs w:val="22"/>
        </w:rPr>
        <w:t>)</w:t>
      </w:r>
      <w:r w:rsidRPr="002F2779">
        <w:rPr>
          <w:rFonts w:ascii="Arial" w:hAnsi="Arial" w:cs="Arial"/>
          <w:sz w:val="22"/>
          <w:szCs w:val="22"/>
        </w:rPr>
        <w:tab/>
      </w:r>
      <w:r w:rsidR="005234C1" w:rsidRPr="002F2779">
        <w:rPr>
          <w:rFonts w:ascii="Arial" w:hAnsi="Arial" w:cs="Arial"/>
          <w:sz w:val="22"/>
          <w:szCs w:val="22"/>
        </w:rPr>
        <w:t>Roof Snow Load</w:t>
      </w:r>
      <w:r w:rsidR="0006745C" w:rsidRPr="002F2779">
        <w:rPr>
          <w:rFonts w:ascii="Arial" w:hAnsi="Arial" w:cs="Arial"/>
          <w:sz w:val="22"/>
          <w:szCs w:val="22"/>
        </w:rPr>
        <w:t>.</w:t>
      </w:r>
      <w:r w:rsidR="003627B4" w:rsidRPr="002F2779">
        <w:rPr>
          <w:rFonts w:ascii="Arial" w:hAnsi="Arial" w:cs="Arial"/>
          <w:sz w:val="22"/>
          <w:szCs w:val="22"/>
        </w:rPr>
        <w:t xml:space="preserve">  2</w:t>
      </w:r>
      <w:r w:rsidR="00453368" w:rsidRPr="002F2779">
        <w:rPr>
          <w:rFonts w:ascii="Arial" w:hAnsi="Arial" w:cs="Arial"/>
          <w:sz w:val="22"/>
          <w:szCs w:val="22"/>
        </w:rPr>
        <w:t>5</w:t>
      </w:r>
      <w:r w:rsidR="003627B4" w:rsidRPr="002F2779">
        <w:rPr>
          <w:rFonts w:ascii="Arial" w:hAnsi="Arial" w:cs="Arial"/>
          <w:sz w:val="22"/>
          <w:szCs w:val="22"/>
        </w:rPr>
        <w:t xml:space="preserve"> psf</w:t>
      </w:r>
      <w:r w:rsidRPr="002F2779">
        <w:rPr>
          <w:rFonts w:ascii="Arial" w:hAnsi="Arial" w:cs="Arial"/>
          <w:sz w:val="22"/>
          <w:szCs w:val="22"/>
        </w:rPr>
        <w:t>.</w:t>
      </w:r>
    </w:p>
    <w:p w14:paraId="231CB4BF" w14:textId="76A74B41" w:rsidR="00B836BE"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453368" w:rsidRPr="002F2779">
        <w:rPr>
          <w:rFonts w:ascii="Arial" w:hAnsi="Arial" w:cs="Arial"/>
          <w:sz w:val="22"/>
          <w:szCs w:val="22"/>
        </w:rPr>
        <w:t>4</w:t>
      </w:r>
      <w:r w:rsidRPr="002F2779">
        <w:rPr>
          <w:rFonts w:ascii="Arial" w:hAnsi="Arial" w:cs="Arial"/>
          <w:sz w:val="22"/>
          <w:szCs w:val="22"/>
        </w:rPr>
        <w:t>)</w:t>
      </w:r>
      <w:r w:rsidR="00E57612" w:rsidRPr="002F2779">
        <w:rPr>
          <w:rFonts w:ascii="Arial" w:hAnsi="Arial" w:cs="Arial"/>
          <w:sz w:val="22"/>
          <w:szCs w:val="22"/>
        </w:rPr>
        <w:tab/>
      </w:r>
      <w:r w:rsidR="005234C1" w:rsidRPr="002F2779">
        <w:rPr>
          <w:rFonts w:ascii="Arial" w:hAnsi="Arial" w:cs="Arial"/>
          <w:sz w:val="22"/>
          <w:szCs w:val="22"/>
        </w:rPr>
        <w:t>Wind Load</w:t>
      </w:r>
      <w:r w:rsidR="0006745C" w:rsidRPr="002F2779">
        <w:rPr>
          <w:rFonts w:ascii="Arial" w:hAnsi="Arial" w:cs="Arial"/>
          <w:sz w:val="22"/>
          <w:szCs w:val="22"/>
        </w:rPr>
        <w:t>.</w:t>
      </w:r>
      <w:r w:rsidR="005D77AA" w:rsidRPr="002F2779">
        <w:rPr>
          <w:rFonts w:ascii="Arial" w:hAnsi="Arial" w:cs="Arial"/>
          <w:sz w:val="22"/>
          <w:szCs w:val="22"/>
        </w:rPr>
        <w:t xml:space="preserve"> </w:t>
      </w:r>
      <w:r w:rsidR="00013A84" w:rsidRPr="002F2779">
        <w:rPr>
          <w:rFonts w:ascii="Arial" w:hAnsi="Arial" w:cs="Arial"/>
          <w:sz w:val="22"/>
          <w:szCs w:val="22"/>
        </w:rPr>
        <w:t xml:space="preserve"> </w:t>
      </w:r>
      <w:proofErr w:type="spellStart"/>
      <w:r w:rsidR="00453368" w:rsidRPr="002F2779">
        <w:rPr>
          <w:rFonts w:ascii="Arial" w:hAnsi="Arial" w:cs="Arial"/>
          <w:sz w:val="22"/>
          <w:szCs w:val="22"/>
        </w:rPr>
        <w:t>V</w:t>
      </w:r>
      <w:r w:rsidR="00453368" w:rsidRPr="002F2779">
        <w:rPr>
          <w:rFonts w:ascii="Arial" w:hAnsi="Arial" w:cs="Arial"/>
          <w:sz w:val="22"/>
          <w:szCs w:val="22"/>
          <w:vertAlign w:val="subscript"/>
        </w:rPr>
        <w:t>ult</w:t>
      </w:r>
      <w:proofErr w:type="spellEnd"/>
      <w:r w:rsidR="00453368" w:rsidRPr="002F2779">
        <w:rPr>
          <w:rFonts w:ascii="Arial" w:hAnsi="Arial" w:cs="Arial"/>
          <w:sz w:val="22"/>
          <w:szCs w:val="22"/>
        </w:rPr>
        <w:t xml:space="preserve"> = 120 mph, </w:t>
      </w:r>
      <w:r w:rsidR="0064001F" w:rsidRPr="002F2779">
        <w:rPr>
          <w:rFonts w:ascii="Arial" w:hAnsi="Arial" w:cs="Arial"/>
          <w:sz w:val="22"/>
          <w:szCs w:val="22"/>
        </w:rPr>
        <w:t>E</w:t>
      </w:r>
      <w:r w:rsidR="00453368" w:rsidRPr="002F2779">
        <w:rPr>
          <w:rFonts w:ascii="Arial" w:hAnsi="Arial" w:cs="Arial"/>
          <w:sz w:val="22"/>
          <w:szCs w:val="22"/>
        </w:rPr>
        <w:t>xposure C</w:t>
      </w:r>
      <w:r w:rsidR="005D77AA" w:rsidRPr="002F2779">
        <w:rPr>
          <w:rFonts w:ascii="Arial" w:hAnsi="Arial" w:cs="Arial"/>
          <w:sz w:val="22"/>
          <w:szCs w:val="22"/>
        </w:rPr>
        <w:t>.</w:t>
      </w:r>
    </w:p>
    <w:p w14:paraId="4DB10583" w14:textId="0A02D9B8" w:rsidR="00453368" w:rsidRPr="002F2779" w:rsidRDefault="003F72F8" w:rsidP="002F2779">
      <w:pPr>
        <w:widowControl w:val="0"/>
        <w:spacing w:before="120" w:after="120"/>
        <w:ind w:left="1080" w:firstLine="360"/>
        <w:rPr>
          <w:rFonts w:ascii="Arial" w:hAnsi="Arial" w:cs="Arial"/>
          <w:sz w:val="22"/>
          <w:szCs w:val="22"/>
        </w:rPr>
      </w:pPr>
      <w:r w:rsidRPr="002F2779">
        <w:rPr>
          <w:rFonts w:ascii="Arial" w:hAnsi="Arial" w:cs="Arial"/>
          <w:sz w:val="22"/>
          <w:szCs w:val="22"/>
        </w:rPr>
        <w:t>(</w:t>
      </w:r>
      <w:r w:rsidR="00453368" w:rsidRPr="002F2779">
        <w:rPr>
          <w:rFonts w:ascii="Arial" w:hAnsi="Arial" w:cs="Arial"/>
          <w:sz w:val="22"/>
          <w:szCs w:val="22"/>
        </w:rPr>
        <w:t>5</w:t>
      </w:r>
      <w:r w:rsidRPr="002F2779">
        <w:rPr>
          <w:rFonts w:ascii="Arial" w:hAnsi="Arial" w:cs="Arial"/>
          <w:sz w:val="22"/>
          <w:szCs w:val="22"/>
        </w:rPr>
        <w:t>)</w:t>
      </w:r>
      <w:r w:rsidR="00E57612" w:rsidRPr="002F2779">
        <w:rPr>
          <w:rFonts w:ascii="Arial" w:hAnsi="Arial" w:cs="Arial"/>
          <w:sz w:val="22"/>
          <w:szCs w:val="22"/>
        </w:rPr>
        <w:tab/>
      </w:r>
      <w:r w:rsidR="00453368" w:rsidRPr="002F2779">
        <w:rPr>
          <w:rFonts w:ascii="Arial" w:hAnsi="Arial" w:cs="Arial"/>
          <w:sz w:val="22"/>
          <w:szCs w:val="22"/>
        </w:rPr>
        <w:t>Seismic:</w:t>
      </w:r>
    </w:p>
    <w:p w14:paraId="581336A8" w14:textId="4FA7B084" w:rsidR="00453368" w:rsidRPr="002F2779" w:rsidRDefault="00453368" w:rsidP="002F2779">
      <w:pPr>
        <w:widowControl w:val="0"/>
        <w:tabs>
          <w:tab w:val="left" w:pos="2520"/>
          <w:tab w:val="left" w:pos="3600"/>
        </w:tabs>
        <w:spacing w:before="120"/>
        <w:ind w:left="2520"/>
        <w:rPr>
          <w:rFonts w:ascii="Arial" w:hAnsi="Arial" w:cs="Arial"/>
          <w:sz w:val="22"/>
          <w:szCs w:val="22"/>
        </w:rPr>
      </w:pPr>
      <w:r w:rsidRPr="002F2779">
        <w:rPr>
          <w:rFonts w:ascii="Arial" w:hAnsi="Arial" w:cs="Arial"/>
          <w:sz w:val="22"/>
          <w:szCs w:val="22"/>
        </w:rPr>
        <w:t>Ss</w:t>
      </w:r>
      <w:r w:rsidRPr="002F2779">
        <w:rPr>
          <w:rFonts w:ascii="Arial" w:hAnsi="Arial" w:cs="Arial"/>
          <w:sz w:val="22"/>
          <w:szCs w:val="22"/>
        </w:rPr>
        <w:tab/>
        <w:t>9.3</w:t>
      </w:r>
      <w:r w:rsidR="0061444E" w:rsidRPr="002F2779">
        <w:rPr>
          <w:rFonts w:ascii="Arial" w:hAnsi="Arial" w:cs="Arial"/>
          <w:sz w:val="22"/>
          <w:szCs w:val="22"/>
        </w:rPr>
        <w:t xml:space="preserve"> percent</w:t>
      </w:r>
    </w:p>
    <w:p w14:paraId="283F27BC" w14:textId="5612967B" w:rsidR="00453368" w:rsidRPr="002F2779" w:rsidRDefault="00453368" w:rsidP="002F2779">
      <w:pPr>
        <w:widowControl w:val="0"/>
        <w:tabs>
          <w:tab w:val="left" w:pos="2520"/>
          <w:tab w:val="left" w:pos="3600"/>
        </w:tabs>
        <w:ind w:left="2520"/>
        <w:rPr>
          <w:rFonts w:ascii="Arial" w:hAnsi="Arial" w:cs="Arial"/>
          <w:sz w:val="22"/>
          <w:szCs w:val="22"/>
        </w:rPr>
      </w:pPr>
      <w:r w:rsidRPr="002F2779">
        <w:rPr>
          <w:rFonts w:ascii="Arial" w:hAnsi="Arial" w:cs="Arial"/>
          <w:sz w:val="22"/>
          <w:szCs w:val="22"/>
        </w:rPr>
        <w:t>S1</w:t>
      </w:r>
      <w:r w:rsidRPr="002F2779">
        <w:rPr>
          <w:rFonts w:ascii="Arial" w:hAnsi="Arial" w:cs="Arial"/>
          <w:sz w:val="22"/>
          <w:szCs w:val="22"/>
        </w:rPr>
        <w:tab/>
        <w:t>4.7</w:t>
      </w:r>
      <w:r w:rsidR="0061444E" w:rsidRPr="002F2779">
        <w:rPr>
          <w:rFonts w:ascii="Arial" w:hAnsi="Arial" w:cs="Arial"/>
          <w:sz w:val="22"/>
          <w:szCs w:val="22"/>
        </w:rPr>
        <w:t xml:space="preserve"> percent</w:t>
      </w:r>
    </w:p>
    <w:p w14:paraId="5B7FA550" w14:textId="5477DDCD" w:rsidR="00453368" w:rsidRPr="002F2779" w:rsidRDefault="00453368" w:rsidP="002F2779">
      <w:pPr>
        <w:widowControl w:val="0"/>
        <w:tabs>
          <w:tab w:val="left" w:pos="2520"/>
          <w:tab w:val="left" w:pos="3600"/>
        </w:tabs>
        <w:spacing w:after="120"/>
        <w:ind w:left="2520"/>
        <w:rPr>
          <w:rFonts w:ascii="Arial" w:hAnsi="Arial" w:cs="Arial"/>
          <w:sz w:val="22"/>
          <w:szCs w:val="22"/>
        </w:rPr>
      </w:pPr>
      <w:r w:rsidRPr="002F2779">
        <w:rPr>
          <w:rFonts w:ascii="Arial" w:hAnsi="Arial" w:cs="Arial"/>
          <w:sz w:val="22"/>
          <w:szCs w:val="22"/>
        </w:rPr>
        <w:lastRenderedPageBreak/>
        <w:t>Site Class</w:t>
      </w:r>
      <w:r w:rsidRPr="002F2779">
        <w:rPr>
          <w:rFonts w:ascii="Arial" w:hAnsi="Arial" w:cs="Arial"/>
          <w:sz w:val="22"/>
          <w:szCs w:val="22"/>
        </w:rPr>
        <w:tab/>
        <w:t>D</w:t>
      </w:r>
    </w:p>
    <w:p w14:paraId="11B1EFEC" w14:textId="27E67AD1" w:rsidR="00453368" w:rsidRPr="002F2779" w:rsidRDefault="00453368" w:rsidP="002F2779">
      <w:pPr>
        <w:widowControl w:val="0"/>
        <w:spacing w:before="120" w:after="120"/>
        <w:ind w:left="1080" w:firstLine="360"/>
        <w:rPr>
          <w:rFonts w:ascii="Arial" w:hAnsi="Arial" w:cs="Arial"/>
          <w:sz w:val="22"/>
          <w:szCs w:val="22"/>
        </w:rPr>
      </w:pPr>
      <w:r w:rsidRPr="002F2779">
        <w:rPr>
          <w:rFonts w:ascii="Arial" w:hAnsi="Arial" w:cs="Arial"/>
          <w:sz w:val="22"/>
          <w:szCs w:val="22"/>
        </w:rPr>
        <w:t>(6)</w:t>
      </w:r>
      <w:r w:rsidRPr="002F2779">
        <w:rPr>
          <w:rFonts w:ascii="Arial" w:hAnsi="Arial" w:cs="Arial"/>
          <w:sz w:val="22"/>
          <w:szCs w:val="22"/>
        </w:rPr>
        <w:tab/>
        <w:t>Floor Live Load.  100 psf.</w:t>
      </w:r>
    </w:p>
    <w:p w14:paraId="596EBACD" w14:textId="77777777" w:rsidR="005D77AA" w:rsidRPr="002F2779" w:rsidRDefault="00C019D0" w:rsidP="002F2779">
      <w:pPr>
        <w:widowControl w:val="0"/>
        <w:spacing w:before="120" w:after="120"/>
        <w:ind w:left="720" w:firstLine="360"/>
        <w:rPr>
          <w:rFonts w:ascii="Arial" w:hAnsi="Arial" w:cs="Arial"/>
          <w:sz w:val="22"/>
          <w:szCs w:val="22"/>
        </w:rPr>
      </w:pPr>
      <w:r w:rsidRPr="002F2779">
        <w:rPr>
          <w:rFonts w:ascii="Arial" w:hAnsi="Arial" w:cs="Arial"/>
          <w:sz w:val="22"/>
          <w:szCs w:val="22"/>
        </w:rPr>
        <w:t>B</w:t>
      </w:r>
      <w:r w:rsidR="00E57612" w:rsidRPr="002F2779">
        <w:rPr>
          <w:rFonts w:ascii="Arial" w:hAnsi="Arial" w:cs="Arial"/>
          <w:sz w:val="22"/>
          <w:szCs w:val="22"/>
        </w:rPr>
        <w:t>.</w:t>
      </w:r>
      <w:r w:rsidR="00E57612" w:rsidRPr="002F2779">
        <w:rPr>
          <w:rFonts w:ascii="Arial" w:hAnsi="Arial" w:cs="Arial"/>
          <w:sz w:val="22"/>
          <w:szCs w:val="22"/>
        </w:rPr>
        <w:tab/>
      </w:r>
      <w:r w:rsidR="005D77AA" w:rsidRPr="002F2779">
        <w:rPr>
          <w:rFonts w:ascii="Arial" w:hAnsi="Arial" w:cs="Arial"/>
          <w:sz w:val="22"/>
          <w:szCs w:val="22"/>
        </w:rPr>
        <w:t>Design floor panel as a slab on grade.</w:t>
      </w:r>
    </w:p>
    <w:p w14:paraId="2FE076F8" w14:textId="77777777" w:rsidR="005D77AA" w:rsidRPr="002F2779" w:rsidRDefault="00C019D0" w:rsidP="002F2779">
      <w:pPr>
        <w:widowControl w:val="0"/>
        <w:spacing w:before="120" w:after="120"/>
        <w:ind w:left="720" w:firstLine="360"/>
        <w:rPr>
          <w:rFonts w:ascii="Arial" w:hAnsi="Arial" w:cs="Arial"/>
          <w:sz w:val="22"/>
          <w:szCs w:val="22"/>
        </w:rPr>
      </w:pPr>
      <w:r w:rsidRPr="002F2779">
        <w:rPr>
          <w:rFonts w:ascii="Arial" w:hAnsi="Arial" w:cs="Arial"/>
          <w:sz w:val="22"/>
          <w:szCs w:val="22"/>
        </w:rPr>
        <w:t>C</w:t>
      </w:r>
      <w:r w:rsidR="00E57612" w:rsidRPr="002F2779">
        <w:rPr>
          <w:rFonts w:ascii="Arial" w:hAnsi="Arial" w:cs="Arial"/>
          <w:sz w:val="22"/>
          <w:szCs w:val="22"/>
        </w:rPr>
        <w:t>.</w:t>
      </w:r>
      <w:r w:rsidR="00E57612" w:rsidRPr="002F2779">
        <w:rPr>
          <w:rFonts w:ascii="Arial" w:hAnsi="Arial" w:cs="Arial"/>
          <w:sz w:val="22"/>
          <w:szCs w:val="22"/>
        </w:rPr>
        <w:tab/>
      </w:r>
      <w:r w:rsidR="005D77AA" w:rsidRPr="002F2779">
        <w:rPr>
          <w:rFonts w:ascii="Arial" w:hAnsi="Arial" w:cs="Arial"/>
          <w:sz w:val="22"/>
          <w:szCs w:val="22"/>
        </w:rPr>
        <w:t>Design wall panels individually to withstand the design loads.</w:t>
      </w:r>
    </w:p>
    <w:p w14:paraId="3CA1F39D" w14:textId="77777777" w:rsidR="005D77AA" w:rsidRPr="002F2779" w:rsidRDefault="00C019D0" w:rsidP="002F2779">
      <w:pPr>
        <w:widowControl w:val="0"/>
        <w:spacing w:before="120" w:after="120"/>
        <w:ind w:left="720" w:firstLine="360"/>
        <w:rPr>
          <w:rFonts w:ascii="Arial" w:hAnsi="Arial" w:cs="Arial"/>
          <w:sz w:val="22"/>
          <w:szCs w:val="22"/>
        </w:rPr>
      </w:pPr>
      <w:r w:rsidRPr="002F2779">
        <w:rPr>
          <w:rFonts w:ascii="Arial" w:hAnsi="Arial" w:cs="Arial"/>
          <w:sz w:val="22"/>
          <w:szCs w:val="22"/>
        </w:rPr>
        <w:t>D</w:t>
      </w:r>
      <w:r w:rsidR="00E57612" w:rsidRPr="002F2779">
        <w:rPr>
          <w:rFonts w:ascii="Arial" w:hAnsi="Arial" w:cs="Arial"/>
          <w:sz w:val="22"/>
          <w:szCs w:val="22"/>
        </w:rPr>
        <w:t>.</w:t>
      </w:r>
      <w:r w:rsidR="00E57612" w:rsidRPr="002F2779">
        <w:rPr>
          <w:rFonts w:ascii="Arial" w:hAnsi="Arial" w:cs="Arial"/>
          <w:sz w:val="22"/>
          <w:szCs w:val="22"/>
        </w:rPr>
        <w:tab/>
      </w:r>
      <w:r w:rsidR="005D77AA" w:rsidRPr="002F2779">
        <w:rPr>
          <w:rFonts w:ascii="Arial" w:hAnsi="Arial" w:cs="Arial"/>
          <w:sz w:val="22"/>
          <w:szCs w:val="22"/>
        </w:rPr>
        <w:t xml:space="preserve">Design overall structure to withstand </w:t>
      </w:r>
      <w:r w:rsidR="00F96EB8" w:rsidRPr="002F2779">
        <w:rPr>
          <w:rFonts w:ascii="Arial" w:hAnsi="Arial" w:cs="Arial"/>
          <w:sz w:val="22"/>
          <w:szCs w:val="22"/>
        </w:rPr>
        <w:t xml:space="preserve">all loads, including </w:t>
      </w:r>
      <w:r w:rsidR="005D77AA" w:rsidRPr="002F2779">
        <w:rPr>
          <w:rFonts w:ascii="Arial" w:hAnsi="Arial" w:cs="Arial"/>
          <w:sz w:val="22"/>
          <w:szCs w:val="22"/>
        </w:rPr>
        <w:t>lateral loads.</w:t>
      </w:r>
    </w:p>
    <w:p w14:paraId="57CF1B8D" w14:textId="77777777" w:rsidR="005D77AA" w:rsidRPr="002F2779" w:rsidRDefault="00C019D0" w:rsidP="002F2779">
      <w:pPr>
        <w:widowControl w:val="0"/>
        <w:spacing w:before="120" w:after="120"/>
        <w:ind w:left="720" w:firstLine="360"/>
        <w:rPr>
          <w:rFonts w:ascii="Arial" w:hAnsi="Arial" w:cs="Arial"/>
          <w:sz w:val="22"/>
          <w:szCs w:val="22"/>
        </w:rPr>
      </w:pPr>
      <w:r w:rsidRPr="002F2779">
        <w:rPr>
          <w:rFonts w:ascii="Arial" w:hAnsi="Arial" w:cs="Arial"/>
          <w:sz w:val="22"/>
          <w:szCs w:val="22"/>
        </w:rPr>
        <w:t>E</w:t>
      </w:r>
      <w:r w:rsidR="00E57612" w:rsidRPr="002F2779">
        <w:rPr>
          <w:rFonts w:ascii="Arial" w:hAnsi="Arial" w:cs="Arial"/>
          <w:sz w:val="22"/>
          <w:szCs w:val="22"/>
        </w:rPr>
        <w:t>.</w:t>
      </w:r>
      <w:r w:rsidR="00E57612" w:rsidRPr="002F2779">
        <w:rPr>
          <w:rFonts w:ascii="Arial" w:hAnsi="Arial" w:cs="Arial"/>
          <w:sz w:val="22"/>
          <w:szCs w:val="22"/>
        </w:rPr>
        <w:tab/>
      </w:r>
      <w:r w:rsidR="005D77AA" w:rsidRPr="002F2779">
        <w:rPr>
          <w:rFonts w:ascii="Arial" w:hAnsi="Arial" w:cs="Arial"/>
          <w:sz w:val="22"/>
          <w:szCs w:val="22"/>
        </w:rPr>
        <w:t>Design connections to transfer floor, wall, or roof panel reactions.</w:t>
      </w:r>
    </w:p>
    <w:p w14:paraId="02CF4FFA" w14:textId="50027D2A" w:rsidR="00007D2C" w:rsidRPr="002F2779" w:rsidRDefault="003F72F8" w:rsidP="002F2779">
      <w:pPr>
        <w:widowControl w:val="0"/>
        <w:spacing w:before="120" w:after="120"/>
        <w:ind w:firstLine="360"/>
        <w:rPr>
          <w:rFonts w:ascii="Arial" w:hAnsi="Arial" w:cs="Arial"/>
          <w:sz w:val="22"/>
          <w:szCs w:val="22"/>
        </w:rPr>
      </w:pPr>
      <w:r w:rsidRPr="002F2779">
        <w:rPr>
          <w:rFonts w:ascii="Arial" w:hAnsi="Arial" w:cs="Arial"/>
          <w:b/>
          <w:sz w:val="22"/>
          <w:szCs w:val="22"/>
        </w:rPr>
        <w:t>c.</w:t>
      </w:r>
      <w:r w:rsidRPr="002F2779">
        <w:rPr>
          <w:rFonts w:ascii="Arial" w:hAnsi="Arial" w:cs="Arial"/>
          <w:b/>
          <w:sz w:val="22"/>
          <w:szCs w:val="22"/>
        </w:rPr>
        <w:tab/>
      </w:r>
      <w:r w:rsidR="00996FBD" w:rsidRPr="002F2779">
        <w:rPr>
          <w:rFonts w:ascii="Arial" w:hAnsi="Arial" w:cs="Arial"/>
          <w:b/>
          <w:sz w:val="22"/>
          <w:szCs w:val="22"/>
        </w:rPr>
        <w:t>Construction</w:t>
      </w:r>
      <w:r w:rsidR="00FB6F8C" w:rsidRPr="002F2779">
        <w:rPr>
          <w:rFonts w:ascii="Arial" w:hAnsi="Arial" w:cs="Arial"/>
          <w:b/>
          <w:sz w:val="22"/>
          <w:szCs w:val="22"/>
        </w:rPr>
        <w:t>.</w:t>
      </w:r>
      <w:r w:rsidR="00013A84" w:rsidRPr="002F2779">
        <w:rPr>
          <w:rFonts w:ascii="Arial" w:hAnsi="Arial" w:cs="Arial"/>
          <w:sz w:val="22"/>
          <w:szCs w:val="22"/>
        </w:rPr>
        <w:t xml:space="preserve"> </w:t>
      </w:r>
      <w:r w:rsidR="00A50E5A" w:rsidRPr="002F2779">
        <w:rPr>
          <w:rFonts w:ascii="Arial" w:hAnsi="Arial" w:cs="Arial"/>
          <w:sz w:val="22"/>
          <w:szCs w:val="22"/>
        </w:rPr>
        <w:t xml:space="preserve"> </w:t>
      </w:r>
      <w:r w:rsidR="002B6B31" w:rsidRPr="002F2779">
        <w:rPr>
          <w:rFonts w:ascii="Arial" w:hAnsi="Arial" w:cs="Arial"/>
          <w:sz w:val="22"/>
          <w:szCs w:val="22"/>
        </w:rPr>
        <w:t>Furnish and prepare base per Manufacturer’s recommendations.</w:t>
      </w:r>
      <w:r w:rsidR="00734A98" w:rsidRPr="002F2779">
        <w:rPr>
          <w:rFonts w:ascii="Arial" w:hAnsi="Arial" w:cs="Arial"/>
          <w:sz w:val="22"/>
          <w:szCs w:val="22"/>
        </w:rPr>
        <w:t xml:space="preserve"> </w:t>
      </w:r>
      <w:r w:rsidR="00DA7005" w:rsidRPr="002F2779">
        <w:rPr>
          <w:rFonts w:ascii="Arial" w:hAnsi="Arial" w:cs="Arial"/>
          <w:sz w:val="22"/>
          <w:szCs w:val="22"/>
        </w:rPr>
        <w:t xml:space="preserve"> </w:t>
      </w:r>
      <w:r w:rsidR="00734A98" w:rsidRPr="002F2779">
        <w:rPr>
          <w:rFonts w:ascii="Arial" w:hAnsi="Arial" w:cs="Arial"/>
          <w:sz w:val="22"/>
          <w:szCs w:val="22"/>
        </w:rPr>
        <w:t xml:space="preserve">Coordinate and install piping and equipment as required prior to installation of the building. </w:t>
      </w:r>
      <w:r w:rsidR="00DA7005" w:rsidRPr="002F2779">
        <w:rPr>
          <w:rFonts w:ascii="Arial" w:hAnsi="Arial" w:cs="Arial"/>
          <w:sz w:val="22"/>
          <w:szCs w:val="22"/>
        </w:rPr>
        <w:t xml:space="preserve"> </w:t>
      </w:r>
      <w:r w:rsidR="00734A98" w:rsidRPr="002F2779">
        <w:rPr>
          <w:rFonts w:ascii="Arial" w:hAnsi="Arial" w:cs="Arial"/>
          <w:sz w:val="22"/>
          <w:szCs w:val="22"/>
        </w:rPr>
        <w:t xml:space="preserve">Install building in accordance with manufacturer’s instructions and approved shop drawings. </w:t>
      </w:r>
      <w:r w:rsidR="00DA7005" w:rsidRPr="002F2779">
        <w:rPr>
          <w:rFonts w:ascii="Arial" w:hAnsi="Arial" w:cs="Arial"/>
          <w:sz w:val="22"/>
          <w:szCs w:val="22"/>
        </w:rPr>
        <w:t xml:space="preserve"> </w:t>
      </w:r>
      <w:r w:rsidR="002825CB" w:rsidRPr="002F2779">
        <w:rPr>
          <w:rFonts w:ascii="Arial" w:hAnsi="Arial" w:cs="Arial"/>
          <w:sz w:val="22"/>
          <w:szCs w:val="22"/>
        </w:rPr>
        <w:t xml:space="preserve">Seal joints between panels, between panels and doors, and around louvers after erection per </w:t>
      </w:r>
      <w:r w:rsidR="0006745C" w:rsidRPr="002F2779">
        <w:rPr>
          <w:rFonts w:ascii="Arial" w:hAnsi="Arial" w:cs="Arial"/>
          <w:sz w:val="22"/>
          <w:szCs w:val="22"/>
        </w:rPr>
        <w:t xml:space="preserve">Manufacturer’s </w:t>
      </w:r>
      <w:r w:rsidR="002825CB" w:rsidRPr="002F2779">
        <w:rPr>
          <w:rFonts w:ascii="Arial" w:hAnsi="Arial" w:cs="Arial"/>
          <w:sz w:val="22"/>
          <w:szCs w:val="22"/>
        </w:rPr>
        <w:t xml:space="preserve">recommendations. </w:t>
      </w:r>
      <w:r w:rsidR="00DA7005" w:rsidRPr="002F2779">
        <w:rPr>
          <w:rFonts w:ascii="Arial" w:hAnsi="Arial" w:cs="Arial"/>
          <w:sz w:val="22"/>
          <w:szCs w:val="22"/>
        </w:rPr>
        <w:t xml:space="preserve"> </w:t>
      </w:r>
      <w:r w:rsidR="004A166D" w:rsidRPr="002F2779">
        <w:rPr>
          <w:rFonts w:ascii="Arial" w:hAnsi="Arial" w:cs="Arial"/>
          <w:sz w:val="22"/>
          <w:szCs w:val="22"/>
        </w:rPr>
        <w:t>Remove lifting hooks and patch concrete after erection.</w:t>
      </w:r>
      <w:r w:rsidR="00677CEB" w:rsidRPr="002F2779">
        <w:rPr>
          <w:rFonts w:ascii="Arial" w:hAnsi="Arial" w:cs="Arial"/>
          <w:sz w:val="22"/>
          <w:szCs w:val="22"/>
        </w:rPr>
        <w:t xml:space="preserve"> </w:t>
      </w:r>
      <w:r w:rsidR="00DA7005" w:rsidRPr="002F2779">
        <w:rPr>
          <w:rFonts w:ascii="Arial" w:hAnsi="Arial" w:cs="Arial"/>
          <w:sz w:val="22"/>
          <w:szCs w:val="22"/>
        </w:rPr>
        <w:t xml:space="preserve"> </w:t>
      </w:r>
      <w:r w:rsidR="00041098" w:rsidRPr="002F2779">
        <w:rPr>
          <w:rFonts w:ascii="Arial" w:hAnsi="Arial" w:cs="Arial"/>
          <w:sz w:val="22"/>
          <w:szCs w:val="22"/>
        </w:rPr>
        <w:t xml:space="preserve">Furnish </w:t>
      </w:r>
      <w:r w:rsidR="00677CEB" w:rsidRPr="002F2779">
        <w:rPr>
          <w:rFonts w:ascii="Arial" w:hAnsi="Arial" w:cs="Arial"/>
          <w:sz w:val="22"/>
          <w:szCs w:val="22"/>
        </w:rPr>
        <w:t>clear and uninterrupted access to the building site.</w:t>
      </w:r>
    </w:p>
    <w:p w14:paraId="1ECE3F01" w14:textId="35ABB0A4" w:rsidR="0087160B" w:rsidRPr="002F2779" w:rsidRDefault="0087160B" w:rsidP="002F2779">
      <w:pPr>
        <w:widowControl w:val="0"/>
        <w:spacing w:before="120" w:after="120"/>
        <w:ind w:left="360" w:firstLine="360"/>
        <w:rPr>
          <w:rFonts w:ascii="Arial" w:hAnsi="Arial" w:cs="Arial"/>
          <w:sz w:val="22"/>
          <w:szCs w:val="22"/>
        </w:rPr>
      </w:pPr>
      <w:r w:rsidRPr="002F2779">
        <w:rPr>
          <w:rFonts w:ascii="Arial" w:hAnsi="Arial" w:cs="Arial"/>
          <w:sz w:val="22"/>
          <w:szCs w:val="22"/>
        </w:rPr>
        <w:t>1.</w:t>
      </w:r>
      <w:r w:rsidR="003B4CB2" w:rsidRPr="002F2779">
        <w:rPr>
          <w:rFonts w:ascii="Arial" w:hAnsi="Arial" w:cs="Arial"/>
          <w:sz w:val="22"/>
          <w:szCs w:val="22"/>
        </w:rPr>
        <w:tab/>
      </w:r>
      <w:r w:rsidRPr="002F2779">
        <w:rPr>
          <w:rFonts w:ascii="Arial" w:hAnsi="Arial" w:cs="Arial"/>
          <w:sz w:val="22"/>
          <w:szCs w:val="22"/>
        </w:rPr>
        <w:t xml:space="preserve">Submittals.  Do not use any materials in the work until </w:t>
      </w:r>
      <w:r w:rsidR="00BD7C32" w:rsidRPr="002F2779">
        <w:rPr>
          <w:rFonts w:ascii="Arial" w:hAnsi="Arial" w:cs="Arial"/>
          <w:sz w:val="22"/>
          <w:szCs w:val="22"/>
        </w:rPr>
        <w:t>approved by the Engineer</w:t>
      </w:r>
      <w:r w:rsidRPr="002F2779">
        <w:rPr>
          <w:rFonts w:ascii="Arial" w:hAnsi="Arial" w:cs="Arial"/>
          <w:sz w:val="22"/>
          <w:szCs w:val="22"/>
        </w:rPr>
        <w:t xml:space="preserve">. </w:t>
      </w:r>
      <w:r w:rsidR="003B4CB2" w:rsidRPr="002F2779">
        <w:rPr>
          <w:rFonts w:ascii="Arial" w:hAnsi="Arial" w:cs="Arial"/>
          <w:sz w:val="22"/>
          <w:szCs w:val="22"/>
        </w:rPr>
        <w:t xml:space="preserve"> Ensure a</w:t>
      </w:r>
      <w:r w:rsidRPr="002F2779">
        <w:rPr>
          <w:rFonts w:ascii="Arial" w:hAnsi="Arial" w:cs="Arial"/>
          <w:sz w:val="22"/>
          <w:szCs w:val="22"/>
        </w:rPr>
        <w:t xml:space="preserve">ll submittals </w:t>
      </w:r>
      <w:r w:rsidR="003B4CB2" w:rsidRPr="002F2779">
        <w:rPr>
          <w:rFonts w:ascii="Arial" w:hAnsi="Arial" w:cs="Arial"/>
          <w:sz w:val="22"/>
          <w:szCs w:val="22"/>
        </w:rPr>
        <w:t>ar</w:t>
      </w:r>
      <w:r w:rsidRPr="002F2779">
        <w:rPr>
          <w:rFonts w:ascii="Arial" w:hAnsi="Arial" w:cs="Arial"/>
          <w:sz w:val="22"/>
          <w:szCs w:val="22"/>
        </w:rPr>
        <w:t xml:space="preserve">e in </w:t>
      </w:r>
      <w:r w:rsidR="00041098" w:rsidRPr="002F2779">
        <w:rPr>
          <w:rFonts w:ascii="Arial" w:hAnsi="Arial" w:cs="Arial"/>
          <w:sz w:val="22"/>
          <w:szCs w:val="22"/>
        </w:rPr>
        <w:t>e</w:t>
      </w:r>
      <w:r w:rsidRPr="002F2779">
        <w:rPr>
          <w:rFonts w:ascii="Arial" w:hAnsi="Arial" w:cs="Arial"/>
          <w:sz w:val="22"/>
          <w:szCs w:val="22"/>
        </w:rPr>
        <w:t xml:space="preserve">lectronic PDF. </w:t>
      </w:r>
      <w:r w:rsidR="003B4CB2" w:rsidRPr="002F2779">
        <w:rPr>
          <w:rFonts w:ascii="Arial" w:hAnsi="Arial" w:cs="Arial"/>
          <w:sz w:val="22"/>
          <w:szCs w:val="22"/>
        </w:rPr>
        <w:t xml:space="preserve"> </w:t>
      </w:r>
      <w:r w:rsidRPr="002F2779">
        <w:rPr>
          <w:rFonts w:ascii="Arial" w:hAnsi="Arial" w:cs="Arial"/>
          <w:sz w:val="22"/>
          <w:szCs w:val="22"/>
        </w:rPr>
        <w:t>Allot a minimum of 15 work days for review and approval.</w:t>
      </w:r>
    </w:p>
    <w:p w14:paraId="50E72315" w14:textId="42024F7F" w:rsidR="0087160B" w:rsidRPr="002F2779" w:rsidRDefault="0087160B" w:rsidP="002F2779">
      <w:pPr>
        <w:widowControl w:val="0"/>
        <w:spacing w:before="120" w:after="120"/>
        <w:ind w:left="360"/>
        <w:rPr>
          <w:rFonts w:ascii="Arial" w:hAnsi="Arial" w:cs="Arial"/>
          <w:sz w:val="22"/>
          <w:szCs w:val="22"/>
        </w:rPr>
      </w:pPr>
      <w:r w:rsidRPr="002F2779">
        <w:rPr>
          <w:rFonts w:ascii="Arial" w:hAnsi="Arial" w:cs="Arial"/>
          <w:sz w:val="22"/>
          <w:szCs w:val="22"/>
        </w:rPr>
        <w:t xml:space="preserve">Review and approval of submittals are only to determine compliance with information given </w:t>
      </w:r>
      <w:r w:rsidR="003B4CB2" w:rsidRPr="002F2779">
        <w:rPr>
          <w:rFonts w:ascii="Arial" w:hAnsi="Arial" w:cs="Arial"/>
          <w:sz w:val="22"/>
          <w:szCs w:val="22"/>
        </w:rPr>
        <w:t>o</w:t>
      </w:r>
      <w:r w:rsidRPr="002F2779">
        <w:rPr>
          <w:rFonts w:ascii="Arial" w:hAnsi="Arial" w:cs="Arial"/>
          <w:sz w:val="22"/>
          <w:szCs w:val="22"/>
        </w:rPr>
        <w:t xml:space="preserve">n the plans, </w:t>
      </w:r>
      <w:r w:rsidR="003B4CB2" w:rsidRPr="002F2779">
        <w:rPr>
          <w:rFonts w:ascii="Arial" w:hAnsi="Arial" w:cs="Arial"/>
          <w:sz w:val="22"/>
          <w:szCs w:val="22"/>
        </w:rPr>
        <w:t xml:space="preserve">in the </w:t>
      </w:r>
      <w:r w:rsidRPr="002F2779">
        <w:rPr>
          <w:rFonts w:ascii="Arial" w:hAnsi="Arial" w:cs="Arial"/>
          <w:sz w:val="22"/>
          <w:szCs w:val="22"/>
        </w:rPr>
        <w:t>specifications and details and conformance with the design concept of the completed project as a functioning whole.  The Contractor is responsible for all matters relating to fabrication, shipping, handling, storage, assembly, installation, and construction, for all safety aspects of performing the work, and for coordinating the work.</w:t>
      </w:r>
    </w:p>
    <w:p w14:paraId="1667B349" w14:textId="77777777" w:rsidR="0087160B" w:rsidRPr="002F2779" w:rsidRDefault="0087160B" w:rsidP="002F2779">
      <w:pPr>
        <w:widowControl w:val="0"/>
        <w:spacing w:before="120" w:after="120"/>
        <w:ind w:left="360"/>
        <w:rPr>
          <w:rFonts w:ascii="Arial" w:hAnsi="Arial" w:cs="Arial"/>
          <w:sz w:val="22"/>
          <w:szCs w:val="22"/>
        </w:rPr>
      </w:pPr>
      <w:r w:rsidRPr="002F2779">
        <w:rPr>
          <w:rFonts w:ascii="Arial" w:hAnsi="Arial" w:cs="Arial"/>
          <w:sz w:val="22"/>
          <w:szCs w:val="22"/>
        </w:rPr>
        <w:t>Submit the following information for review and approval by the Engineer:</w:t>
      </w:r>
    </w:p>
    <w:p w14:paraId="1F95CDE7" w14:textId="6DB08457" w:rsidR="00CF76C2" w:rsidRPr="002F2779" w:rsidRDefault="007A5CA2" w:rsidP="002F2779">
      <w:pPr>
        <w:widowControl w:val="0"/>
        <w:spacing w:before="120" w:after="120"/>
        <w:ind w:left="720" w:firstLine="360"/>
        <w:rPr>
          <w:rFonts w:ascii="Arial" w:hAnsi="Arial" w:cs="Arial"/>
          <w:sz w:val="22"/>
          <w:szCs w:val="22"/>
        </w:rPr>
      </w:pPr>
      <w:r w:rsidRPr="002F2779">
        <w:rPr>
          <w:rFonts w:ascii="Arial" w:hAnsi="Arial" w:cs="Arial"/>
          <w:sz w:val="22"/>
          <w:szCs w:val="22"/>
        </w:rPr>
        <w:t>A</w:t>
      </w:r>
      <w:r w:rsidR="00E57612" w:rsidRPr="002F2779">
        <w:rPr>
          <w:rFonts w:ascii="Arial" w:hAnsi="Arial" w:cs="Arial"/>
          <w:sz w:val="22"/>
          <w:szCs w:val="22"/>
        </w:rPr>
        <w:t>.</w:t>
      </w:r>
      <w:r w:rsidR="00E57612" w:rsidRPr="002F2779">
        <w:rPr>
          <w:rFonts w:ascii="Arial" w:hAnsi="Arial" w:cs="Arial"/>
          <w:sz w:val="22"/>
          <w:szCs w:val="22"/>
        </w:rPr>
        <w:tab/>
      </w:r>
      <w:r w:rsidR="00CF76C2" w:rsidRPr="002F2779">
        <w:rPr>
          <w:rFonts w:ascii="Arial" w:hAnsi="Arial" w:cs="Arial"/>
          <w:sz w:val="22"/>
          <w:szCs w:val="22"/>
        </w:rPr>
        <w:t xml:space="preserve">Shop Drawings. </w:t>
      </w:r>
      <w:r w:rsidR="00612AC1" w:rsidRPr="002F2779">
        <w:rPr>
          <w:rFonts w:ascii="Arial" w:hAnsi="Arial" w:cs="Arial"/>
          <w:sz w:val="22"/>
          <w:szCs w:val="22"/>
        </w:rPr>
        <w:t xml:space="preserve"> </w:t>
      </w:r>
      <w:r w:rsidR="00007D2C" w:rsidRPr="002F2779">
        <w:rPr>
          <w:rFonts w:ascii="Arial" w:hAnsi="Arial" w:cs="Arial"/>
          <w:sz w:val="22"/>
          <w:szCs w:val="22"/>
        </w:rPr>
        <w:t>C</w:t>
      </w:r>
      <w:r w:rsidR="00CF76C2" w:rsidRPr="002F2779">
        <w:rPr>
          <w:rFonts w:ascii="Arial" w:hAnsi="Arial" w:cs="Arial"/>
          <w:sz w:val="22"/>
          <w:szCs w:val="22"/>
        </w:rPr>
        <w:t>omplete working drawings showing dimensions, plans, elevations, sections, joint details, reinforcing details, finishes and locations and sizes of holes and cast in devices.</w:t>
      </w:r>
    </w:p>
    <w:p w14:paraId="5A2F4C04" w14:textId="306E8F27" w:rsidR="00007D2C" w:rsidRPr="002F2779" w:rsidRDefault="007A5CA2" w:rsidP="002F2779">
      <w:pPr>
        <w:widowControl w:val="0"/>
        <w:spacing w:before="120" w:after="120"/>
        <w:ind w:left="720" w:firstLine="360"/>
        <w:rPr>
          <w:rFonts w:ascii="Arial" w:hAnsi="Arial" w:cs="Arial"/>
          <w:sz w:val="22"/>
          <w:szCs w:val="22"/>
        </w:rPr>
      </w:pPr>
      <w:r w:rsidRPr="002F2779">
        <w:rPr>
          <w:rFonts w:ascii="Arial" w:hAnsi="Arial" w:cs="Arial"/>
          <w:sz w:val="22"/>
          <w:szCs w:val="22"/>
        </w:rPr>
        <w:t>B</w:t>
      </w:r>
      <w:r w:rsidR="00CF76C2" w:rsidRPr="002F2779">
        <w:rPr>
          <w:rFonts w:ascii="Arial" w:hAnsi="Arial" w:cs="Arial"/>
          <w:sz w:val="22"/>
          <w:szCs w:val="22"/>
        </w:rPr>
        <w:t>.</w:t>
      </w:r>
      <w:r w:rsidR="00612AC1" w:rsidRPr="002F2779">
        <w:rPr>
          <w:rFonts w:ascii="Arial" w:hAnsi="Arial" w:cs="Arial"/>
          <w:sz w:val="22"/>
          <w:szCs w:val="22"/>
        </w:rPr>
        <w:tab/>
      </w:r>
      <w:r w:rsidR="00CF76C2" w:rsidRPr="002F2779">
        <w:rPr>
          <w:rFonts w:ascii="Arial" w:hAnsi="Arial" w:cs="Arial"/>
          <w:sz w:val="22"/>
          <w:szCs w:val="22"/>
        </w:rPr>
        <w:t xml:space="preserve">Catalog Cuts and/or Product Data. </w:t>
      </w:r>
      <w:r w:rsidR="00612AC1" w:rsidRPr="002F2779">
        <w:rPr>
          <w:rFonts w:ascii="Arial" w:hAnsi="Arial" w:cs="Arial"/>
          <w:sz w:val="22"/>
          <w:szCs w:val="22"/>
        </w:rPr>
        <w:t xml:space="preserve"> </w:t>
      </w:r>
      <w:r w:rsidR="00041098" w:rsidRPr="002F2779">
        <w:rPr>
          <w:rFonts w:ascii="Arial" w:hAnsi="Arial" w:cs="Arial"/>
          <w:sz w:val="22"/>
          <w:szCs w:val="22"/>
        </w:rPr>
        <w:t xml:space="preserve">Furnish </w:t>
      </w:r>
      <w:r w:rsidR="00345E16" w:rsidRPr="002F2779">
        <w:rPr>
          <w:rFonts w:ascii="Arial" w:hAnsi="Arial" w:cs="Arial"/>
          <w:sz w:val="22"/>
          <w:szCs w:val="22"/>
        </w:rPr>
        <w:t xml:space="preserve">for standard manufactured items and standard manufactured equipment. </w:t>
      </w:r>
      <w:r w:rsidR="003B4CB2" w:rsidRPr="002F2779">
        <w:rPr>
          <w:rFonts w:ascii="Arial" w:hAnsi="Arial" w:cs="Arial"/>
          <w:sz w:val="22"/>
          <w:szCs w:val="22"/>
        </w:rPr>
        <w:t xml:space="preserve"> </w:t>
      </w:r>
      <w:r w:rsidR="00345E16" w:rsidRPr="002F2779">
        <w:rPr>
          <w:rFonts w:ascii="Arial" w:hAnsi="Arial" w:cs="Arial"/>
          <w:sz w:val="22"/>
          <w:szCs w:val="22"/>
        </w:rPr>
        <w:t>Catalog cuts and/or product data must include</w:t>
      </w:r>
      <w:r w:rsidR="000541B7" w:rsidRPr="002F2779">
        <w:rPr>
          <w:rFonts w:ascii="Arial" w:hAnsi="Arial" w:cs="Arial"/>
          <w:sz w:val="22"/>
          <w:szCs w:val="22"/>
        </w:rPr>
        <w:t xml:space="preserve"> installation instructions and</w:t>
      </w:r>
      <w:r w:rsidR="00345E16" w:rsidRPr="002F2779">
        <w:rPr>
          <w:rFonts w:ascii="Arial" w:hAnsi="Arial" w:cs="Arial"/>
          <w:sz w:val="22"/>
          <w:szCs w:val="22"/>
        </w:rPr>
        <w:t xml:space="preserve"> pertinent information such as physical dimensions, materials and finishes, and performance criteria</w:t>
      </w:r>
      <w:r w:rsidR="00A33B1E" w:rsidRPr="002F2779">
        <w:rPr>
          <w:rFonts w:ascii="Arial" w:hAnsi="Arial" w:cs="Arial"/>
          <w:sz w:val="22"/>
          <w:szCs w:val="22"/>
        </w:rPr>
        <w:t xml:space="preserve"> showing</w:t>
      </w:r>
      <w:r w:rsidR="00E429BF" w:rsidRPr="002F2779">
        <w:rPr>
          <w:rFonts w:ascii="Arial" w:hAnsi="Arial" w:cs="Arial"/>
          <w:sz w:val="22"/>
          <w:szCs w:val="22"/>
        </w:rPr>
        <w:t xml:space="preserve"> </w:t>
      </w:r>
      <w:r w:rsidR="00345E16" w:rsidRPr="002F2779">
        <w:rPr>
          <w:rFonts w:ascii="Arial" w:hAnsi="Arial" w:cs="Arial"/>
          <w:sz w:val="22"/>
          <w:szCs w:val="22"/>
        </w:rPr>
        <w:t xml:space="preserve">that selected item or equipment meets the minimum requirements </w:t>
      </w:r>
      <w:r w:rsidR="00041098" w:rsidRPr="002F2779">
        <w:rPr>
          <w:rFonts w:ascii="Arial" w:hAnsi="Arial" w:cs="Arial"/>
          <w:sz w:val="22"/>
          <w:szCs w:val="22"/>
        </w:rPr>
        <w:t xml:space="preserve">shown </w:t>
      </w:r>
      <w:r w:rsidR="00E429BF" w:rsidRPr="002F2779">
        <w:rPr>
          <w:rFonts w:ascii="Arial" w:hAnsi="Arial" w:cs="Arial"/>
          <w:sz w:val="22"/>
          <w:szCs w:val="22"/>
        </w:rPr>
        <w:t>on the drawings or specifications</w:t>
      </w:r>
      <w:r w:rsidR="00345E16" w:rsidRPr="002F2779">
        <w:rPr>
          <w:rFonts w:ascii="Arial" w:hAnsi="Arial" w:cs="Arial"/>
          <w:sz w:val="22"/>
          <w:szCs w:val="22"/>
        </w:rPr>
        <w:t>.</w:t>
      </w:r>
    </w:p>
    <w:p w14:paraId="5E9027CB" w14:textId="0A7B7339" w:rsidR="00CF76C2" w:rsidRPr="002F2779" w:rsidRDefault="007A5CA2" w:rsidP="002F2779">
      <w:pPr>
        <w:widowControl w:val="0"/>
        <w:spacing w:before="120" w:after="120"/>
        <w:ind w:left="720" w:firstLine="360"/>
        <w:rPr>
          <w:rFonts w:ascii="Arial" w:hAnsi="Arial" w:cs="Arial"/>
          <w:sz w:val="22"/>
          <w:szCs w:val="22"/>
        </w:rPr>
      </w:pPr>
      <w:r w:rsidRPr="002F2779">
        <w:rPr>
          <w:rFonts w:ascii="Arial" w:hAnsi="Arial" w:cs="Arial"/>
          <w:sz w:val="22"/>
          <w:szCs w:val="22"/>
        </w:rPr>
        <w:t>C</w:t>
      </w:r>
      <w:r w:rsidR="00007D2C" w:rsidRPr="002F2779">
        <w:rPr>
          <w:rFonts w:ascii="Arial" w:hAnsi="Arial" w:cs="Arial"/>
          <w:sz w:val="22"/>
          <w:szCs w:val="22"/>
        </w:rPr>
        <w:t>.</w:t>
      </w:r>
      <w:r w:rsidR="00612AC1" w:rsidRPr="002F2779">
        <w:rPr>
          <w:rFonts w:ascii="Arial" w:hAnsi="Arial" w:cs="Arial"/>
          <w:sz w:val="22"/>
          <w:szCs w:val="22"/>
        </w:rPr>
        <w:tab/>
      </w:r>
      <w:r w:rsidR="00007D2C" w:rsidRPr="002F2779">
        <w:rPr>
          <w:rFonts w:ascii="Arial" w:hAnsi="Arial" w:cs="Arial"/>
          <w:sz w:val="22"/>
          <w:szCs w:val="22"/>
        </w:rPr>
        <w:t xml:space="preserve">Design Calculations. </w:t>
      </w:r>
      <w:r w:rsidR="003B4CB2" w:rsidRPr="002F2779">
        <w:rPr>
          <w:rFonts w:ascii="Arial" w:hAnsi="Arial" w:cs="Arial"/>
          <w:sz w:val="22"/>
          <w:szCs w:val="22"/>
        </w:rPr>
        <w:t xml:space="preserve"> </w:t>
      </w:r>
      <w:r w:rsidR="00007D2C" w:rsidRPr="002F2779">
        <w:rPr>
          <w:rFonts w:ascii="Arial" w:hAnsi="Arial" w:cs="Arial"/>
          <w:sz w:val="22"/>
          <w:szCs w:val="22"/>
        </w:rPr>
        <w:t xml:space="preserve">Complete design calculations signed and sealed by a </w:t>
      </w:r>
      <w:r w:rsidR="003B4CB2" w:rsidRPr="002F2779">
        <w:rPr>
          <w:rFonts w:ascii="Arial" w:hAnsi="Arial" w:cs="Arial"/>
          <w:sz w:val="22"/>
          <w:szCs w:val="22"/>
        </w:rPr>
        <w:t>P</w:t>
      </w:r>
      <w:r w:rsidR="00007D2C" w:rsidRPr="002F2779">
        <w:rPr>
          <w:rFonts w:ascii="Arial" w:hAnsi="Arial" w:cs="Arial"/>
          <w:sz w:val="22"/>
          <w:szCs w:val="22"/>
        </w:rPr>
        <w:t xml:space="preserve">rofessional Engineer </w:t>
      </w:r>
      <w:r w:rsidR="003B4CB2" w:rsidRPr="002F2779">
        <w:rPr>
          <w:rFonts w:ascii="Arial" w:hAnsi="Arial" w:cs="Arial"/>
          <w:sz w:val="22"/>
          <w:szCs w:val="22"/>
        </w:rPr>
        <w:t>licensed</w:t>
      </w:r>
      <w:r w:rsidR="003B4CB2" w:rsidRPr="002F2779" w:rsidDel="003B4CB2">
        <w:rPr>
          <w:rFonts w:ascii="Arial" w:hAnsi="Arial" w:cs="Arial"/>
          <w:sz w:val="22"/>
          <w:szCs w:val="22"/>
        </w:rPr>
        <w:t xml:space="preserve"> </w:t>
      </w:r>
      <w:r w:rsidR="00007D2C" w:rsidRPr="002F2779">
        <w:rPr>
          <w:rFonts w:ascii="Arial" w:hAnsi="Arial" w:cs="Arial"/>
          <w:sz w:val="22"/>
          <w:szCs w:val="22"/>
        </w:rPr>
        <w:t>in the State of Michigan.</w:t>
      </w:r>
    </w:p>
    <w:p w14:paraId="427A4F45" w14:textId="672D5372" w:rsidR="009A20ED" w:rsidRPr="002F2779" w:rsidRDefault="007F5A54" w:rsidP="002F2779">
      <w:pPr>
        <w:widowControl w:val="0"/>
        <w:spacing w:before="120" w:after="120"/>
        <w:ind w:firstLine="360"/>
        <w:rPr>
          <w:rFonts w:ascii="Arial" w:hAnsi="Arial" w:cs="Arial"/>
          <w:sz w:val="22"/>
          <w:szCs w:val="22"/>
        </w:rPr>
      </w:pPr>
      <w:r w:rsidRPr="002F2779">
        <w:rPr>
          <w:rFonts w:ascii="Arial" w:hAnsi="Arial" w:cs="Arial"/>
          <w:b/>
          <w:sz w:val="22"/>
          <w:szCs w:val="22"/>
        </w:rPr>
        <w:t>d</w:t>
      </w:r>
      <w:r w:rsidR="00352D03" w:rsidRPr="002F2779">
        <w:rPr>
          <w:rFonts w:ascii="Arial" w:hAnsi="Arial" w:cs="Arial"/>
          <w:b/>
          <w:sz w:val="22"/>
          <w:szCs w:val="22"/>
        </w:rPr>
        <w:t>.</w:t>
      </w:r>
      <w:r w:rsidR="00AB11D3" w:rsidRPr="002F2779">
        <w:rPr>
          <w:rFonts w:ascii="Arial" w:hAnsi="Arial" w:cs="Arial"/>
          <w:b/>
          <w:sz w:val="22"/>
          <w:szCs w:val="22"/>
        </w:rPr>
        <w:tab/>
      </w:r>
      <w:r w:rsidR="00996FBD" w:rsidRPr="002F2779">
        <w:rPr>
          <w:rFonts w:ascii="Arial" w:hAnsi="Arial" w:cs="Arial"/>
          <w:b/>
          <w:sz w:val="22"/>
          <w:szCs w:val="22"/>
        </w:rPr>
        <w:t>Measurement and Payment</w:t>
      </w:r>
      <w:r w:rsidR="006941D8" w:rsidRPr="002F2779">
        <w:rPr>
          <w:rFonts w:ascii="Arial" w:hAnsi="Arial" w:cs="Arial"/>
          <w:b/>
          <w:sz w:val="22"/>
          <w:szCs w:val="22"/>
        </w:rPr>
        <w:t>.</w:t>
      </w:r>
      <w:r w:rsidR="006941D8" w:rsidRPr="002F2779">
        <w:rPr>
          <w:rFonts w:ascii="Arial" w:hAnsi="Arial" w:cs="Arial"/>
          <w:sz w:val="22"/>
          <w:szCs w:val="22"/>
        </w:rPr>
        <w:t xml:space="preserve"> </w:t>
      </w:r>
      <w:r w:rsidR="00387794" w:rsidRPr="002F2779">
        <w:rPr>
          <w:rFonts w:ascii="Arial" w:hAnsi="Arial" w:cs="Arial"/>
          <w:sz w:val="22"/>
          <w:szCs w:val="22"/>
        </w:rPr>
        <w:t xml:space="preserve"> </w:t>
      </w:r>
      <w:r w:rsidR="002825CB" w:rsidRPr="002F2779">
        <w:rPr>
          <w:rFonts w:ascii="Arial" w:hAnsi="Arial" w:cs="Arial"/>
          <w:sz w:val="22"/>
          <w:szCs w:val="22"/>
        </w:rPr>
        <w:t>The completed work</w:t>
      </w:r>
      <w:r w:rsidR="00DA7005" w:rsidRPr="002F2779">
        <w:rPr>
          <w:rFonts w:ascii="Arial" w:hAnsi="Arial" w:cs="Arial"/>
          <w:sz w:val="22"/>
          <w:szCs w:val="22"/>
        </w:rPr>
        <w:t>,</w:t>
      </w:r>
      <w:r w:rsidR="002825CB" w:rsidRPr="002F2779">
        <w:rPr>
          <w:rFonts w:ascii="Arial" w:hAnsi="Arial" w:cs="Arial"/>
          <w:sz w:val="22"/>
          <w:szCs w:val="22"/>
        </w:rPr>
        <w:t xml:space="preserve"> as described</w:t>
      </w:r>
      <w:r w:rsidR="00DA7005" w:rsidRPr="002F2779">
        <w:rPr>
          <w:rFonts w:ascii="Arial" w:hAnsi="Arial" w:cs="Arial"/>
          <w:sz w:val="22"/>
          <w:szCs w:val="22"/>
        </w:rPr>
        <w:t>,</w:t>
      </w:r>
      <w:r w:rsidR="002825CB" w:rsidRPr="002F2779">
        <w:rPr>
          <w:rFonts w:ascii="Arial" w:hAnsi="Arial" w:cs="Arial"/>
          <w:sz w:val="22"/>
          <w:szCs w:val="22"/>
        </w:rPr>
        <w:t xml:space="preserve"> will be measured </w:t>
      </w:r>
      <w:r w:rsidR="00DA7005" w:rsidRPr="002F2779">
        <w:rPr>
          <w:rFonts w:ascii="Arial" w:hAnsi="Arial" w:cs="Arial"/>
          <w:sz w:val="22"/>
          <w:szCs w:val="22"/>
        </w:rPr>
        <w:t xml:space="preserve">as a lump sum </w:t>
      </w:r>
      <w:r w:rsidR="002825CB" w:rsidRPr="002F2779">
        <w:rPr>
          <w:rFonts w:ascii="Arial" w:hAnsi="Arial" w:cs="Arial"/>
          <w:sz w:val="22"/>
          <w:szCs w:val="22"/>
        </w:rPr>
        <w:t xml:space="preserve">and paid for at the contract price using the following </w:t>
      </w:r>
      <w:r w:rsidR="00612AC1" w:rsidRPr="002F2779">
        <w:rPr>
          <w:rFonts w:ascii="Arial" w:hAnsi="Arial" w:cs="Arial"/>
          <w:sz w:val="22"/>
          <w:szCs w:val="22"/>
        </w:rPr>
        <w:t>pay item:</w:t>
      </w:r>
    </w:p>
    <w:p w14:paraId="5233F72B" w14:textId="77777777" w:rsidR="002825CB" w:rsidRPr="002F2779" w:rsidRDefault="00612AC1" w:rsidP="002F2779">
      <w:pPr>
        <w:widowControl w:val="0"/>
        <w:tabs>
          <w:tab w:val="right" w:pos="9360"/>
        </w:tabs>
        <w:spacing w:before="120" w:after="120"/>
        <w:ind w:left="720"/>
        <w:rPr>
          <w:rFonts w:ascii="Arial" w:hAnsi="Arial" w:cs="Arial"/>
          <w:bCs/>
          <w:sz w:val="22"/>
          <w:szCs w:val="22"/>
        </w:rPr>
      </w:pPr>
      <w:r w:rsidRPr="002F2779">
        <w:rPr>
          <w:rFonts w:ascii="Arial" w:hAnsi="Arial" w:cs="Arial"/>
          <w:b/>
          <w:sz w:val="22"/>
          <w:szCs w:val="22"/>
        </w:rPr>
        <w:t>Pay Item</w:t>
      </w:r>
      <w:r w:rsidR="002825CB" w:rsidRPr="002F2779">
        <w:rPr>
          <w:rFonts w:ascii="Arial" w:hAnsi="Arial" w:cs="Arial"/>
          <w:b/>
          <w:sz w:val="22"/>
          <w:szCs w:val="22"/>
        </w:rPr>
        <w:tab/>
        <w:t>Pay Unit</w:t>
      </w:r>
    </w:p>
    <w:p w14:paraId="3101AD2E" w14:textId="1C76931A" w:rsidR="00792CEE" w:rsidRPr="002F2779" w:rsidRDefault="00527EE6" w:rsidP="002F2779">
      <w:pPr>
        <w:widowControl w:val="0"/>
        <w:tabs>
          <w:tab w:val="right" w:leader="dot" w:pos="9360"/>
        </w:tabs>
        <w:spacing w:before="120"/>
        <w:ind w:left="720"/>
        <w:rPr>
          <w:rFonts w:ascii="Arial" w:hAnsi="Arial" w:cs="Arial"/>
          <w:sz w:val="22"/>
          <w:szCs w:val="22"/>
        </w:rPr>
      </w:pPr>
      <w:r w:rsidRPr="002F2779">
        <w:rPr>
          <w:rFonts w:ascii="Arial" w:hAnsi="Arial" w:cs="Arial"/>
          <w:sz w:val="22"/>
          <w:szCs w:val="22"/>
        </w:rPr>
        <w:t>Precast Conc Building</w:t>
      </w:r>
      <w:r w:rsidR="00885E8B" w:rsidRPr="002F2779">
        <w:rPr>
          <w:rFonts w:ascii="Arial" w:hAnsi="Arial" w:cs="Arial"/>
          <w:sz w:val="22"/>
          <w:szCs w:val="22"/>
        </w:rPr>
        <w:tab/>
        <w:t>Lump Sum</w:t>
      </w:r>
    </w:p>
    <w:sectPr w:rsidR="00792CEE" w:rsidRPr="002F2779" w:rsidSect="005321ED">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EF2C" w14:textId="77777777" w:rsidR="009D34D7" w:rsidRDefault="009D34D7">
      <w:r>
        <w:separator/>
      </w:r>
    </w:p>
  </w:endnote>
  <w:endnote w:type="continuationSeparator" w:id="0">
    <w:p w14:paraId="403331D5" w14:textId="77777777" w:rsidR="009D34D7" w:rsidRDefault="009D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202C" w14:textId="77777777" w:rsidR="009D34D7" w:rsidRDefault="009D34D7">
      <w:r>
        <w:separator/>
      </w:r>
    </w:p>
  </w:footnote>
  <w:footnote w:type="continuationSeparator" w:id="0">
    <w:p w14:paraId="5FEA318E" w14:textId="77777777" w:rsidR="009D34D7" w:rsidRDefault="009D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2259" w14:textId="182D1AFD" w:rsidR="009A1F85" w:rsidRPr="006A18F9" w:rsidRDefault="009A1F85" w:rsidP="006A18F9">
    <w:pPr>
      <w:widowControl w:val="0"/>
      <w:jc w:val="right"/>
      <w:rPr>
        <w:rFonts w:ascii="Arial" w:hAnsi="Arial" w:cs="Arial"/>
      </w:rPr>
    </w:pPr>
    <w:r w:rsidRPr="006A18F9">
      <w:rPr>
        <w:rFonts w:ascii="Arial" w:hAnsi="Arial" w:cs="Arial"/>
      </w:rPr>
      <w:t>20RD800(</w:t>
    </w:r>
    <w:r w:rsidR="00B725DD">
      <w:rPr>
        <w:rFonts w:ascii="Arial" w:hAnsi="Arial" w:cs="Arial"/>
      </w:rPr>
      <w:t>D670</w:t>
    </w:r>
    <w:r w:rsidRPr="006A18F9">
      <w:rPr>
        <w:rFonts w:ascii="Arial" w:hAnsi="Arial" w:cs="Arial"/>
      </w:rPr>
      <w:t>)</w:t>
    </w:r>
  </w:p>
  <w:p w14:paraId="787064AD" w14:textId="759446C0" w:rsidR="000A0E48" w:rsidRPr="006A18F9" w:rsidRDefault="00751B69" w:rsidP="002F2779">
    <w:pPr>
      <w:widowControl w:val="0"/>
      <w:tabs>
        <w:tab w:val="center" w:pos="4680"/>
        <w:tab w:val="right" w:pos="9360"/>
      </w:tabs>
      <w:rPr>
        <w:rFonts w:ascii="Arial" w:hAnsi="Arial" w:cs="Arial"/>
      </w:rPr>
    </w:pPr>
    <w:proofErr w:type="gramStart"/>
    <w:r w:rsidRPr="006A18F9">
      <w:rPr>
        <w:rFonts w:ascii="Arial" w:hAnsi="Arial" w:cs="Arial"/>
      </w:rPr>
      <w:t>T</w:t>
    </w:r>
    <w:r w:rsidR="00181FA2" w:rsidRPr="006A18F9">
      <w:rPr>
        <w:rFonts w:ascii="Arial" w:hAnsi="Arial" w:cs="Arial"/>
      </w:rPr>
      <w:t>AY</w:t>
    </w:r>
    <w:r w:rsidR="000A0E48" w:rsidRPr="006A18F9">
      <w:rPr>
        <w:rFonts w:ascii="Arial" w:hAnsi="Arial" w:cs="Arial"/>
      </w:rPr>
      <w:t>:</w:t>
    </w:r>
    <w:r w:rsidRPr="006A18F9">
      <w:rPr>
        <w:rFonts w:ascii="Arial" w:hAnsi="Arial" w:cs="Arial"/>
      </w:rPr>
      <w:t>PJS</w:t>
    </w:r>
    <w:proofErr w:type="gramEnd"/>
    <w:r w:rsidR="000A0E48" w:rsidRPr="006A18F9">
      <w:rPr>
        <w:rFonts w:ascii="Arial" w:hAnsi="Arial" w:cs="Arial"/>
      </w:rPr>
      <w:tab/>
    </w:r>
    <w:r w:rsidR="000A0E48" w:rsidRPr="001B7CA3">
      <w:rPr>
        <w:rStyle w:val="PageNumber"/>
        <w:rFonts w:ascii="Arial" w:hAnsi="Arial" w:cs="Arial"/>
      </w:rPr>
      <w:fldChar w:fldCharType="begin"/>
    </w:r>
    <w:r w:rsidR="000A0E48" w:rsidRPr="001B7CA3">
      <w:rPr>
        <w:rStyle w:val="PageNumber"/>
        <w:rFonts w:ascii="Arial" w:hAnsi="Arial" w:cs="Arial"/>
      </w:rPr>
      <w:instrText xml:space="preserve"> PAGE </w:instrText>
    </w:r>
    <w:r w:rsidR="000A0E48" w:rsidRPr="001B7CA3">
      <w:rPr>
        <w:rStyle w:val="PageNumber"/>
        <w:rFonts w:ascii="Arial" w:hAnsi="Arial" w:cs="Arial"/>
      </w:rPr>
      <w:fldChar w:fldCharType="separate"/>
    </w:r>
    <w:r w:rsidR="005652E0" w:rsidRPr="001B7CA3">
      <w:rPr>
        <w:rStyle w:val="PageNumber"/>
        <w:rFonts w:ascii="Arial" w:hAnsi="Arial" w:cs="Arial"/>
        <w:noProof/>
      </w:rPr>
      <w:t>2</w:t>
    </w:r>
    <w:r w:rsidR="000A0E48" w:rsidRPr="001B7CA3">
      <w:rPr>
        <w:rStyle w:val="PageNumber"/>
        <w:rFonts w:ascii="Arial" w:hAnsi="Arial" w:cs="Arial"/>
      </w:rPr>
      <w:fldChar w:fldCharType="end"/>
    </w:r>
    <w:r w:rsidR="000A0E48" w:rsidRPr="001B7CA3">
      <w:rPr>
        <w:rStyle w:val="PageNumber"/>
        <w:rFonts w:ascii="Arial" w:hAnsi="Arial" w:cs="Arial"/>
      </w:rPr>
      <w:t xml:space="preserve"> of </w:t>
    </w:r>
    <w:r w:rsidR="000A0E48" w:rsidRPr="001B7CA3">
      <w:rPr>
        <w:rStyle w:val="PageNumber"/>
        <w:rFonts w:ascii="Arial" w:hAnsi="Arial" w:cs="Arial"/>
      </w:rPr>
      <w:fldChar w:fldCharType="begin"/>
    </w:r>
    <w:r w:rsidR="000A0E48" w:rsidRPr="001B7CA3">
      <w:rPr>
        <w:rStyle w:val="PageNumber"/>
        <w:rFonts w:ascii="Arial" w:hAnsi="Arial" w:cs="Arial"/>
      </w:rPr>
      <w:instrText xml:space="preserve"> NUMPAGES </w:instrText>
    </w:r>
    <w:r w:rsidR="000A0E48" w:rsidRPr="001B7CA3">
      <w:rPr>
        <w:rStyle w:val="PageNumber"/>
        <w:rFonts w:ascii="Arial" w:hAnsi="Arial" w:cs="Arial"/>
      </w:rPr>
      <w:fldChar w:fldCharType="separate"/>
    </w:r>
    <w:r w:rsidR="005652E0" w:rsidRPr="001B7CA3">
      <w:rPr>
        <w:rStyle w:val="PageNumber"/>
        <w:rFonts w:ascii="Arial" w:hAnsi="Arial" w:cs="Arial"/>
        <w:noProof/>
      </w:rPr>
      <w:t>3</w:t>
    </w:r>
    <w:r w:rsidR="000A0E48" w:rsidRPr="001B7CA3">
      <w:rPr>
        <w:rStyle w:val="PageNumber"/>
        <w:rFonts w:ascii="Arial" w:hAnsi="Arial" w:cs="Arial"/>
      </w:rPr>
      <w:fldChar w:fldCharType="end"/>
    </w:r>
    <w:r w:rsidR="000A0E48" w:rsidRPr="001B7CA3">
      <w:rPr>
        <w:rStyle w:val="PageNumber"/>
        <w:rFonts w:ascii="Arial" w:hAnsi="Arial" w:cs="Arial"/>
      </w:rPr>
      <w:tab/>
    </w:r>
    <w:r w:rsidR="00420680">
      <w:rPr>
        <w:rStyle w:val="PageNumber"/>
        <w:rFonts w:ascii="Arial" w:hAnsi="Arial" w:cs="Arial"/>
      </w:rPr>
      <w:t>0</w:t>
    </w:r>
    <w:r w:rsidR="00872C12">
      <w:rPr>
        <w:rStyle w:val="PageNumber"/>
        <w:rFonts w:ascii="Arial" w:hAnsi="Arial" w:cs="Arial"/>
      </w:rPr>
      <w:t>5</w:t>
    </w:r>
    <w:r w:rsidR="00420680">
      <w:rPr>
        <w:rStyle w:val="PageNumber"/>
        <w:rFonts w:ascii="Arial" w:hAnsi="Arial" w:cs="Arial"/>
      </w:rPr>
      <w:t>-</w:t>
    </w:r>
    <w:r w:rsidR="00872C12">
      <w:rPr>
        <w:rStyle w:val="PageNumber"/>
        <w:rFonts w:ascii="Arial" w:hAnsi="Arial" w:cs="Arial"/>
      </w:rPr>
      <w:t>23</w:t>
    </w:r>
    <w:r w:rsidR="00420680">
      <w:rPr>
        <w:rStyle w:val="PageNumber"/>
        <w:rFonts w:ascii="Arial" w:hAnsi="Arial" w:cs="Arial"/>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D570" w14:textId="0D012B19" w:rsidR="000A0E48" w:rsidRPr="006A18F9" w:rsidRDefault="00CB2AA3" w:rsidP="006A18F9">
    <w:pPr>
      <w:widowControl w:val="0"/>
      <w:jc w:val="right"/>
      <w:rPr>
        <w:rFonts w:ascii="Arial" w:hAnsi="Arial" w:cs="Arial"/>
      </w:rPr>
    </w:pPr>
    <w:r w:rsidRPr="006A18F9">
      <w:rPr>
        <w:rFonts w:ascii="Arial" w:hAnsi="Arial" w:cs="Arial"/>
      </w:rPr>
      <w:t>20</w:t>
    </w:r>
    <w:r w:rsidR="009A1F85" w:rsidRPr="006A18F9">
      <w:rPr>
        <w:rFonts w:ascii="Arial" w:hAnsi="Arial" w:cs="Arial"/>
      </w:rPr>
      <w:t>RD</w:t>
    </w:r>
    <w:r w:rsidRPr="006A18F9">
      <w:rPr>
        <w:rFonts w:ascii="Arial" w:hAnsi="Arial" w:cs="Arial"/>
      </w:rPr>
      <w:t>800(</w:t>
    </w:r>
    <w:r w:rsidR="00B725DD">
      <w:rPr>
        <w:rFonts w:ascii="Arial" w:hAnsi="Arial" w:cs="Arial"/>
      </w:rPr>
      <w:t>D670</w:t>
    </w:r>
    <w:r w:rsidRPr="006A18F9">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3797"/>
    <w:multiLevelType w:val="multilevel"/>
    <w:tmpl w:val="21D67142"/>
    <w:lvl w:ilvl="0">
      <w:start w:val="1"/>
      <w:numFmt w:val="decimal"/>
      <w:lvlText w:val="%1."/>
      <w:lvlJc w:val="left"/>
      <w:pPr>
        <w:tabs>
          <w:tab w:val="num" w:pos="1152"/>
        </w:tabs>
        <w:ind w:left="1152" w:hanging="360"/>
      </w:pPr>
    </w:lvl>
    <w:lvl w:ilvl="1">
      <w:start w:val="1"/>
      <w:numFmt w:val="lowerLetter"/>
      <w:lvlText w:val="%2."/>
      <w:lvlJc w:val="left"/>
      <w:pPr>
        <w:tabs>
          <w:tab w:val="num" w:pos="1872"/>
        </w:tabs>
        <w:ind w:left="1872" w:hanging="360"/>
      </w:pPr>
    </w:lvl>
    <w:lvl w:ilvl="2">
      <w:start w:val="1"/>
      <w:numFmt w:val="lowerRoman"/>
      <w:lvlText w:val="%3."/>
      <w:lvlJc w:val="right"/>
      <w:pPr>
        <w:tabs>
          <w:tab w:val="num" w:pos="2592"/>
        </w:tabs>
        <w:ind w:left="2592" w:hanging="180"/>
      </w:pPr>
    </w:lvl>
    <w:lvl w:ilvl="3">
      <w:start w:val="1"/>
      <w:numFmt w:val="decimal"/>
      <w:lvlText w:val="%4."/>
      <w:lvlJc w:val="left"/>
      <w:pPr>
        <w:tabs>
          <w:tab w:val="num" w:pos="3312"/>
        </w:tabs>
        <w:ind w:left="3312" w:hanging="360"/>
      </w:pPr>
    </w:lvl>
    <w:lvl w:ilvl="4">
      <w:start w:val="1"/>
      <w:numFmt w:val="lowerLetter"/>
      <w:lvlText w:val="%5."/>
      <w:lvlJc w:val="left"/>
      <w:pPr>
        <w:tabs>
          <w:tab w:val="num" w:pos="4032"/>
        </w:tabs>
        <w:ind w:left="4032" w:hanging="360"/>
      </w:pPr>
    </w:lvl>
    <w:lvl w:ilvl="5">
      <w:start w:val="1"/>
      <w:numFmt w:val="lowerRoman"/>
      <w:lvlText w:val="%6."/>
      <w:lvlJc w:val="right"/>
      <w:pPr>
        <w:tabs>
          <w:tab w:val="num" w:pos="4752"/>
        </w:tabs>
        <w:ind w:left="4752" w:hanging="180"/>
      </w:pPr>
    </w:lvl>
    <w:lvl w:ilvl="6">
      <w:start w:val="1"/>
      <w:numFmt w:val="decimal"/>
      <w:lvlText w:val="%7."/>
      <w:lvlJc w:val="left"/>
      <w:pPr>
        <w:tabs>
          <w:tab w:val="num" w:pos="5472"/>
        </w:tabs>
        <w:ind w:left="5472" w:hanging="360"/>
      </w:pPr>
    </w:lvl>
    <w:lvl w:ilvl="7">
      <w:start w:val="1"/>
      <w:numFmt w:val="lowerLetter"/>
      <w:lvlText w:val="%8."/>
      <w:lvlJc w:val="left"/>
      <w:pPr>
        <w:tabs>
          <w:tab w:val="num" w:pos="6192"/>
        </w:tabs>
        <w:ind w:left="6192" w:hanging="360"/>
      </w:pPr>
    </w:lvl>
    <w:lvl w:ilvl="8">
      <w:start w:val="1"/>
      <w:numFmt w:val="lowerRoman"/>
      <w:lvlText w:val="%9."/>
      <w:lvlJc w:val="right"/>
      <w:pPr>
        <w:tabs>
          <w:tab w:val="num" w:pos="6912"/>
        </w:tabs>
        <w:ind w:left="6912" w:hanging="180"/>
      </w:pPr>
    </w:lvl>
  </w:abstractNum>
  <w:abstractNum w:abstractNumId="1" w15:restartNumberingAfterBreak="0">
    <w:nsid w:val="0CC5155A"/>
    <w:multiLevelType w:val="hybridMultilevel"/>
    <w:tmpl w:val="41A6F19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A968C1"/>
    <w:multiLevelType w:val="hybridMultilevel"/>
    <w:tmpl w:val="FF1EB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628BE"/>
    <w:multiLevelType w:val="hybridMultilevel"/>
    <w:tmpl w:val="612647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5EA71BC"/>
    <w:multiLevelType w:val="multilevel"/>
    <w:tmpl w:val="5C3A93EA"/>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18146D6F"/>
    <w:multiLevelType w:val="hybridMultilevel"/>
    <w:tmpl w:val="18CA4C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4187534"/>
    <w:multiLevelType w:val="hybridMultilevel"/>
    <w:tmpl w:val="31D41CAA"/>
    <w:lvl w:ilvl="0" w:tplc="5B1E1FA4">
      <w:start w:val="3"/>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53B744D"/>
    <w:multiLevelType w:val="multilevel"/>
    <w:tmpl w:val="CF569468"/>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0A26958"/>
    <w:multiLevelType w:val="hybridMultilevel"/>
    <w:tmpl w:val="210C4D4C"/>
    <w:lvl w:ilvl="0" w:tplc="DD023F8C">
      <w:start w:val="1"/>
      <w:numFmt w:val="lowerLetter"/>
      <w:lvlText w:val="%1."/>
      <w:lvlJc w:val="left"/>
      <w:pPr>
        <w:tabs>
          <w:tab w:val="num" w:pos="720"/>
        </w:tabs>
        <w:ind w:left="720" w:hanging="360"/>
      </w:pPr>
      <w:rPr>
        <w:rFonts w:hint="default"/>
        <w:b/>
      </w:rPr>
    </w:lvl>
    <w:lvl w:ilvl="1" w:tplc="FC668CB2">
      <w:start w:val="1"/>
      <w:numFmt w:val="decimal"/>
      <w:lvlText w:val="%2."/>
      <w:lvlJc w:val="left"/>
      <w:pPr>
        <w:tabs>
          <w:tab w:val="num" w:pos="1260"/>
        </w:tabs>
        <w:ind w:left="1260" w:hanging="360"/>
      </w:pPr>
      <w:rPr>
        <w:rFonts w:hint="default"/>
      </w:rPr>
    </w:lvl>
    <w:lvl w:ilvl="2" w:tplc="0409001B">
      <w:start w:val="1"/>
      <w:numFmt w:val="lowerRoman"/>
      <w:lvlText w:val="%3."/>
      <w:lvlJc w:val="right"/>
      <w:pPr>
        <w:tabs>
          <w:tab w:val="num" w:pos="2160"/>
        </w:tabs>
        <w:ind w:left="2160" w:hanging="180"/>
      </w:pPr>
    </w:lvl>
    <w:lvl w:ilvl="3" w:tplc="C61808D0">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745EA9"/>
    <w:multiLevelType w:val="multilevel"/>
    <w:tmpl w:val="942033A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34056933"/>
    <w:multiLevelType w:val="hybridMultilevel"/>
    <w:tmpl w:val="98C2E0EA"/>
    <w:lvl w:ilvl="0" w:tplc="83EC93EC">
      <w:start w:val="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75571C9"/>
    <w:multiLevelType w:val="hybridMultilevel"/>
    <w:tmpl w:val="A9F2456A"/>
    <w:lvl w:ilvl="0" w:tplc="04090015">
      <w:start w:val="1"/>
      <w:numFmt w:val="upperLetter"/>
      <w:lvlText w:val="%1."/>
      <w:lvlJc w:val="left"/>
      <w:pPr>
        <w:tabs>
          <w:tab w:val="num" w:pos="1800"/>
        </w:tabs>
        <w:ind w:left="1800" w:hanging="360"/>
      </w:pPr>
      <w:rPr>
        <w:rFonts w:hint="default"/>
      </w:rPr>
    </w:lvl>
    <w:lvl w:ilvl="1" w:tplc="700C01B0">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3998350B"/>
    <w:multiLevelType w:val="multilevel"/>
    <w:tmpl w:val="2EBC55BA"/>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3B7C4E07"/>
    <w:multiLevelType w:val="multilevel"/>
    <w:tmpl w:val="210C4D4C"/>
    <w:lvl w:ilvl="0">
      <w:start w:val="1"/>
      <w:numFmt w:val="lowerLetter"/>
      <w:lvlText w:val="%1."/>
      <w:lvlJc w:val="left"/>
      <w:pPr>
        <w:tabs>
          <w:tab w:val="num" w:pos="720"/>
        </w:tabs>
        <w:ind w:left="720" w:hanging="360"/>
      </w:pPr>
      <w:rPr>
        <w:rFonts w:hint="default"/>
        <w:b/>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7E3C87"/>
    <w:multiLevelType w:val="hybridMultilevel"/>
    <w:tmpl w:val="7ACA37B0"/>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CCC7CBC"/>
    <w:multiLevelType w:val="hybridMultilevel"/>
    <w:tmpl w:val="1A50BC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3E47C5"/>
    <w:multiLevelType w:val="hybridMultilevel"/>
    <w:tmpl w:val="ED1AC38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6B0F42"/>
    <w:multiLevelType w:val="hybridMultilevel"/>
    <w:tmpl w:val="21D67142"/>
    <w:lvl w:ilvl="0" w:tplc="0409000F">
      <w:start w:val="1"/>
      <w:numFmt w:val="decimal"/>
      <w:lvlText w:val="%1."/>
      <w:lvlJc w:val="left"/>
      <w:pPr>
        <w:tabs>
          <w:tab w:val="num" w:pos="1152"/>
        </w:tabs>
        <w:ind w:left="1152" w:hanging="360"/>
      </w:pPr>
    </w:lvl>
    <w:lvl w:ilvl="1" w:tplc="04090019">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8" w15:restartNumberingAfterBreak="0">
    <w:nsid w:val="5C950E03"/>
    <w:multiLevelType w:val="hybridMultilevel"/>
    <w:tmpl w:val="74CAFE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0AD2516"/>
    <w:multiLevelType w:val="hybridMultilevel"/>
    <w:tmpl w:val="E90044D2"/>
    <w:lvl w:ilvl="0" w:tplc="3A42458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1000CD2"/>
    <w:multiLevelType w:val="hybridMultilevel"/>
    <w:tmpl w:val="DD9C28BA"/>
    <w:lvl w:ilvl="0" w:tplc="472E2CA4">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83346AE"/>
    <w:multiLevelType w:val="hybridMultilevel"/>
    <w:tmpl w:val="CF569468"/>
    <w:lvl w:ilvl="0" w:tplc="FC668CB2">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ED36364"/>
    <w:multiLevelType w:val="multilevel"/>
    <w:tmpl w:val="3ED2593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09B2B86"/>
    <w:multiLevelType w:val="multilevel"/>
    <w:tmpl w:val="F9560324"/>
    <w:lvl w:ilvl="0">
      <w:start w:val="1"/>
      <w:numFmt w:val="upperLetter"/>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21E3B60"/>
    <w:multiLevelType w:val="hybridMultilevel"/>
    <w:tmpl w:val="5C3A93EA"/>
    <w:lvl w:ilvl="0" w:tplc="7094700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75976EFE"/>
    <w:multiLevelType w:val="hybridMultilevel"/>
    <w:tmpl w:val="E6A84AA8"/>
    <w:lvl w:ilvl="0" w:tplc="BD38B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B823B8"/>
    <w:multiLevelType w:val="hybridMultilevel"/>
    <w:tmpl w:val="E12AA722"/>
    <w:lvl w:ilvl="0" w:tplc="AC083800">
      <w:start w:val="5"/>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D5177"/>
    <w:multiLevelType w:val="hybridMultilevel"/>
    <w:tmpl w:val="DA82576C"/>
    <w:lvl w:ilvl="0" w:tplc="6A9073C8">
      <w:start w:val="1"/>
      <w:numFmt w:val="lowerLetter"/>
      <w:lvlText w:val="%1."/>
      <w:lvlJc w:val="left"/>
      <w:pPr>
        <w:tabs>
          <w:tab w:val="num" w:pos="720"/>
        </w:tabs>
        <w:ind w:left="720" w:hanging="360"/>
      </w:pPr>
      <w:rPr>
        <w:rFonts w:hint="default"/>
        <w:b/>
        <w:i w:val="0"/>
      </w:rPr>
    </w:lvl>
    <w:lvl w:ilvl="1" w:tplc="A3B8538E">
      <w:start w:val="1"/>
      <w:numFmt w:val="decimal"/>
      <w:lvlText w:val="%2."/>
      <w:lvlJc w:val="left"/>
      <w:pPr>
        <w:tabs>
          <w:tab w:val="num" w:pos="1440"/>
        </w:tabs>
        <w:ind w:left="1440" w:hanging="360"/>
      </w:pPr>
      <w:rPr>
        <w:rFonts w:hint="default"/>
      </w:rPr>
    </w:lvl>
    <w:lvl w:ilvl="2" w:tplc="65721CF6">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8399438">
    <w:abstractNumId w:val="16"/>
  </w:num>
  <w:num w:numId="2" w16cid:durableId="122699809">
    <w:abstractNumId w:val="8"/>
  </w:num>
  <w:num w:numId="3" w16cid:durableId="1717660827">
    <w:abstractNumId w:val="14"/>
  </w:num>
  <w:num w:numId="4" w16cid:durableId="661665170">
    <w:abstractNumId w:val="11"/>
  </w:num>
  <w:num w:numId="5" w16cid:durableId="568229808">
    <w:abstractNumId w:val="6"/>
  </w:num>
  <w:num w:numId="6" w16cid:durableId="851838030">
    <w:abstractNumId w:val="24"/>
  </w:num>
  <w:num w:numId="7" w16cid:durableId="175314688">
    <w:abstractNumId w:val="20"/>
  </w:num>
  <w:num w:numId="8" w16cid:durableId="1094713898">
    <w:abstractNumId w:val="13"/>
  </w:num>
  <w:num w:numId="9" w16cid:durableId="181096537">
    <w:abstractNumId w:val="27"/>
  </w:num>
  <w:num w:numId="10" w16cid:durableId="1507133071">
    <w:abstractNumId w:val="21"/>
  </w:num>
  <w:num w:numId="11" w16cid:durableId="2057699487">
    <w:abstractNumId w:val="7"/>
  </w:num>
  <w:num w:numId="12" w16cid:durableId="1413770211">
    <w:abstractNumId w:val="19"/>
  </w:num>
  <w:num w:numId="13" w16cid:durableId="642851482">
    <w:abstractNumId w:val="12"/>
  </w:num>
  <w:num w:numId="14" w16cid:durableId="1173488897">
    <w:abstractNumId w:val="4"/>
  </w:num>
  <w:num w:numId="15" w16cid:durableId="256180941">
    <w:abstractNumId w:val="26"/>
  </w:num>
  <w:num w:numId="16" w16cid:durableId="790786962">
    <w:abstractNumId w:val="23"/>
  </w:num>
  <w:num w:numId="17" w16cid:durableId="343939734">
    <w:abstractNumId w:val="10"/>
  </w:num>
  <w:num w:numId="18" w16cid:durableId="883756956">
    <w:abstractNumId w:val="22"/>
  </w:num>
  <w:num w:numId="19" w16cid:durableId="669521834">
    <w:abstractNumId w:val="9"/>
  </w:num>
  <w:num w:numId="20" w16cid:durableId="93870303">
    <w:abstractNumId w:val="18"/>
  </w:num>
  <w:num w:numId="21" w16cid:durableId="876427319">
    <w:abstractNumId w:val="5"/>
  </w:num>
  <w:num w:numId="22" w16cid:durableId="1808010250">
    <w:abstractNumId w:val="2"/>
  </w:num>
  <w:num w:numId="23" w16cid:durableId="1116681607">
    <w:abstractNumId w:val="17"/>
  </w:num>
  <w:num w:numId="24" w16cid:durableId="610866639">
    <w:abstractNumId w:val="3"/>
  </w:num>
  <w:num w:numId="25" w16cid:durableId="763037265">
    <w:abstractNumId w:val="15"/>
  </w:num>
  <w:num w:numId="26" w16cid:durableId="658339633">
    <w:abstractNumId w:val="1"/>
  </w:num>
  <w:num w:numId="27" w16cid:durableId="2086881080">
    <w:abstractNumId w:val="0"/>
  </w:num>
  <w:num w:numId="28" w16cid:durableId="14650834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EC"/>
    <w:rsid w:val="00000BC2"/>
    <w:rsid w:val="00002D1D"/>
    <w:rsid w:val="000065DE"/>
    <w:rsid w:val="00007D2C"/>
    <w:rsid w:val="00013A84"/>
    <w:rsid w:val="00030DBF"/>
    <w:rsid w:val="00036BB3"/>
    <w:rsid w:val="000377D9"/>
    <w:rsid w:val="00041098"/>
    <w:rsid w:val="00041FA8"/>
    <w:rsid w:val="000423D4"/>
    <w:rsid w:val="0004515C"/>
    <w:rsid w:val="000541B7"/>
    <w:rsid w:val="00057AE7"/>
    <w:rsid w:val="000629CD"/>
    <w:rsid w:val="0006745C"/>
    <w:rsid w:val="00072620"/>
    <w:rsid w:val="000840B8"/>
    <w:rsid w:val="0009151A"/>
    <w:rsid w:val="0009484E"/>
    <w:rsid w:val="00094C2C"/>
    <w:rsid w:val="000963D4"/>
    <w:rsid w:val="000A0E48"/>
    <w:rsid w:val="000A1194"/>
    <w:rsid w:val="000A27C5"/>
    <w:rsid w:val="000A6D7A"/>
    <w:rsid w:val="000B0D7F"/>
    <w:rsid w:val="000C2B9D"/>
    <w:rsid w:val="000C2E77"/>
    <w:rsid w:val="000C4F81"/>
    <w:rsid w:val="000C75B9"/>
    <w:rsid w:val="000D1780"/>
    <w:rsid w:val="000D5D7A"/>
    <w:rsid w:val="000D7DFC"/>
    <w:rsid w:val="000E3436"/>
    <w:rsid w:val="000E4564"/>
    <w:rsid w:val="000F20E7"/>
    <w:rsid w:val="000F2EE6"/>
    <w:rsid w:val="000F411F"/>
    <w:rsid w:val="00100509"/>
    <w:rsid w:val="00100CD6"/>
    <w:rsid w:val="0010543D"/>
    <w:rsid w:val="001067BE"/>
    <w:rsid w:val="001069EB"/>
    <w:rsid w:val="0010750A"/>
    <w:rsid w:val="00112DA0"/>
    <w:rsid w:val="00116004"/>
    <w:rsid w:val="00126CBD"/>
    <w:rsid w:val="001330BD"/>
    <w:rsid w:val="00133370"/>
    <w:rsid w:val="001334B0"/>
    <w:rsid w:val="00144E05"/>
    <w:rsid w:val="00164374"/>
    <w:rsid w:val="00164E3C"/>
    <w:rsid w:val="00173591"/>
    <w:rsid w:val="00181FA2"/>
    <w:rsid w:val="0018491B"/>
    <w:rsid w:val="00185441"/>
    <w:rsid w:val="00190E75"/>
    <w:rsid w:val="00194A96"/>
    <w:rsid w:val="0019769A"/>
    <w:rsid w:val="001A0276"/>
    <w:rsid w:val="001A19B9"/>
    <w:rsid w:val="001B5AE6"/>
    <w:rsid w:val="001B7CA3"/>
    <w:rsid w:val="001C08F1"/>
    <w:rsid w:val="001D2418"/>
    <w:rsid w:val="001D361D"/>
    <w:rsid w:val="001D62AA"/>
    <w:rsid w:val="00202F6F"/>
    <w:rsid w:val="00215EA9"/>
    <w:rsid w:val="002176C8"/>
    <w:rsid w:val="002216EB"/>
    <w:rsid w:val="00227AF0"/>
    <w:rsid w:val="002324F2"/>
    <w:rsid w:val="00233BE1"/>
    <w:rsid w:val="00234B33"/>
    <w:rsid w:val="002470FE"/>
    <w:rsid w:val="00257C3D"/>
    <w:rsid w:val="00264A59"/>
    <w:rsid w:val="0026633D"/>
    <w:rsid w:val="002825CB"/>
    <w:rsid w:val="002959A5"/>
    <w:rsid w:val="002966C9"/>
    <w:rsid w:val="00297AEC"/>
    <w:rsid w:val="002A0CF4"/>
    <w:rsid w:val="002A19A4"/>
    <w:rsid w:val="002A2E40"/>
    <w:rsid w:val="002A58C4"/>
    <w:rsid w:val="002B6966"/>
    <w:rsid w:val="002B6B31"/>
    <w:rsid w:val="002C2A4B"/>
    <w:rsid w:val="002C3B19"/>
    <w:rsid w:val="002C5FA0"/>
    <w:rsid w:val="002F1FB2"/>
    <w:rsid w:val="002F2779"/>
    <w:rsid w:val="002F2822"/>
    <w:rsid w:val="00300972"/>
    <w:rsid w:val="00315CBB"/>
    <w:rsid w:val="003237AA"/>
    <w:rsid w:val="00323A6E"/>
    <w:rsid w:val="003261D5"/>
    <w:rsid w:val="00327E60"/>
    <w:rsid w:val="003408AA"/>
    <w:rsid w:val="0034147E"/>
    <w:rsid w:val="00344DB2"/>
    <w:rsid w:val="00345E16"/>
    <w:rsid w:val="003503C4"/>
    <w:rsid w:val="00352D03"/>
    <w:rsid w:val="00361E8B"/>
    <w:rsid w:val="00361EFD"/>
    <w:rsid w:val="003627B4"/>
    <w:rsid w:val="00387794"/>
    <w:rsid w:val="00396F2E"/>
    <w:rsid w:val="003A3AFA"/>
    <w:rsid w:val="003B4CB2"/>
    <w:rsid w:val="003C2EF7"/>
    <w:rsid w:val="003D268C"/>
    <w:rsid w:val="003E431E"/>
    <w:rsid w:val="003E4771"/>
    <w:rsid w:val="003F2A1A"/>
    <w:rsid w:val="003F45BD"/>
    <w:rsid w:val="003F72F8"/>
    <w:rsid w:val="00405AAA"/>
    <w:rsid w:val="004067EA"/>
    <w:rsid w:val="00407247"/>
    <w:rsid w:val="00414305"/>
    <w:rsid w:val="004143A8"/>
    <w:rsid w:val="00414532"/>
    <w:rsid w:val="00414603"/>
    <w:rsid w:val="00420680"/>
    <w:rsid w:val="00425872"/>
    <w:rsid w:val="00426881"/>
    <w:rsid w:val="004274D9"/>
    <w:rsid w:val="0043244B"/>
    <w:rsid w:val="00432A27"/>
    <w:rsid w:val="004349DC"/>
    <w:rsid w:val="00442ED1"/>
    <w:rsid w:val="00453368"/>
    <w:rsid w:val="0046113D"/>
    <w:rsid w:val="00461B05"/>
    <w:rsid w:val="00462A85"/>
    <w:rsid w:val="00471CBD"/>
    <w:rsid w:val="00471DD5"/>
    <w:rsid w:val="00476708"/>
    <w:rsid w:val="00480F9D"/>
    <w:rsid w:val="00484243"/>
    <w:rsid w:val="0048795E"/>
    <w:rsid w:val="004A166D"/>
    <w:rsid w:val="004B4D84"/>
    <w:rsid w:val="004C0AF8"/>
    <w:rsid w:val="004C22DD"/>
    <w:rsid w:val="004C280F"/>
    <w:rsid w:val="004D05C6"/>
    <w:rsid w:val="004D2E45"/>
    <w:rsid w:val="004D36E5"/>
    <w:rsid w:val="004F07F0"/>
    <w:rsid w:val="004F11EA"/>
    <w:rsid w:val="004F601E"/>
    <w:rsid w:val="005008C6"/>
    <w:rsid w:val="005060C6"/>
    <w:rsid w:val="00515861"/>
    <w:rsid w:val="005234C1"/>
    <w:rsid w:val="00527EE6"/>
    <w:rsid w:val="005321ED"/>
    <w:rsid w:val="00541727"/>
    <w:rsid w:val="00543E8B"/>
    <w:rsid w:val="00544A67"/>
    <w:rsid w:val="0054733B"/>
    <w:rsid w:val="00560C50"/>
    <w:rsid w:val="005652E0"/>
    <w:rsid w:val="00570783"/>
    <w:rsid w:val="0057618B"/>
    <w:rsid w:val="00580CAA"/>
    <w:rsid w:val="00593B54"/>
    <w:rsid w:val="00595EFF"/>
    <w:rsid w:val="00596BA3"/>
    <w:rsid w:val="005A381E"/>
    <w:rsid w:val="005B18C2"/>
    <w:rsid w:val="005B2B79"/>
    <w:rsid w:val="005D77AA"/>
    <w:rsid w:val="005E22E7"/>
    <w:rsid w:val="005E2426"/>
    <w:rsid w:val="00602716"/>
    <w:rsid w:val="0060560E"/>
    <w:rsid w:val="006074A4"/>
    <w:rsid w:val="00612AC1"/>
    <w:rsid w:val="0061444E"/>
    <w:rsid w:val="00621148"/>
    <w:rsid w:val="006257E5"/>
    <w:rsid w:val="00632657"/>
    <w:rsid w:val="00634E0D"/>
    <w:rsid w:val="006361AC"/>
    <w:rsid w:val="0064001F"/>
    <w:rsid w:val="00643FEA"/>
    <w:rsid w:val="00657207"/>
    <w:rsid w:val="00662DFF"/>
    <w:rsid w:val="00665968"/>
    <w:rsid w:val="00667951"/>
    <w:rsid w:val="00677CEB"/>
    <w:rsid w:val="00677F3D"/>
    <w:rsid w:val="006856BE"/>
    <w:rsid w:val="006941D8"/>
    <w:rsid w:val="006943D0"/>
    <w:rsid w:val="006A18F9"/>
    <w:rsid w:val="006A212A"/>
    <w:rsid w:val="006B06D3"/>
    <w:rsid w:val="006B09FE"/>
    <w:rsid w:val="006B2B09"/>
    <w:rsid w:val="006B3531"/>
    <w:rsid w:val="006B70BE"/>
    <w:rsid w:val="006C6BD9"/>
    <w:rsid w:val="006D0E0B"/>
    <w:rsid w:val="006E2F7C"/>
    <w:rsid w:val="006E607D"/>
    <w:rsid w:val="006F1E78"/>
    <w:rsid w:val="006F6AD3"/>
    <w:rsid w:val="00713B64"/>
    <w:rsid w:val="00734A98"/>
    <w:rsid w:val="00737ABB"/>
    <w:rsid w:val="0074058B"/>
    <w:rsid w:val="007420D3"/>
    <w:rsid w:val="0075105B"/>
    <w:rsid w:val="00751B69"/>
    <w:rsid w:val="00754D31"/>
    <w:rsid w:val="00755A74"/>
    <w:rsid w:val="0075731D"/>
    <w:rsid w:val="0076042E"/>
    <w:rsid w:val="007675FA"/>
    <w:rsid w:val="00775EBB"/>
    <w:rsid w:val="007871C6"/>
    <w:rsid w:val="007914E2"/>
    <w:rsid w:val="00792CEE"/>
    <w:rsid w:val="007A5CA2"/>
    <w:rsid w:val="007A6768"/>
    <w:rsid w:val="007A69E6"/>
    <w:rsid w:val="007B0EB2"/>
    <w:rsid w:val="007E167E"/>
    <w:rsid w:val="007F2166"/>
    <w:rsid w:val="007F5A54"/>
    <w:rsid w:val="00807B92"/>
    <w:rsid w:val="00813037"/>
    <w:rsid w:val="00814336"/>
    <w:rsid w:val="0082341D"/>
    <w:rsid w:val="00830583"/>
    <w:rsid w:val="00837887"/>
    <w:rsid w:val="0084300D"/>
    <w:rsid w:val="00843664"/>
    <w:rsid w:val="008454E9"/>
    <w:rsid w:val="008468A2"/>
    <w:rsid w:val="00871076"/>
    <w:rsid w:val="0087160B"/>
    <w:rsid w:val="00871F23"/>
    <w:rsid w:val="00872C12"/>
    <w:rsid w:val="00875F6B"/>
    <w:rsid w:val="00877F92"/>
    <w:rsid w:val="0088370E"/>
    <w:rsid w:val="00884390"/>
    <w:rsid w:val="00885E8B"/>
    <w:rsid w:val="00891982"/>
    <w:rsid w:val="008B7AF6"/>
    <w:rsid w:val="008C00A2"/>
    <w:rsid w:val="008C3D9D"/>
    <w:rsid w:val="008E37DC"/>
    <w:rsid w:val="008F157D"/>
    <w:rsid w:val="009016E7"/>
    <w:rsid w:val="00901BAC"/>
    <w:rsid w:val="00903F25"/>
    <w:rsid w:val="00904FA7"/>
    <w:rsid w:val="00907A41"/>
    <w:rsid w:val="00910637"/>
    <w:rsid w:val="009113A7"/>
    <w:rsid w:val="00913C1F"/>
    <w:rsid w:val="0092153F"/>
    <w:rsid w:val="00921EA6"/>
    <w:rsid w:val="009458F7"/>
    <w:rsid w:val="00955549"/>
    <w:rsid w:val="00973E03"/>
    <w:rsid w:val="00975D1F"/>
    <w:rsid w:val="009845AF"/>
    <w:rsid w:val="00996FBD"/>
    <w:rsid w:val="00997A9C"/>
    <w:rsid w:val="009A1F85"/>
    <w:rsid w:val="009A20ED"/>
    <w:rsid w:val="009A4A16"/>
    <w:rsid w:val="009B0A1B"/>
    <w:rsid w:val="009B0F9E"/>
    <w:rsid w:val="009D34D7"/>
    <w:rsid w:val="009D6C27"/>
    <w:rsid w:val="009D7549"/>
    <w:rsid w:val="009F2A30"/>
    <w:rsid w:val="009F6B2F"/>
    <w:rsid w:val="00A02DAF"/>
    <w:rsid w:val="00A12762"/>
    <w:rsid w:val="00A132E5"/>
    <w:rsid w:val="00A21A3A"/>
    <w:rsid w:val="00A2516F"/>
    <w:rsid w:val="00A31750"/>
    <w:rsid w:val="00A327E4"/>
    <w:rsid w:val="00A33B1E"/>
    <w:rsid w:val="00A50E5A"/>
    <w:rsid w:val="00A56AE2"/>
    <w:rsid w:val="00A779C7"/>
    <w:rsid w:val="00A84583"/>
    <w:rsid w:val="00A9449B"/>
    <w:rsid w:val="00AB11D3"/>
    <w:rsid w:val="00AB6865"/>
    <w:rsid w:val="00AD262D"/>
    <w:rsid w:val="00AD50B2"/>
    <w:rsid w:val="00AE206D"/>
    <w:rsid w:val="00AF3872"/>
    <w:rsid w:val="00AF77F5"/>
    <w:rsid w:val="00B012AC"/>
    <w:rsid w:val="00B05CA9"/>
    <w:rsid w:val="00B31C7C"/>
    <w:rsid w:val="00B37A86"/>
    <w:rsid w:val="00B42633"/>
    <w:rsid w:val="00B450FD"/>
    <w:rsid w:val="00B5246B"/>
    <w:rsid w:val="00B567B1"/>
    <w:rsid w:val="00B725DD"/>
    <w:rsid w:val="00B75A62"/>
    <w:rsid w:val="00B82DCC"/>
    <w:rsid w:val="00B836BE"/>
    <w:rsid w:val="00B90D51"/>
    <w:rsid w:val="00B91585"/>
    <w:rsid w:val="00B92242"/>
    <w:rsid w:val="00B945E6"/>
    <w:rsid w:val="00BA318D"/>
    <w:rsid w:val="00BB060F"/>
    <w:rsid w:val="00BB3D0B"/>
    <w:rsid w:val="00BB5943"/>
    <w:rsid w:val="00BB6FF3"/>
    <w:rsid w:val="00BC0631"/>
    <w:rsid w:val="00BD5700"/>
    <w:rsid w:val="00BD7C32"/>
    <w:rsid w:val="00C019D0"/>
    <w:rsid w:val="00C1185A"/>
    <w:rsid w:val="00C250D4"/>
    <w:rsid w:val="00C27BC5"/>
    <w:rsid w:val="00C40524"/>
    <w:rsid w:val="00C53626"/>
    <w:rsid w:val="00C56729"/>
    <w:rsid w:val="00C62D56"/>
    <w:rsid w:val="00C70542"/>
    <w:rsid w:val="00C721EE"/>
    <w:rsid w:val="00C83E3C"/>
    <w:rsid w:val="00C83EC9"/>
    <w:rsid w:val="00C96494"/>
    <w:rsid w:val="00C965B1"/>
    <w:rsid w:val="00CA03EF"/>
    <w:rsid w:val="00CA7750"/>
    <w:rsid w:val="00CB2AA3"/>
    <w:rsid w:val="00CB2C9C"/>
    <w:rsid w:val="00CB42AF"/>
    <w:rsid w:val="00CC4B16"/>
    <w:rsid w:val="00CD3045"/>
    <w:rsid w:val="00CD372A"/>
    <w:rsid w:val="00CD56E8"/>
    <w:rsid w:val="00CD6A45"/>
    <w:rsid w:val="00CF76C2"/>
    <w:rsid w:val="00D015E9"/>
    <w:rsid w:val="00D13FDE"/>
    <w:rsid w:val="00D242BF"/>
    <w:rsid w:val="00D25811"/>
    <w:rsid w:val="00D3292C"/>
    <w:rsid w:val="00D36CDB"/>
    <w:rsid w:val="00D46E2A"/>
    <w:rsid w:val="00D5223F"/>
    <w:rsid w:val="00D60027"/>
    <w:rsid w:val="00D64A2E"/>
    <w:rsid w:val="00D65300"/>
    <w:rsid w:val="00D82389"/>
    <w:rsid w:val="00D868D7"/>
    <w:rsid w:val="00D872B9"/>
    <w:rsid w:val="00D900BA"/>
    <w:rsid w:val="00D934F4"/>
    <w:rsid w:val="00DA2D13"/>
    <w:rsid w:val="00DA7005"/>
    <w:rsid w:val="00DB2355"/>
    <w:rsid w:val="00DD00B5"/>
    <w:rsid w:val="00DD22BE"/>
    <w:rsid w:val="00DE0950"/>
    <w:rsid w:val="00DF21C8"/>
    <w:rsid w:val="00DF2741"/>
    <w:rsid w:val="00E02B03"/>
    <w:rsid w:val="00E05D18"/>
    <w:rsid w:val="00E106FB"/>
    <w:rsid w:val="00E1437B"/>
    <w:rsid w:val="00E15D3C"/>
    <w:rsid w:val="00E16507"/>
    <w:rsid w:val="00E246BF"/>
    <w:rsid w:val="00E34AB2"/>
    <w:rsid w:val="00E42373"/>
    <w:rsid w:val="00E429BF"/>
    <w:rsid w:val="00E50F19"/>
    <w:rsid w:val="00E54A68"/>
    <w:rsid w:val="00E55752"/>
    <w:rsid w:val="00E565C5"/>
    <w:rsid w:val="00E56E94"/>
    <w:rsid w:val="00E57612"/>
    <w:rsid w:val="00E736C7"/>
    <w:rsid w:val="00E86475"/>
    <w:rsid w:val="00E9459D"/>
    <w:rsid w:val="00EB55BB"/>
    <w:rsid w:val="00EB7BB6"/>
    <w:rsid w:val="00EC3339"/>
    <w:rsid w:val="00ED0180"/>
    <w:rsid w:val="00EE4DEC"/>
    <w:rsid w:val="00EE5D8E"/>
    <w:rsid w:val="00EF1075"/>
    <w:rsid w:val="00F0192D"/>
    <w:rsid w:val="00F05D84"/>
    <w:rsid w:val="00F0757B"/>
    <w:rsid w:val="00F1048B"/>
    <w:rsid w:val="00F1772F"/>
    <w:rsid w:val="00F311F2"/>
    <w:rsid w:val="00F40AD2"/>
    <w:rsid w:val="00F5151E"/>
    <w:rsid w:val="00F5364E"/>
    <w:rsid w:val="00F6324F"/>
    <w:rsid w:val="00F636A8"/>
    <w:rsid w:val="00F77902"/>
    <w:rsid w:val="00F828CC"/>
    <w:rsid w:val="00F83DEB"/>
    <w:rsid w:val="00F85FB0"/>
    <w:rsid w:val="00F947A5"/>
    <w:rsid w:val="00F96EB8"/>
    <w:rsid w:val="00FA7392"/>
    <w:rsid w:val="00FB3899"/>
    <w:rsid w:val="00FB3BE5"/>
    <w:rsid w:val="00FB43EA"/>
    <w:rsid w:val="00FB5FAE"/>
    <w:rsid w:val="00FB6917"/>
    <w:rsid w:val="00FB6CDF"/>
    <w:rsid w:val="00FB6F8C"/>
    <w:rsid w:val="00FB76A0"/>
    <w:rsid w:val="00FB79F1"/>
    <w:rsid w:val="00FD2E18"/>
    <w:rsid w:val="00FD3DA3"/>
    <w:rsid w:val="00FD6C28"/>
    <w:rsid w:val="00FE11B7"/>
    <w:rsid w:val="00FE5897"/>
    <w:rsid w:val="00FE61B5"/>
    <w:rsid w:val="00FF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A0378B"/>
  <w15:chartTrackingRefBased/>
  <w15:docId w15:val="{06241CBD-22AD-4A6F-8A4C-394DD3E6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29"/>
    <w:rPr>
      <w:sz w:val="24"/>
      <w:szCs w:val="24"/>
    </w:rPr>
  </w:style>
  <w:style w:type="paragraph" w:styleId="Heading1">
    <w:name w:val="heading 1"/>
    <w:basedOn w:val="Normal"/>
    <w:next w:val="Normal"/>
    <w:link w:val="Heading1Char"/>
    <w:qFormat/>
    <w:rsid w:val="002F2779"/>
    <w:pPr>
      <w:widowControl w:val="0"/>
      <w:jc w:val="center"/>
      <w:outlineLvl w:val="0"/>
    </w:pPr>
    <w:rPr>
      <w:rFonts w:ascii="Arial" w:hAnsi="Arial"/>
      <w:b/>
      <w:bCs/>
      <w:kern w:val="32"/>
      <w:szCs w:val="32"/>
    </w:rPr>
  </w:style>
  <w:style w:type="paragraph" w:styleId="Heading2">
    <w:name w:val="heading 2"/>
    <w:basedOn w:val="Normal"/>
    <w:next w:val="Normal"/>
    <w:link w:val="Heading2Char"/>
    <w:qFormat/>
    <w:rsid w:val="00B012A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EBB"/>
    <w:rPr>
      <w:color w:val="0000FF"/>
      <w:u w:val="single"/>
    </w:rPr>
  </w:style>
  <w:style w:type="table" w:styleId="TableGrid">
    <w:name w:val="Table Grid"/>
    <w:basedOn w:val="TableNormal"/>
    <w:rsid w:val="00164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C5FA0"/>
    <w:pPr>
      <w:tabs>
        <w:tab w:val="center" w:pos="4320"/>
        <w:tab w:val="right" w:pos="8640"/>
      </w:tabs>
    </w:pPr>
  </w:style>
  <w:style w:type="paragraph" w:styleId="Footer">
    <w:name w:val="footer"/>
    <w:basedOn w:val="Normal"/>
    <w:rsid w:val="002C5FA0"/>
    <w:pPr>
      <w:tabs>
        <w:tab w:val="center" w:pos="4320"/>
        <w:tab w:val="right" w:pos="8640"/>
      </w:tabs>
    </w:pPr>
  </w:style>
  <w:style w:type="character" w:styleId="PageNumber">
    <w:name w:val="page number"/>
    <w:basedOn w:val="DefaultParagraphFont"/>
    <w:rsid w:val="00144E05"/>
  </w:style>
  <w:style w:type="paragraph" w:styleId="BalloonText">
    <w:name w:val="Balloon Text"/>
    <w:basedOn w:val="Normal"/>
    <w:semiHidden/>
    <w:rsid w:val="00A132E5"/>
    <w:rPr>
      <w:rFonts w:ascii="Tahoma" w:hAnsi="Tahoma" w:cs="Tahoma"/>
      <w:sz w:val="16"/>
      <w:szCs w:val="16"/>
    </w:rPr>
  </w:style>
  <w:style w:type="character" w:styleId="CommentReference">
    <w:name w:val="annotation reference"/>
    <w:semiHidden/>
    <w:rsid w:val="004F601E"/>
    <w:rPr>
      <w:sz w:val="16"/>
      <w:szCs w:val="16"/>
    </w:rPr>
  </w:style>
  <w:style w:type="paragraph" w:styleId="CommentText">
    <w:name w:val="annotation text"/>
    <w:basedOn w:val="Normal"/>
    <w:semiHidden/>
    <w:rsid w:val="004F601E"/>
    <w:rPr>
      <w:sz w:val="20"/>
      <w:szCs w:val="20"/>
    </w:rPr>
  </w:style>
  <w:style w:type="paragraph" w:styleId="CommentSubject">
    <w:name w:val="annotation subject"/>
    <w:basedOn w:val="CommentText"/>
    <w:next w:val="CommentText"/>
    <w:semiHidden/>
    <w:rsid w:val="004F601E"/>
    <w:rPr>
      <w:b/>
      <w:bCs/>
    </w:rPr>
  </w:style>
  <w:style w:type="paragraph" w:styleId="ListParagraph">
    <w:name w:val="List Paragraph"/>
    <w:basedOn w:val="Normal"/>
    <w:uiPriority w:val="34"/>
    <w:qFormat/>
    <w:rsid w:val="00C1185A"/>
    <w:pPr>
      <w:ind w:left="720"/>
    </w:pPr>
  </w:style>
  <w:style w:type="character" w:customStyle="1" w:styleId="Heading2Char">
    <w:name w:val="Heading 2 Char"/>
    <w:link w:val="Heading2"/>
    <w:semiHidden/>
    <w:rsid w:val="00B012AC"/>
    <w:rPr>
      <w:rFonts w:ascii="Cambria" w:eastAsia="Times New Roman" w:hAnsi="Cambria" w:cs="Times New Roman"/>
      <w:b/>
      <w:bCs/>
      <w:i/>
      <w:iCs/>
      <w:sz w:val="28"/>
      <w:szCs w:val="28"/>
    </w:rPr>
  </w:style>
  <w:style w:type="character" w:customStyle="1" w:styleId="Heading1Char">
    <w:name w:val="Heading 1 Char"/>
    <w:link w:val="Heading1"/>
    <w:rsid w:val="002F2779"/>
    <w:rPr>
      <w:rFonts w:ascii="Arial" w:hAnsi="Arial"/>
      <w:b/>
      <w:bCs/>
      <w:kern w:val="32"/>
      <w:sz w:val="24"/>
      <w:szCs w:val="32"/>
    </w:rPr>
  </w:style>
  <w:style w:type="paragraph" w:styleId="Revision">
    <w:name w:val="Revision"/>
    <w:hidden/>
    <w:uiPriority w:val="99"/>
    <w:semiHidden/>
    <w:rsid w:val="00D934F4"/>
    <w:rPr>
      <w:sz w:val="24"/>
      <w:szCs w:val="24"/>
    </w:rPr>
  </w:style>
  <w:style w:type="character" w:styleId="Strong">
    <w:name w:val="Strong"/>
    <w:basedOn w:val="DefaultParagraphFont"/>
    <w:uiPriority w:val="22"/>
    <w:qFormat/>
    <w:rsid w:val="000E45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4538">
      <w:bodyDiv w:val="1"/>
      <w:marLeft w:val="0"/>
      <w:marRight w:val="0"/>
      <w:marTop w:val="0"/>
      <w:marBottom w:val="0"/>
      <w:divBdr>
        <w:top w:val="none" w:sz="0" w:space="0" w:color="auto"/>
        <w:left w:val="none" w:sz="0" w:space="0" w:color="auto"/>
        <w:bottom w:val="none" w:sz="0" w:space="0" w:color="auto"/>
        <w:right w:val="none" w:sz="0" w:space="0" w:color="auto"/>
      </w:divBdr>
    </w:div>
    <w:div w:id="709568889">
      <w:bodyDiv w:val="1"/>
      <w:marLeft w:val="0"/>
      <w:marRight w:val="0"/>
      <w:marTop w:val="0"/>
      <w:marBottom w:val="0"/>
      <w:divBdr>
        <w:top w:val="none" w:sz="0" w:space="0" w:color="auto"/>
        <w:left w:val="none" w:sz="0" w:space="0" w:color="auto"/>
        <w:bottom w:val="none" w:sz="0" w:space="0" w:color="auto"/>
        <w:right w:val="none" w:sz="0" w:space="0" w:color="auto"/>
      </w:divBdr>
    </w:div>
    <w:div w:id="923807281">
      <w:bodyDiv w:val="1"/>
      <w:marLeft w:val="0"/>
      <w:marRight w:val="0"/>
      <w:marTop w:val="0"/>
      <w:marBottom w:val="0"/>
      <w:divBdr>
        <w:top w:val="none" w:sz="0" w:space="0" w:color="auto"/>
        <w:left w:val="none" w:sz="0" w:space="0" w:color="auto"/>
        <w:bottom w:val="none" w:sz="0" w:space="0" w:color="auto"/>
        <w:right w:val="none" w:sz="0" w:space="0" w:color="auto"/>
      </w:divBdr>
    </w:div>
    <w:div w:id="1759709154">
      <w:bodyDiv w:val="1"/>
      <w:marLeft w:val="0"/>
      <w:marRight w:val="0"/>
      <w:marTop w:val="0"/>
      <w:marBottom w:val="0"/>
      <w:divBdr>
        <w:top w:val="none" w:sz="0" w:space="0" w:color="auto"/>
        <w:left w:val="none" w:sz="0" w:space="0" w:color="auto"/>
        <w:bottom w:val="none" w:sz="0" w:space="0" w:color="auto"/>
        <w:right w:val="none" w:sz="0" w:space="0" w:color="auto"/>
      </w:divBdr>
    </w:div>
    <w:div w:id="19780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8BA51-D54C-41D4-AF71-A34004B3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1072</Words>
  <Characters>5933</Characters>
  <Application>Microsoft Office Word</Application>
  <DocSecurity>0</DocSecurity>
  <Lines>156</Lines>
  <Paragraphs>59</Paragraphs>
  <ScaleCrop>false</ScaleCrop>
  <HeadingPairs>
    <vt:vector size="2" baseType="variant">
      <vt:variant>
        <vt:lpstr>Title</vt:lpstr>
      </vt:variant>
      <vt:variant>
        <vt:i4>1</vt:i4>
      </vt:variant>
    </vt:vector>
  </HeadingPairs>
  <TitlesOfParts>
    <vt:vector size="1" baseType="lpstr">
      <vt:lpstr>MICHIGAN</vt:lpstr>
    </vt:vector>
  </TitlesOfParts>
  <Company>State Of Michigan</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Administrator</dc:creator>
  <cp:keywords/>
  <cp:lastModifiedBy>Pawelec, David B. (MDOT)</cp:lastModifiedBy>
  <cp:revision>15</cp:revision>
  <cp:lastPrinted>2015-06-01T13:19:00Z</cp:lastPrinted>
  <dcterms:created xsi:type="dcterms:W3CDTF">2024-05-09T15:15:00Z</dcterms:created>
  <dcterms:modified xsi:type="dcterms:W3CDTF">2026-04-01T17:37:00Z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2024-03-15T14:05:20Z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fae9a90b-82d8-47b7-9f9b-69146e5dd8b6</vt:lpwstr>
  </property>
  <property fmtid="{D5CDD505-2E9C-101B-9397-08002B2CF9AE}" pid="8" name="MSIP_Label_3a2fed65-62e7-46ea-af74-187e0c17143a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