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B3AC" w14:textId="77777777" w:rsidR="00EC5B7C" w:rsidRPr="0070567A" w:rsidRDefault="00393DFF" w:rsidP="0070567A">
      <w:pPr>
        <w:widowControl w:val="0"/>
        <w:jc w:val="center"/>
        <w:rPr>
          <w:sz w:val="24"/>
          <w:szCs w:val="24"/>
        </w:rPr>
      </w:pPr>
      <w:r w:rsidRPr="00A10628">
        <w:rPr>
          <w:sz w:val="24"/>
          <w:szCs w:val="24"/>
        </w:rPr>
        <w:t>MICHIGAN</w:t>
      </w:r>
    </w:p>
    <w:p w14:paraId="0DB4A920" w14:textId="77777777" w:rsidR="00393DFF" w:rsidRPr="0070567A" w:rsidRDefault="00393DFF" w:rsidP="0070567A">
      <w:pPr>
        <w:widowControl w:val="0"/>
        <w:jc w:val="center"/>
        <w:rPr>
          <w:sz w:val="24"/>
          <w:szCs w:val="24"/>
        </w:rPr>
      </w:pPr>
      <w:r w:rsidRPr="0070567A">
        <w:rPr>
          <w:sz w:val="24"/>
          <w:szCs w:val="24"/>
        </w:rPr>
        <w:t>DEPARTMENT OF TRANSPORTATION</w:t>
      </w:r>
    </w:p>
    <w:p w14:paraId="66C8E9B8" w14:textId="77777777" w:rsidR="00393DFF" w:rsidRPr="0070567A" w:rsidRDefault="00393DFF" w:rsidP="0070567A">
      <w:pPr>
        <w:widowControl w:val="0"/>
        <w:jc w:val="center"/>
        <w:rPr>
          <w:sz w:val="24"/>
          <w:szCs w:val="24"/>
        </w:rPr>
      </w:pPr>
    </w:p>
    <w:p w14:paraId="44BB216B" w14:textId="77777777" w:rsidR="00393DFF" w:rsidRPr="0070567A" w:rsidRDefault="00393DFF" w:rsidP="0070567A">
      <w:pPr>
        <w:widowControl w:val="0"/>
        <w:jc w:val="center"/>
        <w:rPr>
          <w:sz w:val="24"/>
          <w:szCs w:val="24"/>
        </w:rPr>
      </w:pPr>
      <w:r w:rsidRPr="0070567A">
        <w:rPr>
          <w:sz w:val="24"/>
          <w:szCs w:val="24"/>
        </w:rPr>
        <w:t>SPECIAL PROVISION</w:t>
      </w:r>
    </w:p>
    <w:p w14:paraId="59FDDD16" w14:textId="77777777" w:rsidR="00393DFF" w:rsidRPr="0070567A" w:rsidRDefault="00393DFF" w:rsidP="0070567A">
      <w:pPr>
        <w:widowControl w:val="0"/>
        <w:jc w:val="center"/>
        <w:rPr>
          <w:sz w:val="24"/>
          <w:szCs w:val="24"/>
        </w:rPr>
      </w:pPr>
      <w:r w:rsidRPr="0070567A">
        <w:rPr>
          <w:sz w:val="24"/>
          <w:szCs w:val="24"/>
        </w:rPr>
        <w:t>FOR</w:t>
      </w:r>
    </w:p>
    <w:p w14:paraId="7B177F50" w14:textId="77777777" w:rsidR="00393DFF" w:rsidRPr="0070567A" w:rsidRDefault="00393DFF" w:rsidP="0070567A">
      <w:pPr>
        <w:widowControl w:val="0"/>
        <w:jc w:val="center"/>
        <w:rPr>
          <w:bCs/>
          <w:sz w:val="24"/>
          <w:szCs w:val="24"/>
        </w:rPr>
      </w:pPr>
      <w:r w:rsidRPr="0070567A">
        <w:rPr>
          <w:b/>
          <w:sz w:val="24"/>
          <w:szCs w:val="24"/>
        </w:rPr>
        <w:t>INSTALLING GUARDRAIL POSTS THROUGH H</w:t>
      </w:r>
      <w:r w:rsidR="00ED5A6B" w:rsidRPr="0070567A">
        <w:rPr>
          <w:b/>
          <w:sz w:val="24"/>
          <w:szCs w:val="24"/>
        </w:rPr>
        <w:t xml:space="preserve">OT </w:t>
      </w:r>
      <w:r w:rsidRPr="0070567A">
        <w:rPr>
          <w:b/>
          <w:sz w:val="24"/>
          <w:szCs w:val="24"/>
        </w:rPr>
        <w:t>M</w:t>
      </w:r>
      <w:r w:rsidR="00ED5A6B" w:rsidRPr="0070567A">
        <w:rPr>
          <w:b/>
          <w:sz w:val="24"/>
          <w:szCs w:val="24"/>
        </w:rPr>
        <w:t xml:space="preserve">IX </w:t>
      </w:r>
      <w:r w:rsidRPr="0070567A">
        <w:rPr>
          <w:b/>
          <w:sz w:val="24"/>
          <w:szCs w:val="24"/>
        </w:rPr>
        <w:t>A</w:t>
      </w:r>
      <w:r w:rsidR="00ED5A6B" w:rsidRPr="0070567A">
        <w:rPr>
          <w:b/>
          <w:sz w:val="24"/>
          <w:szCs w:val="24"/>
        </w:rPr>
        <w:t>SPHALT</w:t>
      </w:r>
    </w:p>
    <w:p w14:paraId="4F7C1699" w14:textId="77777777" w:rsidR="00393DFF" w:rsidRPr="00ED5A6B" w:rsidRDefault="00393DFF" w:rsidP="0070567A">
      <w:pPr>
        <w:widowControl w:val="0"/>
        <w:jc w:val="both"/>
        <w:rPr>
          <w:rFonts w:cs="Arial"/>
          <w:sz w:val="24"/>
          <w:szCs w:val="24"/>
        </w:rPr>
      </w:pPr>
    </w:p>
    <w:p w14:paraId="667BD335" w14:textId="03A57A02" w:rsidR="00393DFF" w:rsidRPr="00ED5A6B" w:rsidRDefault="00130D2D" w:rsidP="0070567A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JAK:JRP</w:t>
      </w:r>
      <w:r w:rsidR="00393DFF" w:rsidRPr="00ED5A6B">
        <w:rPr>
          <w:sz w:val="24"/>
          <w:szCs w:val="24"/>
        </w:rPr>
        <w:tab/>
      </w:r>
      <w:r w:rsidR="00A10628" w:rsidRPr="0070567A">
        <w:rPr>
          <w:sz w:val="24"/>
          <w:szCs w:val="24"/>
        </w:rPr>
        <w:fldChar w:fldCharType="begin"/>
      </w:r>
      <w:r w:rsidR="00A10628" w:rsidRPr="0070567A">
        <w:rPr>
          <w:sz w:val="24"/>
          <w:szCs w:val="24"/>
        </w:rPr>
        <w:instrText xml:space="preserve"> PAGE  \* Arabic  \* MERGEFORMAT </w:instrText>
      </w:r>
      <w:r w:rsidR="00A10628" w:rsidRPr="0070567A">
        <w:rPr>
          <w:sz w:val="24"/>
          <w:szCs w:val="24"/>
        </w:rPr>
        <w:fldChar w:fldCharType="separate"/>
      </w:r>
      <w:r w:rsidR="0070567A">
        <w:rPr>
          <w:noProof/>
          <w:sz w:val="24"/>
          <w:szCs w:val="24"/>
        </w:rPr>
        <w:t>1</w:t>
      </w:r>
      <w:r w:rsidR="00A10628" w:rsidRPr="0070567A">
        <w:rPr>
          <w:sz w:val="24"/>
          <w:szCs w:val="24"/>
        </w:rPr>
        <w:fldChar w:fldCharType="end"/>
      </w:r>
      <w:r w:rsidR="00A10628" w:rsidRPr="0070567A">
        <w:rPr>
          <w:sz w:val="24"/>
          <w:szCs w:val="24"/>
        </w:rPr>
        <w:t xml:space="preserve"> of </w:t>
      </w:r>
      <w:r w:rsidR="00A10628" w:rsidRPr="0070567A">
        <w:rPr>
          <w:sz w:val="24"/>
          <w:szCs w:val="24"/>
        </w:rPr>
        <w:fldChar w:fldCharType="begin"/>
      </w:r>
      <w:r w:rsidR="00A10628" w:rsidRPr="0070567A">
        <w:rPr>
          <w:sz w:val="24"/>
          <w:szCs w:val="24"/>
        </w:rPr>
        <w:instrText xml:space="preserve"> NUMPAGES  \* Arabic  \* MERGEFORMAT </w:instrText>
      </w:r>
      <w:r w:rsidR="00A10628" w:rsidRPr="0070567A">
        <w:rPr>
          <w:sz w:val="24"/>
          <w:szCs w:val="24"/>
        </w:rPr>
        <w:fldChar w:fldCharType="separate"/>
      </w:r>
      <w:r w:rsidR="0070567A">
        <w:rPr>
          <w:noProof/>
          <w:sz w:val="24"/>
          <w:szCs w:val="24"/>
        </w:rPr>
        <w:t>1</w:t>
      </w:r>
      <w:r w:rsidR="00A10628" w:rsidRPr="0070567A">
        <w:rPr>
          <w:sz w:val="24"/>
          <w:szCs w:val="24"/>
        </w:rPr>
        <w:fldChar w:fldCharType="end"/>
      </w:r>
      <w:r w:rsidR="00E8383F" w:rsidRPr="00ED5A6B">
        <w:rPr>
          <w:sz w:val="24"/>
          <w:szCs w:val="24"/>
        </w:rPr>
        <w:tab/>
        <w:t>APPR:</w:t>
      </w:r>
      <w:r w:rsidR="00D157A0">
        <w:rPr>
          <w:sz w:val="24"/>
          <w:szCs w:val="24"/>
        </w:rPr>
        <w:t>N</w:t>
      </w:r>
      <w:r w:rsidR="00A10628">
        <w:rPr>
          <w:sz w:val="24"/>
          <w:szCs w:val="24"/>
        </w:rPr>
        <w:t>D</w:t>
      </w:r>
      <w:r w:rsidR="00D157A0">
        <w:rPr>
          <w:sz w:val="24"/>
          <w:szCs w:val="24"/>
        </w:rPr>
        <w:t>M</w:t>
      </w:r>
      <w:r w:rsidR="00E8383F" w:rsidRPr="00ED5A6B">
        <w:rPr>
          <w:sz w:val="24"/>
          <w:szCs w:val="24"/>
        </w:rPr>
        <w:t>:</w:t>
      </w:r>
      <w:r w:rsidR="00B26110" w:rsidRPr="00ED5A6B">
        <w:rPr>
          <w:sz w:val="24"/>
          <w:szCs w:val="24"/>
        </w:rPr>
        <w:t>CT</w:t>
      </w:r>
      <w:r w:rsidR="00E8383F" w:rsidRPr="00ED5A6B">
        <w:rPr>
          <w:sz w:val="24"/>
          <w:szCs w:val="24"/>
        </w:rPr>
        <w:t>:</w:t>
      </w:r>
      <w:r w:rsidR="00D157A0">
        <w:rPr>
          <w:sz w:val="24"/>
          <w:szCs w:val="24"/>
        </w:rPr>
        <w:t>0</w:t>
      </w:r>
      <w:r w:rsidR="00A10628">
        <w:rPr>
          <w:sz w:val="24"/>
          <w:szCs w:val="24"/>
        </w:rPr>
        <w:t>4</w:t>
      </w:r>
      <w:r w:rsidR="00D157A0">
        <w:rPr>
          <w:sz w:val="24"/>
          <w:szCs w:val="24"/>
        </w:rPr>
        <w:t>-0</w:t>
      </w:r>
      <w:r w:rsidR="00A10628">
        <w:rPr>
          <w:sz w:val="24"/>
          <w:szCs w:val="24"/>
        </w:rPr>
        <w:t>2</w:t>
      </w:r>
      <w:r w:rsidR="00D157A0">
        <w:rPr>
          <w:sz w:val="24"/>
          <w:szCs w:val="24"/>
        </w:rPr>
        <w:t>-21</w:t>
      </w:r>
    </w:p>
    <w:p w14:paraId="37627A1C" w14:textId="77777777" w:rsidR="00393DFF" w:rsidRPr="00ED5A6B" w:rsidRDefault="00393DFF" w:rsidP="0070567A">
      <w:pPr>
        <w:widowControl w:val="0"/>
        <w:jc w:val="both"/>
        <w:rPr>
          <w:rFonts w:cs="Arial"/>
        </w:rPr>
      </w:pPr>
    </w:p>
    <w:p w14:paraId="57F3668D" w14:textId="720D7BC5" w:rsidR="00393DFF" w:rsidRPr="0070567A" w:rsidRDefault="003B42C0" w:rsidP="0070567A">
      <w:pPr>
        <w:ind w:firstLine="360"/>
        <w:jc w:val="both"/>
        <w:rPr>
          <w:rFonts w:cs="Arial"/>
        </w:rPr>
      </w:pPr>
      <w:r w:rsidRPr="0070567A">
        <w:rPr>
          <w:rFonts w:cs="Arial"/>
          <w:b/>
        </w:rPr>
        <w:t>a.</w:t>
      </w:r>
      <w:r w:rsidRPr="0070567A">
        <w:rPr>
          <w:rFonts w:cs="Arial"/>
          <w:b/>
        </w:rPr>
        <w:tab/>
      </w:r>
      <w:r w:rsidR="00393DFF" w:rsidRPr="0070567A">
        <w:rPr>
          <w:rFonts w:cs="Arial"/>
          <w:b/>
        </w:rPr>
        <w:t>Description.</w:t>
      </w:r>
      <w:r w:rsidR="00393DFF" w:rsidRPr="0070567A">
        <w:rPr>
          <w:rFonts w:cs="Arial"/>
        </w:rPr>
        <w:t xml:space="preserve">  </w:t>
      </w:r>
      <w:r w:rsidR="00B26110" w:rsidRPr="0070567A">
        <w:rPr>
          <w:rFonts w:cs="Arial"/>
        </w:rPr>
        <w:t xml:space="preserve">This work consists of </w:t>
      </w:r>
      <w:r w:rsidR="00393DFF" w:rsidRPr="0070567A">
        <w:rPr>
          <w:rFonts w:cs="Arial"/>
        </w:rPr>
        <w:t>install</w:t>
      </w:r>
      <w:r w:rsidR="00A10628">
        <w:rPr>
          <w:rFonts w:cs="Arial"/>
        </w:rPr>
        <w:t>ing</w:t>
      </w:r>
      <w:r w:rsidR="00E8383F" w:rsidRPr="0070567A">
        <w:rPr>
          <w:rFonts w:cs="Arial"/>
        </w:rPr>
        <w:t xml:space="preserve"> guardrail posts through </w:t>
      </w:r>
      <w:r w:rsidR="00ED5A6B" w:rsidRPr="0070567A">
        <w:rPr>
          <w:rFonts w:cs="Arial"/>
        </w:rPr>
        <w:t>hot mix asphalt (</w:t>
      </w:r>
      <w:r w:rsidR="00E8383F" w:rsidRPr="0070567A">
        <w:rPr>
          <w:rFonts w:cs="Arial"/>
        </w:rPr>
        <w:t>HMA</w:t>
      </w:r>
      <w:r w:rsidR="00ED5A6B" w:rsidRPr="0070567A">
        <w:rPr>
          <w:rFonts w:cs="Arial"/>
        </w:rPr>
        <w:t>)</w:t>
      </w:r>
      <w:r w:rsidR="00E8383F" w:rsidRPr="0070567A">
        <w:rPr>
          <w:rFonts w:cs="Arial"/>
        </w:rPr>
        <w:t xml:space="preserve"> a</w:t>
      </w:r>
      <w:r w:rsidR="00393DFF" w:rsidRPr="0070567A">
        <w:rPr>
          <w:rFonts w:cs="Arial"/>
        </w:rPr>
        <w:t>s shown on the plans.</w:t>
      </w:r>
    </w:p>
    <w:p w14:paraId="2FB21C05" w14:textId="77777777" w:rsidR="00393DFF" w:rsidRPr="00ED5A6B" w:rsidRDefault="00393DFF" w:rsidP="0070567A">
      <w:pPr>
        <w:widowControl w:val="0"/>
        <w:jc w:val="both"/>
        <w:rPr>
          <w:rFonts w:cs="Arial"/>
        </w:rPr>
      </w:pPr>
    </w:p>
    <w:p w14:paraId="5EE9BBC3" w14:textId="0335D37A" w:rsidR="00393DFF" w:rsidRPr="0070567A" w:rsidRDefault="003B42C0" w:rsidP="0070567A">
      <w:pPr>
        <w:ind w:firstLine="360"/>
        <w:jc w:val="both"/>
        <w:rPr>
          <w:rFonts w:cs="Arial"/>
        </w:rPr>
      </w:pPr>
      <w:r w:rsidRPr="0070567A">
        <w:rPr>
          <w:rFonts w:cs="Arial"/>
          <w:b/>
        </w:rPr>
        <w:t>b.</w:t>
      </w:r>
      <w:r w:rsidRPr="0070567A">
        <w:rPr>
          <w:rFonts w:cs="Arial"/>
          <w:b/>
        </w:rPr>
        <w:tab/>
      </w:r>
      <w:r w:rsidR="00393DFF" w:rsidRPr="0070567A">
        <w:rPr>
          <w:rFonts w:cs="Arial"/>
          <w:b/>
        </w:rPr>
        <w:t>Materials.</w:t>
      </w:r>
      <w:r w:rsidR="00C7541B" w:rsidRPr="0070567A">
        <w:rPr>
          <w:rFonts w:cs="Arial"/>
        </w:rPr>
        <w:t xml:space="preserve">  </w:t>
      </w:r>
      <w:r w:rsidR="00A10628">
        <w:rPr>
          <w:rFonts w:cs="Arial"/>
        </w:rPr>
        <w:t>Provide g</w:t>
      </w:r>
      <w:r w:rsidR="00C7541B" w:rsidRPr="0070567A">
        <w:rPr>
          <w:rFonts w:cs="Arial"/>
        </w:rPr>
        <w:t xml:space="preserve">uardrail and all related elements </w:t>
      </w:r>
      <w:r w:rsidR="00A10628">
        <w:rPr>
          <w:rFonts w:cs="Arial"/>
        </w:rPr>
        <w:t>that are in accordance with</w:t>
      </w:r>
      <w:r w:rsidR="00C7541B" w:rsidRPr="0070567A">
        <w:rPr>
          <w:rFonts w:cs="Arial"/>
        </w:rPr>
        <w:t xml:space="preserve"> </w:t>
      </w:r>
      <w:r w:rsidRPr="0070567A">
        <w:rPr>
          <w:rFonts w:cs="Arial"/>
        </w:rPr>
        <w:t>s</w:t>
      </w:r>
      <w:r w:rsidR="00C7541B" w:rsidRPr="0070567A">
        <w:rPr>
          <w:rFonts w:cs="Arial"/>
        </w:rPr>
        <w:t>ection 807 of the Standard Specifications for Constru</w:t>
      </w:r>
      <w:r w:rsidR="00E8383F" w:rsidRPr="0070567A">
        <w:rPr>
          <w:rFonts w:cs="Arial"/>
        </w:rPr>
        <w:t xml:space="preserve">ction.  </w:t>
      </w:r>
      <w:r w:rsidR="000A44E4" w:rsidRPr="0070567A">
        <w:rPr>
          <w:rFonts w:cs="Arial"/>
        </w:rPr>
        <w:t>Select a p</w:t>
      </w:r>
      <w:r w:rsidR="00E8383F" w:rsidRPr="0070567A">
        <w:rPr>
          <w:rFonts w:cs="Arial"/>
        </w:rPr>
        <w:t xml:space="preserve">atching material </w:t>
      </w:r>
      <w:r w:rsidR="000A44E4" w:rsidRPr="0070567A">
        <w:rPr>
          <w:rFonts w:cs="Arial"/>
        </w:rPr>
        <w:t>from</w:t>
      </w:r>
      <w:r w:rsidR="00C7541B" w:rsidRPr="0070567A">
        <w:rPr>
          <w:rFonts w:cs="Arial"/>
        </w:rPr>
        <w:t xml:space="preserve"> one of the following:</w:t>
      </w:r>
    </w:p>
    <w:p w14:paraId="47D520C6" w14:textId="77777777" w:rsidR="00C7541B" w:rsidRPr="0070567A" w:rsidRDefault="00C7541B" w:rsidP="0070567A">
      <w:pPr>
        <w:jc w:val="both"/>
        <w:rPr>
          <w:rFonts w:cs="Arial"/>
        </w:rPr>
      </w:pPr>
    </w:p>
    <w:p w14:paraId="56572C36" w14:textId="77777777" w:rsidR="00C7541B" w:rsidRPr="00ED5A6B" w:rsidRDefault="003B42C0" w:rsidP="0070567A">
      <w:pPr>
        <w:ind w:left="360" w:firstLine="360"/>
        <w:jc w:val="both"/>
      </w:pPr>
      <w:r w:rsidRPr="00ED5A6B">
        <w:t>1.</w:t>
      </w:r>
      <w:r w:rsidRPr="00ED5A6B">
        <w:tab/>
      </w:r>
      <w:r w:rsidR="00C7541B" w:rsidRPr="00ED5A6B">
        <w:t>Perma-Patch</w:t>
      </w:r>
      <w:r w:rsidR="00E8383F" w:rsidRPr="00ED5A6B">
        <w:t xml:space="preserve"> by </w:t>
      </w:r>
      <w:r w:rsidR="009755BC" w:rsidRPr="00ED5A6B">
        <w:t>Perma - Patch, Inc</w:t>
      </w:r>
      <w:r w:rsidR="00E8383F" w:rsidRPr="00ED5A6B">
        <w:t xml:space="preserve"> of Baltimore, MD</w:t>
      </w:r>
      <w:r w:rsidRPr="00ED5A6B">
        <w:t>.</w:t>
      </w:r>
    </w:p>
    <w:p w14:paraId="6947FD1D" w14:textId="77777777" w:rsidR="003B42C0" w:rsidRPr="00ED5A6B" w:rsidRDefault="003B42C0" w:rsidP="0070567A">
      <w:pPr>
        <w:jc w:val="both"/>
      </w:pPr>
    </w:p>
    <w:p w14:paraId="09C63826" w14:textId="77777777" w:rsidR="00E8383F" w:rsidRPr="00ED5A6B" w:rsidRDefault="003B42C0" w:rsidP="0070567A">
      <w:pPr>
        <w:ind w:left="360" w:firstLine="360"/>
        <w:jc w:val="both"/>
      </w:pPr>
      <w:r w:rsidRPr="00ED5A6B">
        <w:t>2.</w:t>
      </w:r>
      <w:r w:rsidRPr="00ED5A6B">
        <w:tab/>
      </w:r>
      <w:r w:rsidR="009755BC" w:rsidRPr="00ED5A6B">
        <w:t>Q</w:t>
      </w:r>
      <w:r w:rsidR="00E8383F" w:rsidRPr="00ED5A6B">
        <w:t xml:space="preserve">PR </w:t>
      </w:r>
      <w:r w:rsidR="003C0957" w:rsidRPr="00ED5A6B">
        <w:t xml:space="preserve">High Performance </w:t>
      </w:r>
      <w:r w:rsidR="00CF0F9A" w:rsidRPr="00ED5A6B">
        <w:t>Permanent Pavement Repair</w:t>
      </w:r>
      <w:r w:rsidR="00E8383F" w:rsidRPr="00ED5A6B">
        <w:t xml:space="preserve"> by </w:t>
      </w:r>
      <w:r w:rsidR="009755BC" w:rsidRPr="00ED5A6B">
        <w:t>Quality Pavement Repair of Alpharetta, G</w:t>
      </w:r>
      <w:r w:rsidR="00F83337" w:rsidRPr="00ED5A6B">
        <w:t>A.</w:t>
      </w:r>
    </w:p>
    <w:p w14:paraId="1464D1E4" w14:textId="77777777" w:rsidR="003B42C0" w:rsidRPr="00ED5A6B" w:rsidRDefault="003B42C0" w:rsidP="0070567A">
      <w:pPr>
        <w:jc w:val="both"/>
      </w:pPr>
    </w:p>
    <w:p w14:paraId="7AD4C143" w14:textId="77777777" w:rsidR="000A44E4" w:rsidRPr="00ED5A6B" w:rsidRDefault="003B42C0" w:rsidP="0070567A">
      <w:pPr>
        <w:ind w:left="360" w:firstLine="360"/>
        <w:jc w:val="both"/>
      </w:pPr>
      <w:r w:rsidRPr="00ED5A6B">
        <w:t>3.</w:t>
      </w:r>
      <w:r w:rsidRPr="00ED5A6B">
        <w:tab/>
      </w:r>
      <w:smartTag w:uri="urn:schemas-microsoft-com:office:smarttags" w:element="stockticker">
        <w:r w:rsidR="00E8383F" w:rsidRPr="00ED5A6B">
          <w:t>UPM</w:t>
        </w:r>
      </w:smartTag>
      <w:r w:rsidR="00E8383F" w:rsidRPr="00ED5A6B">
        <w:t xml:space="preserve"> </w:t>
      </w:r>
      <w:r w:rsidR="00F83337" w:rsidRPr="00ED5A6B">
        <w:t xml:space="preserve">High Performance </w:t>
      </w:r>
      <w:r w:rsidR="003C3E6F" w:rsidRPr="00ED5A6B">
        <w:t>Cold Mix</w:t>
      </w:r>
      <w:r w:rsidR="003C0957" w:rsidRPr="00ED5A6B">
        <w:t xml:space="preserve"> (Permanent Pavement Repair Material)</w:t>
      </w:r>
      <w:r w:rsidR="003C3E6F" w:rsidRPr="00ED5A6B">
        <w:t xml:space="preserve"> </w:t>
      </w:r>
      <w:r w:rsidR="00E8383F" w:rsidRPr="00ED5A6B">
        <w:t>by Unique Paving Materials, Inc. of Cleveland, OH</w:t>
      </w:r>
      <w:r w:rsidRPr="00ED5A6B">
        <w:t>.</w:t>
      </w:r>
    </w:p>
    <w:p w14:paraId="4F071256" w14:textId="77777777" w:rsidR="000A44E4" w:rsidRPr="00ED5A6B" w:rsidRDefault="000A44E4" w:rsidP="0070567A">
      <w:pPr>
        <w:jc w:val="both"/>
      </w:pPr>
    </w:p>
    <w:p w14:paraId="5D5755C4" w14:textId="77777777" w:rsidR="000A44E4" w:rsidRPr="00ED5A6B" w:rsidRDefault="003B42C0" w:rsidP="0070567A">
      <w:pPr>
        <w:ind w:firstLine="360"/>
        <w:jc w:val="both"/>
      </w:pPr>
      <w:r w:rsidRPr="00ED5A6B">
        <w:rPr>
          <w:b/>
        </w:rPr>
        <w:t>c.</w:t>
      </w:r>
      <w:r w:rsidRPr="00ED5A6B">
        <w:rPr>
          <w:b/>
        </w:rPr>
        <w:tab/>
      </w:r>
      <w:r w:rsidR="000A44E4" w:rsidRPr="00ED5A6B">
        <w:rPr>
          <w:b/>
        </w:rPr>
        <w:t>Construction.</w:t>
      </w:r>
      <w:r w:rsidR="000A44E4" w:rsidRPr="00ED5A6B">
        <w:t xml:space="preserve">  Install guardrail posts as per </w:t>
      </w:r>
      <w:r w:rsidRPr="00ED5A6B">
        <w:t>s</w:t>
      </w:r>
      <w:r w:rsidR="000A44E4" w:rsidRPr="00ED5A6B">
        <w:t>ection 807 of the Standard Specifications for Const</w:t>
      </w:r>
      <w:r w:rsidR="00586BAC" w:rsidRPr="00ED5A6B">
        <w:t>r</w:t>
      </w:r>
      <w:r w:rsidR="000A44E4" w:rsidRPr="00ED5A6B">
        <w:t>uction and as follows:</w:t>
      </w:r>
    </w:p>
    <w:p w14:paraId="7A8228F3" w14:textId="77777777" w:rsidR="005F2EC3" w:rsidRPr="00ED5A6B" w:rsidRDefault="005F2EC3" w:rsidP="0070567A">
      <w:pPr>
        <w:jc w:val="both"/>
      </w:pPr>
    </w:p>
    <w:p w14:paraId="6E69EFEE" w14:textId="624C3053" w:rsidR="000A44E4" w:rsidRPr="00ED5A6B" w:rsidRDefault="003B42C0" w:rsidP="0070567A">
      <w:pPr>
        <w:ind w:left="360" w:firstLine="360"/>
        <w:jc w:val="both"/>
      </w:pPr>
      <w:r w:rsidRPr="00ED5A6B">
        <w:t>1.</w:t>
      </w:r>
      <w:r w:rsidRPr="00ED5A6B">
        <w:tab/>
      </w:r>
      <w:r w:rsidR="005F2EC3" w:rsidRPr="00ED5A6B">
        <w:t xml:space="preserve">Core </w:t>
      </w:r>
      <w:r w:rsidR="00F83337" w:rsidRPr="00ED5A6B">
        <w:t xml:space="preserve">or cut </w:t>
      </w:r>
      <w:r w:rsidR="005F2EC3" w:rsidRPr="00ED5A6B">
        <w:t xml:space="preserve">a hole through the </w:t>
      </w:r>
      <w:smartTag w:uri="urn:schemas-microsoft-com:office:smarttags" w:element="stockticker">
        <w:r w:rsidR="005F2EC3" w:rsidRPr="00ED5A6B">
          <w:t>HMA</w:t>
        </w:r>
      </w:smartTag>
      <w:r w:rsidR="005F2EC3" w:rsidRPr="00ED5A6B">
        <w:t xml:space="preserve"> at the location for the proposed guardrail post.  </w:t>
      </w:r>
      <w:r w:rsidR="00A10628">
        <w:t>Ensure t</w:t>
      </w:r>
      <w:r w:rsidR="005F2EC3" w:rsidRPr="00ED5A6B">
        <w:t xml:space="preserve">he hole </w:t>
      </w:r>
      <w:r w:rsidR="00A10628">
        <w:t>is</w:t>
      </w:r>
      <w:r w:rsidR="00F83337" w:rsidRPr="00ED5A6B">
        <w:t xml:space="preserve"> circular with</w:t>
      </w:r>
      <w:r w:rsidR="00586BAC" w:rsidRPr="00ED5A6B">
        <w:t xml:space="preserve"> a minimum diameter of</w:t>
      </w:r>
      <w:r w:rsidR="005F2EC3" w:rsidRPr="00ED5A6B">
        <w:t xml:space="preserve"> 1</w:t>
      </w:r>
      <w:r w:rsidR="00CB5BB3" w:rsidRPr="00ED5A6B">
        <w:t>5</w:t>
      </w:r>
      <w:r w:rsidR="005F2EC3" w:rsidRPr="00ED5A6B">
        <w:t xml:space="preserve"> inches</w:t>
      </w:r>
      <w:r w:rsidR="00F83337" w:rsidRPr="00ED5A6B">
        <w:t>, or square with minimum dimensions of 15 inches by 15 inches</w:t>
      </w:r>
      <w:r w:rsidR="005F2EC3" w:rsidRPr="00ED5A6B">
        <w:t>.</w:t>
      </w:r>
    </w:p>
    <w:p w14:paraId="71266ED3" w14:textId="77777777" w:rsidR="003B42C0" w:rsidRPr="00ED5A6B" w:rsidRDefault="003B42C0" w:rsidP="0070567A">
      <w:pPr>
        <w:jc w:val="both"/>
      </w:pPr>
    </w:p>
    <w:p w14:paraId="6A768E1C" w14:textId="749932FD" w:rsidR="005F2EC3" w:rsidRPr="00ED5A6B" w:rsidRDefault="003B42C0" w:rsidP="0070567A">
      <w:pPr>
        <w:ind w:left="360" w:firstLine="360"/>
        <w:jc w:val="both"/>
      </w:pPr>
      <w:r w:rsidRPr="00ED5A6B">
        <w:t>2.</w:t>
      </w:r>
      <w:r w:rsidRPr="00ED5A6B">
        <w:tab/>
      </w:r>
      <w:r w:rsidR="005F2EC3" w:rsidRPr="00ED5A6B">
        <w:t xml:space="preserve">Drive post(s) to the depth specified on the applicable Standard Plan for guardrail.  </w:t>
      </w:r>
      <w:r w:rsidR="00A10628">
        <w:t>Driving p</w:t>
      </w:r>
      <w:r w:rsidR="005F2EC3" w:rsidRPr="00ED5A6B">
        <w:t xml:space="preserve">osts through </w:t>
      </w:r>
      <w:smartTag w:uri="urn:schemas-microsoft-com:office:smarttags" w:element="stockticker">
        <w:r w:rsidR="005F2EC3" w:rsidRPr="00ED5A6B">
          <w:t>HMA</w:t>
        </w:r>
      </w:smartTag>
      <w:r w:rsidR="005F2EC3" w:rsidRPr="00ED5A6B">
        <w:t xml:space="preserve"> surface</w:t>
      </w:r>
      <w:r w:rsidR="00F83337" w:rsidRPr="00ED5A6B">
        <w:t>s</w:t>
      </w:r>
      <w:r w:rsidR="00A10628">
        <w:t xml:space="preserve"> is prohibited</w:t>
      </w:r>
      <w:r w:rsidR="005F2EC3" w:rsidRPr="00ED5A6B">
        <w:t>.</w:t>
      </w:r>
      <w:r w:rsidR="00A05448" w:rsidRPr="00ED5A6B">
        <w:t xml:space="preserve"> </w:t>
      </w:r>
      <w:r w:rsidR="00B26110" w:rsidRPr="00ED5A6B">
        <w:t xml:space="preserve"> </w:t>
      </w:r>
      <w:r w:rsidR="003B154A" w:rsidRPr="00ED5A6B">
        <w:t>Provide a minimum distance of 7 inches from the back of the guardrail post to the rear edge of the cored</w:t>
      </w:r>
      <w:r w:rsidR="00F83337" w:rsidRPr="00ED5A6B">
        <w:t>/cut</w:t>
      </w:r>
      <w:r w:rsidR="003B154A" w:rsidRPr="00ED5A6B">
        <w:t xml:space="preserve"> hole to allow for post rotation during a vehicular impact.</w:t>
      </w:r>
    </w:p>
    <w:p w14:paraId="6136B2F1" w14:textId="77777777" w:rsidR="003B42C0" w:rsidRPr="00ED5A6B" w:rsidRDefault="003B42C0" w:rsidP="0070567A">
      <w:pPr>
        <w:jc w:val="both"/>
      </w:pPr>
    </w:p>
    <w:p w14:paraId="0A7BC18A" w14:textId="344618E9" w:rsidR="005F2EC3" w:rsidRPr="00ED5A6B" w:rsidRDefault="003B42C0" w:rsidP="0070567A">
      <w:pPr>
        <w:ind w:left="360" w:firstLine="360"/>
        <w:jc w:val="both"/>
      </w:pPr>
      <w:r w:rsidRPr="00ED5A6B">
        <w:t>3.</w:t>
      </w:r>
      <w:r w:rsidRPr="00ED5A6B">
        <w:tab/>
      </w:r>
      <w:r w:rsidR="005F2EC3" w:rsidRPr="00ED5A6B">
        <w:t>After guardrail posts have been installed, patch around the post with patching materials</w:t>
      </w:r>
      <w:r w:rsidR="00A10628">
        <w:t xml:space="preserve"> from section b</w:t>
      </w:r>
      <w:r w:rsidR="0070567A">
        <w:t>.</w:t>
      </w:r>
      <w:r w:rsidR="00A10628">
        <w:t xml:space="preserve"> Materials</w:t>
      </w:r>
      <w:r w:rsidR="005F2EC3" w:rsidRPr="00ED5A6B">
        <w:t>.</w:t>
      </w:r>
    </w:p>
    <w:p w14:paraId="48BC7385" w14:textId="77777777" w:rsidR="003B42C0" w:rsidRPr="00ED5A6B" w:rsidRDefault="003B42C0" w:rsidP="0070567A">
      <w:pPr>
        <w:jc w:val="both"/>
      </w:pPr>
    </w:p>
    <w:p w14:paraId="00A88B7D" w14:textId="77777777" w:rsidR="005F2EC3" w:rsidRPr="00ED5A6B" w:rsidRDefault="00586BAC" w:rsidP="0070567A">
      <w:pPr>
        <w:ind w:left="360" w:firstLine="360"/>
        <w:jc w:val="both"/>
      </w:pPr>
      <w:r w:rsidRPr="00ED5A6B">
        <w:t>4</w:t>
      </w:r>
      <w:r w:rsidR="003B42C0" w:rsidRPr="00ED5A6B">
        <w:t>.</w:t>
      </w:r>
      <w:r w:rsidR="003B42C0" w:rsidRPr="00ED5A6B">
        <w:tab/>
      </w:r>
      <w:r w:rsidR="005F2EC3" w:rsidRPr="00ED5A6B">
        <w:t xml:space="preserve">Compact the patching material around guardrail post.  </w:t>
      </w:r>
      <w:r w:rsidR="004868AC" w:rsidRPr="00ED5A6B">
        <w:t>Patching material is to be flush with edges of core</w:t>
      </w:r>
      <w:r w:rsidR="00C3070B" w:rsidRPr="00ED5A6B">
        <w:t>d/cut</w:t>
      </w:r>
      <w:r w:rsidR="004868AC" w:rsidRPr="00ED5A6B">
        <w:t xml:space="preserve"> hole.  </w:t>
      </w:r>
      <w:r w:rsidRPr="00ED5A6B">
        <w:t xml:space="preserve">Patching material must have the same thickness as the surrounding pavement. </w:t>
      </w:r>
      <w:r w:rsidR="0008743D" w:rsidRPr="00ED5A6B">
        <w:t xml:space="preserve"> </w:t>
      </w:r>
      <w:r w:rsidR="004868AC" w:rsidRPr="00ED5A6B">
        <w:t xml:space="preserve">Place and compact material </w:t>
      </w:r>
      <w:r w:rsidR="0008743D" w:rsidRPr="00ED5A6B">
        <w:t xml:space="preserve">1/4 </w:t>
      </w:r>
      <w:r w:rsidR="004868AC" w:rsidRPr="00ED5A6B">
        <w:t>inch above the edges of the core</w:t>
      </w:r>
      <w:r w:rsidR="00F83337" w:rsidRPr="00ED5A6B">
        <w:t>d/cut</w:t>
      </w:r>
      <w:r w:rsidR="004868AC" w:rsidRPr="00ED5A6B">
        <w:t xml:space="preserve"> hole at the post to prevent ponding around the post.</w:t>
      </w:r>
    </w:p>
    <w:p w14:paraId="5CFBE98A" w14:textId="77777777" w:rsidR="004868AC" w:rsidRPr="00ED5A6B" w:rsidRDefault="004868AC" w:rsidP="0070567A">
      <w:pPr>
        <w:jc w:val="both"/>
      </w:pPr>
    </w:p>
    <w:p w14:paraId="473B36A3" w14:textId="573CAA3F" w:rsidR="004868AC" w:rsidRPr="0070567A" w:rsidRDefault="003B42C0" w:rsidP="0070567A">
      <w:pPr>
        <w:ind w:firstLine="360"/>
        <w:jc w:val="both"/>
        <w:rPr>
          <w:bCs/>
        </w:rPr>
      </w:pPr>
      <w:r w:rsidRPr="00ED5A6B">
        <w:rPr>
          <w:b/>
        </w:rPr>
        <w:t>d.</w:t>
      </w:r>
      <w:r w:rsidRPr="00ED5A6B">
        <w:rPr>
          <w:b/>
        </w:rPr>
        <w:tab/>
      </w:r>
      <w:r w:rsidR="004868AC" w:rsidRPr="00ED5A6B">
        <w:rPr>
          <w:b/>
        </w:rPr>
        <w:t>Measurement and Payment.</w:t>
      </w:r>
      <w:r w:rsidR="004868AC" w:rsidRPr="00ED5A6B">
        <w:t xml:space="preserve">  The </w:t>
      </w:r>
      <w:r w:rsidR="0008743D" w:rsidRPr="00ED5A6B">
        <w:t xml:space="preserve">completed </w:t>
      </w:r>
      <w:r w:rsidR="004868AC" w:rsidRPr="00ED5A6B">
        <w:t>work</w:t>
      </w:r>
      <w:r w:rsidR="0008743D" w:rsidRPr="00ED5A6B">
        <w:t>,</w:t>
      </w:r>
      <w:r w:rsidR="004868AC" w:rsidRPr="00ED5A6B">
        <w:t xml:space="preserve"> as described</w:t>
      </w:r>
      <w:r w:rsidR="0008743D" w:rsidRPr="00ED5A6B">
        <w:t>,</w:t>
      </w:r>
      <w:r w:rsidR="004868AC" w:rsidRPr="00ED5A6B">
        <w:t xml:space="preserve"> will not be measured and paid for separately, but </w:t>
      </w:r>
      <w:r w:rsidR="008F1316" w:rsidRPr="00ED5A6B">
        <w:t xml:space="preserve">is </w:t>
      </w:r>
      <w:r w:rsidR="004868AC" w:rsidRPr="00ED5A6B">
        <w:t xml:space="preserve">included in the </w:t>
      </w:r>
      <w:r w:rsidR="00F55181" w:rsidRPr="00ED5A6B">
        <w:t xml:space="preserve">associated guardrail </w:t>
      </w:r>
      <w:r w:rsidR="00CA028F">
        <w:t xml:space="preserve">pay </w:t>
      </w:r>
      <w:r w:rsidR="004868AC" w:rsidRPr="00ED5A6B">
        <w:t>item</w:t>
      </w:r>
      <w:r w:rsidR="00CA028F">
        <w:t>s</w:t>
      </w:r>
      <w:r w:rsidR="00F55181" w:rsidRPr="00ED5A6B">
        <w:t>.</w:t>
      </w:r>
    </w:p>
    <w:sectPr w:rsidR="004868AC" w:rsidRPr="0070567A" w:rsidSect="00A10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9894" w14:textId="77777777" w:rsidR="00E536C9" w:rsidRDefault="00E536C9">
      <w:r>
        <w:separator/>
      </w:r>
    </w:p>
  </w:endnote>
  <w:endnote w:type="continuationSeparator" w:id="0">
    <w:p w14:paraId="03934C28" w14:textId="77777777" w:rsidR="00E536C9" w:rsidRDefault="00E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161B" w14:textId="77777777" w:rsidR="0070567A" w:rsidRDefault="0070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75C3" w14:textId="77777777" w:rsidR="0070567A" w:rsidRDefault="00705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2DE1" w14:textId="77777777" w:rsidR="0070567A" w:rsidRDefault="0070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8676" w14:textId="77777777" w:rsidR="00E536C9" w:rsidRDefault="00E536C9">
      <w:r>
        <w:separator/>
      </w:r>
    </w:p>
  </w:footnote>
  <w:footnote w:type="continuationSeparator" w:id="0">
    <w:p w14:paraId="1AC5BF35" w14:textId="77777777" w:rsidR="00E536C9" w:rsidRDefault="00E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B3FF" w14:textId="77777777" w:rsidR="0070567A" w:rsidRDefault="00705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3BF9" w14:textId="77777777" w:rsidR="0070567A" w:rsidRDefault="00705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30ED" w14:textId="1794E14D" w:rsidR="005F71F7" w:rsidRPr="0070567A" w:rsidRDefault="00130D2D" w:rsidP="0070567A">
    <w:pPr>
      <w:jc w:val="right"/>
      <w:rPr>
        <w:rFonts w:cs="Arial"/>
        <w:sz w:val="24"/>
        <w:szCs w:val="24"/>
      </w:rPr>
    </w:pPr>
    <w:r w:rsidRPr="0070567A">
      <w:rPr>
        <w:rFonts w:cs="Arial"/>
        <w:sz w:val="24"/>
        <w:szCs w:val="24"/>
      </w:rPr>
      <w:t>20</w:t>
    </w:r>
    <w:r w:rsidR="00D157A0" w:rsidRPr="0070567A">
      <w:rPr>
        <w:rFonts w:cs="Arial"/>
        <w:sz w:val="24"/>
        <w:szCs w:val="24"/>
      </w:rPr>
      <w:t>RD</w:t>
    </w:r>
    <w:r w:rsidRPr="0070567A">
      <w:rPr>
        <w:rFonts w:cs="Arial"/>
        <w:sz w:val="24"/>
        <w:szCs w:val="24"/>
      </w:rPr>
      <w:t>807</w:t>
    </w:r>
    <w:r w:rsidR="005F71F7" w:rsidRPr="0070567A">
      <w:rPr>
        <w:rFonts w:cs="Arial"/>
        <w:sz w:val="24"/>
        <w:szCs w:val="24"/>
      </w:rPr>
      <w:t>(</w:t>
    </w:r>
    <w:r w:rsidR="0070567A">
      <w:rPr>
        <w:rFonts w:cs="Arial"/>
        <w:sz w:val="24"/>
        <w:szCs w:val="24"/>
      </w:rPr>
      <w:t>A185</w:t>
    </w:r>
    <w:r w:rsidR="005F71F7" w:rsidRPr="0070567A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AE6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92FE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72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5AB7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8B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7A17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888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2C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8488A"/>
    <w:multiLevelType w:val="hybridMultilevel"/>
    <w:tmpl w:val="AEA2ED8E"/>
    <w:lvl w:ilvl="0" w:tplc="E07692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76E53"/>
    <w:multiLevelType w:val="hybridMultilevel"/>
    <w:tmpl w:val="2ACE6D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7FC0CA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FF"/>
    <w:rsid w:val="00041048"/>
    <w:rsid w:val="0008743D"/>
    <w:rsid w:val="00092698"/>
    <w:rsid w:val="000A44E4"/>
    <w:rsid w:val="000D6292"/>
    <w:rsid w:val="000E7A63"/>
    <w:rsid w:val="000F3593"/>
    <w:rsid w:val="00126737"/>
    <w:rsid w:val="00130D2D"/>
    <w:rsid w:val="00134498"/>
    <w:rsid w:val="00176F00"/>
    <w:rsid w:val="00194D49"/>
    <w:rsid w:val="001D6D88"/>
    <w:rsid w:val="00204E2B"/>
    <w:rsid w:val="00217B3D"/>
    <w:rsid w:val="00270FDD"/>
    <w:rsid w:val="0028331B"/>
    <w:rsid w:val="002D0179"/>
    <w:rsid w:val="002F3BFA"/>
    <w:rsid w:val="0030250A"/>
    <w:rsid w:val="003224A0"/>
    <w:rsid w:val="00334D7A"/>
    <w:rsid w:val="0034158F"/>
    <w:rsid w:val="00393DFF"/>
    <w:rsid w:val="003B154A"/>
    <w:rsid w:val="003B42C0"/>
    <w:rsid w:val="003C0957"/>
    <w:rsid w:val="003C3D9E"/>
    <w:rsid w:val="003C3E6F"/>
    <w:rsid w:val="00453737"/>
    <w:rsid w:val="004868AC"/>
    <w:rsid w:val="005011C7"/>
    <w:rsid w:val="00527715"/>
    <w:rsid w:val="00541F17"/>
    <w:rsid w:val="005511E5"/>
    <w:rsid w:val="00586BAC"/>
    <w:rsid w:val="0059381F"/>
    <w:rsid w:val="005B1B33"/>
    <w:rsid w:val="005F2B9E"/>
    <w:rsid w:val="005F2EC3"/>
    <w:rsid w:val="005F71F7"/>
    <w:rsid w:val="00600AD7"/>
    <w:rsid w:val="00677A69"/>
    <w:rsid w:val="006E5A87"/>
    <w:rsid w:val="0070567A"/>
    <w:rsid w:val="007537FD"/>
    <w:rsid w:val="007629A3"/>
    <w:rsid w:val="007F5E29"/>
    <w:rsid w:val="008A6E3B"/>
    <w:rsid w:val="008E60BD"/>
    <w:rsid w:val="008F1316"/>
    <w:rsid w:val="00973981"/>
    <w:rsid w:val="009755BC"/>
    <w:rsid w:val="009927A5"/>
    <w:rsid w:val="009B5BFF"/>
    <w:rsid w:val="00A00CCC"/>
    <w:rsid w:val="00A03180"/>
    <w:rsid w:val="00A05448"/>
    <w:rsid w:val="00A10628"/>
    <w:rsid w:val="00A763B4"/>
    <w:rsid w:val="00A81619"/>
    <w:rsid w:val="00AA389E"/>
    <w:rsid w:val="00AE7FCD"/>
    <w:rsid w:val="00B26110"/>
    <w:rsid w:val="00B82257"/>
    <w:rsid w:val="00BB3E51"/>
    <w:rsid w:val="00C3070B"/>
    <w:rsid w:val="00C464C2"/>
    <w:rsid w:val="00C7541B"/>
    <w:rsid w:val="00C76DBE"/>
    <w:rsid w:val="00CA028F"/>
    <w:rsid w:val="00CB5BB3"/>
    <w:rsid w:val="00CF0F9A"/>
    <w:rsid w:val="00CF1CA1"/>
    <w:rsid w:val="00CF56C9"/>
    <w:rsid w:val="00D157A0"/>
    <w:rsid w:val="00E021DA"/>
    <w:rsid w:val="00E536C9"/>
    <w:rsid w:val="00E550F3"/>
    <w:rsid w:val="00E8383F"/>
    <w:rsid w:val="00EA48C7"/>
    <w:rsid w:val="00EB0817"/>
    <w:rsid w:val="00EC5B7C"/>
    <w:rsid w:val="00ED095D"/>
    <w:rsid w:val="00ED5A6B"/>
    <w:rsid w:val="00EF03AD"/>
    <w:rsid w:val="00EF6784"/>
    <w:rsid w:val="00F4024D"/>
    <w:rsid w:val="00F55181"/>
    <w:rsid w:val="00F70B07"/>
    <w:rsid w:val="00F83337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44925A3F"/>
  <w15:chartTrackingRefBased/>
  <w15:docId w15:val="{4C329562-1ACC-4CC3-B650-BD3CE67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AD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D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93DFF"/>
    <w:pPr>
      <w:ind w:left="720"/>
      <w:contextualSpacing/>
    </w:pPr>
  </w:style>
  <w:style w:type="paragraph" w:styleId="BalloonText">
    <w:name w:val="Balloon Text"/>
    <w:basedOn w:val="Normal"/>
    <w:semiHidden/>
    <w:rsid w:val="003B4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B4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42C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86BAC"/>
    <w:rPr>
      <w:sz w:val="16"/>
      <w:szCs w:val="16"/>
    </w:rPr>
  </w:style>
  <w:style w:type="paragraph" w:styleId="CommentText">
    <w:name w:val="annotation text"/>
    <w:basedOn w:val="Normal"/>
    <w:semiHidden/>
    <w:rsid w:val="00586B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6BAC"/>
    <w:rPr>
      <w:b/>
      <w:bCs/>
    </w:rPr>
  </w:style>
  <w:style w:type="paragraph" w:styleId="Revision">
    <w:name w:val="Revision"/>
    <w:hidden/>
    <w:uiPriority w:val="99"/>
    <w:semiHidden/>
    <w:rsid w:val="00CF0F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2EFE-2EFA-4DBD-B5E9-B691BF9F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tamlyne</dc:creator>
  <cp:keywords/>
  <cp:lastModifiedBy>Kirkpatrick, Kristi (MDOT)</cp:lastModifiedBy>
  <cp:revision>2</cp:revision>
  <cp:lastPrinted>2021-04-02T15:41:00Z</cp:lastPrinted>
  <dcterms:created xsi:type="dcterms:W3CDTF">2021-04-02T15:46:00Z</dcterms:created>
  <dcterms:modified xsi:type="dcterms:W3CDTF">2021-04-02T15:46:00Z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2021-03-26T13:58:29Z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a15f694b-c53a-4fe6-9d47-8d48bc0942a8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