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FC5AB" w14:textId="04160396" w:rsidR="006E1B8F" w:rsidRPr="009D75D0" w:rsidRDefault="006E1B8F" w:rsidP="009D75D0">
      <w:pPr>
        <w:widowControl w:val="0"/>
        <w:jc w:val="center"/>
        <w:rPr>
          <w:rFonts w:ascii="Arial" w:hAnsi="Arial" w:cs="Arial"/>
          <w:sz w:val="24"/>
          <w:szCs w:val="24"/>
        </w:rPr>
      </w:pPr>
      <w:r w:rsidRPr="009D75D0">
        <w:rPr>
          <w:rFonts w:ascii="Arial" w:hAnsi="Arial" w:cs="Arial"/>
          <w:sz w:val="24"/>
          <w:szCs w:val="24"/>
        </w:rPr>
        <w:fldChar w:fldCharType="begin"/>
      </w:r>
      <w:r w:rsidRPr="009D75D0">
        <w:rPr>
          <w:rFonts w:ascii="Arial" w:hAnsi="Arial" w:cs="Arial"/>
          <w:sz w:val="24"/>
          <w:szCs w:val="24"/>
        </w:rPr>
        <w:instrText xml:space="preserve"> SEQ CHAPTER \h \r 1</w:instrText>
      </w:r>
      <w:r w:rsidRPr="009D75D0">
        <w:rPr>
          <w:rFonts w:ascii="Arial" w:hAnsi="Arial" w:cs="Arial"/>
          <w:sz w:val="24"/>
          <w:szCs w:val="24"/>
        </w:rPr>
        <w:fldChar w:fldCharType="end"/>
      </w:r>
      <w:r w:rsidRPr="009D75D0">
        <w:rPr>
          <w:rFonts w:ascii="Arial" w:hAnsi="Arial" w:cs="Arial"/>
          <w:sz w:val="24"/>
          <w:szCs w:val="24"/>
        </w:rPr>
        <w:t>MICHIGAN</w:t>
      </w:r>
    </w:p>
    <w:p w14:paraId="44AEDE01" w14:textId="77777777" w:rsidR="006E1B8F" w:rsidRPr="009D75D0" w:rsidRDefault="006E1B8F" w:rsidP="009D75D0">
      <w:pPr>
        <w:widowControl w:val="0"/>
        <w:jc w:val="center"/>
        <w:rPr>
          <w:rFonts w:ascii="Arial" w:hAnsi="Arial" w:cs="Arial"/>
          <w:sz w:val="24"/>
          <w:szCs w:val="24"/>
        </w:rPr>
      </w:pPr>
      <w:r w:rsidRPr="009D75D0">
        <w:rPr>
          <w:rFonts w:ascii="Arial" w:hAnsi="Arial" w:cs="Arial"/>
          <w:sz w:val="24"/>
          <w:szCs w:val="24"/>
        </w:rPr>
        <w:t>DEPARTMENT OF TRANSPORTATION</w:t>
      </w:r>
    </w:p>
    <w:p w14:paraId="03879EA3" w14:textId="77777777" w:rsidR="006E1B8F" w:rsidRPr="009D75D0" w:rsidRDefault="006E1B8F" w:rsidP="009D75D0">
      <w:pPr>
        <w:widowControl w:val="0"/>
        <w:jc w:val="center"/>
        <w:rPr>
          <w:rFonts w:ascii="Arial" w:hAnsi="Arial" w:cs="Arial"/>
          <w:sz w:val="24"/>
          <w:szCs w:val="24"/>
        </w:rPr>
      </w:pPr>
    </w:p>
    <w:p w14:paraId="04DD97A1" w14:textId="77777777" w:rsidR="006E1B8F" w:rsidRPr="009D75D0" w:rsidRDefault="006E1B8F" w:rsidP="009D75D0">
      <w:pPr>
        <w:widowControl w:val="0"/>
        <w:jc w:val="center"/>
        <w:rPr>
          <w:rFonts w:ascii="Arial" w:hAnsi="Arial" w:cs="Arial"/>
          <w:sz w:val="24"/>
          <w:szCs w:val="24"/>
        </w:rPr>
      </w:pPr>
      <w:r w:rsidRPr="009D75D0">
        <w:rPr>
          <w:rFonts w:ascii="Arial" w:hAnsi="Arial" w:cs="Arial"/>
          <w:sz w:val="24"/>
          <w:szCs w:val="24"/>
        </w:rPr>
        <w:t>SPECIAL PROVISION</w:t>
      </w:r>
    </w:p>
    <w:p w14:paraId="440EA8BF" w14:textId="77777777" w:rsidR="006E1B8F" w:rsidRPr="009D75D0" w:rsidRDefault="006E1B8F" w:rsidP="009D75D0">
      <w:pPr>
        <w:widowControl w:val="0"/>
        <w:jc w:val="center"/>
        <w:rPr>
          <w:rFonts w:ascii="Arial" w:hAnsi="Arial" w:cs="Arial"/>
          <w:sz w:val="24"/>
          <w:szCs w:val="24"/>
        </w:rPr>
      </w:pPr>
      <w:r w:rsidRPr="009D75D0">
        <w:rPr>
          <w:rFonts w:ascii="Arial" w:hAnsi="Arial" w:cs="Arial"/>
          <w:sz w:val="24"/>
          <w:szCs w:val="24"/>
        </w:rPr>
        <w:t>FOR</w:t>
      </w:r>
    </w:p>
    <w:p w14:paraId="016C7624" w14:textId="77777777" w:rsidR="006E1B8F" w:rsidRPr="009D75D0" w:rsidRDefault="00815819" w:rsidP="009D75D0">
      <w:pPr>
        <w:widowControl w:val="0"/>
        <w:jc w:val="center"/>
        <w:rPr>
          <w:rFonts w:ascii="Arial" w:hAnsi="Arial" w:cs="Arial"/>
          <w:sz w:val="24"/>
          <w:szCs w:val="24"/>
        </w:rPr>
      </w:pPr>
      <w:r w:rsidRPr="009D75D0">
        <w:rPr>
          <w:rFonts w:ascii="Arial" w:hAnsi="Arial" w:cs="Arial"/>
          <w:b/>
          <w:sz w:val="24"/>
          <w:szCs w:val="24"/>
        </w:rPr>
        <w:t>HYDRAULIC CYLINDER REFURBISHMENT</w:t>
      </w:r>
    </w:p>
    <w:p w14:paraId="38FCF2E2" w14:textId="77777777" w:rsidR="003A5033" w:rsidRPr="009D75D0" w:rsidRDefault="003A5033" w:rsidP="009D75D0">
      <w:pPr>
        <w:widowControl w:val="0"/>
        <w:jc w:val="both"/>
        <w:rPr>
          <w:rFonts w:ascii="Arial" w:hAnsi="Arial" w:cs="Arial"/>
          <w:sz w:val="24"/>
          <w:szCs w:val="24"/>
        </w:rPr>
      </w:pPr>
    </w:p>
    <w:p w14:paraId="5AFE9D98" w14:textId="1563D569" w:rsidR="006E1B8F" w:rsidRPr="009D75D0" w:rsidRDefault="006E1B8F" w:rsidP="009D75D0">
      <w:pPr>
        <w:widowControl w:val="0"/>
        <w:tabs>
          <w:tab w:val="center" w:pos="4680"/>
          <w:tab w:val="right" w:pos="9360"/>
        </w:tabs>
        <w:jc w:val="both"/>
        <w:rPr>
          <w:rFonts w:ascii="Arial" w:hAnsi="Arial" w:cs="Arial"/>
          <w:sz w:val="24"/>
          <w:szCs w:val="24"/>
        </w:rPr>
      </w:pPr>
      <w:proofErr w:type="gramStart"/>
      <w:r w:rsidRPr="009D75D0">
        <w:rPr>
          <w:rFonts w:ascii="Arial" w:hAnsi="Arial" w:cs="Arial"/>
          <w:sz w:val="24"/>
          <w:szCs w:val="24"/>
        </w:rPr>
        <w:t>BRG:JST</w:t>
      </w:r>
      <w:proofErr w:type="gramEnd"/>
      <w:r w:rsidRPr="009D75D0">
        <w:rPr>
          <w:rFonts w:ascii="Arial" w:hAnsi="Arial" w:cs="Arial"/>
          <w:sz w:val="24"/>
          <w:szCs w:val="24"/>
        </w:rPr>
        <w:tab/>
      </w:r>
      <w:r w:rsidR="009D75D0" w:rsidRPr="00B9440D">
        <w:rPr>
          <w:rFonts w:ascii="Arial" w:hAnsi="Arial" w:cs="Arial"/>
          <w:sz w:val="24"/>
          <w:szCs w:val="24"/>
        </w:rPr>
        <w:fldChar w:fldCharType="begin"/>
      </w:r>
      <w:r w:rsidR="009D75D0" w:rsidRPr="00B9440D">
        <w:rPr>
          <w:rFonts w:ascii="Arial" w:hAnsi="Arial" w:cs="Arial"/>
          <w:sz w:val="24"/>
          <w:szCs w:val="24"/>
        </w:rPr>
        <w:instrText xml:space="preserve"> PAGE  \* Arabic  \* MERGEFORMAT </w:instrText>
      </w:r>
      <w:r w:rsidR="009D75D0" w:rsidRPr="00B9440D">
        <w:rPr>
          <w:rFonts w:ascii="Arial" w:hAnsi="Arial" w:cs="Arial"/>
          <w:sz w:val="24"/>
          <w:szCs w:val="24"/>
        </w:rPr>
        <w:fldChar w:fldCharType="separate"/>
      </w:r>
      <w:r w:rsidR="009D75D0" w:rsidRPr="00B9440D">
        <w:rPr>
          <w:rFonts w:ascii="Arial" w:hAnsi="Arial" w:cs="Arial"/>
          <w:noProof/>
          <w:sz w:val="24"/>
          <w:szCs w:val="24"/>
        </w:rPr>
        <w:t>1</w:t>
      </w:r>
      <w:r w:rsidR="009D75D0" w:rsidRPr="00B9440D">
        <w:rPr>
          <w:rFonts w:ascii="Arial" w:hAnsi="Arial" w:cs="Arial"/>
          <w:sz w:val="24"/>
          <w:szCs w:val="24"/>
        </w:rPr>
        <w:fldChar w:fldCharType="end"/>
      </w:r>
      <w:r w:rsidR="009D75D0" w:rsidRPr="009D75D0">
        <w:rPr>
          <w:rFonts w:ascii="Arial" w:hAnsi="Arial" w:cs="Arial"/>
          <w:sz w:val="24"/>
          <w:szCs w:val="24"/>
        </w:rPr>
        <w:t xml:space="preserve"> of </w:t>
      </w:r>
      <w:r w:rsidR="009D75D0" w:rsidRPr="00B9440D">
        <w:rPr>
          <w:rFonts w:ascii="Arial" w:hAnsi="Arial" w:cs="Arial"/>
          <w:sz w:val="24"/>
          <w:szCs w:val="24"/>
        </w:rPr>
        <w:fldChar w:fldCharType="begin"/>
      </w:r>
      <w:r w:rsidR="009D75D0" w:rsidRPr="00B9440D">
        <w:rPr>
          <w:rFonts w:ascii="Arial" w:hAnsi="Arial" w:cs="Arial"/>
          <w:sz w:val="24"/>
          <w:szCs w:val="24"/>
        </w:rPr>
        <w:instrText xml:space="preserve"> NUMPAGES  \* Arabic  \* MERGEFORMAT </w:instrText>
      </w:r>
      <w:r w:rsidR="009D75D0" w:rsidRPr="00B9440D">
        <w:rPr>
          <w:rFonts w:ascii="Arial" w:hAnsi="Arial" w:cs="Arial"/>
          <w:sz w:val="24"/>
          <w:szCs w:val="24"/>
        </w:rPr>
        <w:fldChar w:fldCharType="separate"/>
      </w:r>
      <w:r w:rsidR="009D75D0" w:rsidRPr="00B9440D">
        <w:rPr>
          <w:rFonts w:ascii="Arial" w:hAnsi="Arial" w:cs="Arial"/>
          <w:noProof/>
          <w:sz w:val="24"/>
          <w:szCs w:val="24"/>
        </w:rPr>
        <w:t>14</w:t>
      </w:r>
      <w:r w:rsidR="009D75D0" w:rsidRPr="00B9440D">
        <w:rPr>
          <w:rFonts w:ascii="Arial" w:hAnsi="Arial" w:cs="Arial"/>
          <w:sz w:val="24"/>
          <w:szCs w:val="24"/>
        </w:rPr>
        <w:fldChar w:fldCharType="end"/>
      </w:r>
      <w:r w:rsidRPr="009D75D0">
        <w:rPr>
          <w:rFonts w:ascii="Arial" w:hAnsi="Arial" w:cs="Arial"/>
          <w:sz w:val="24"/>
          <w:szCs w:val="24"/>
        </w:rPr>
        <w:tab/>
        <w:t>APPR:</w:t>
      </w:r>
      <w:r w:rsidR="00BF48AB" w:rsidRPr="009D75D0">
        <w:rPr>
          <w:rFonts w:ascii="Arial" w:hAnsi="Arial" w:cs="Arial"/>
          <w:sz w:val="24"/>
          <w:szCs w:val="24"/>
        </w:rPr>
        <w:t>SCK</w:t>
      </w:r>
      <w:r w:rsidR="004F579C" w:rsidRPr="009D75D0">
        <w:rPr>
          <w:rFonts w:ascii="Arial" w:hAnsi="Arial" w:cs="Arial"/>
          <w:sz w:val="24"/>
          <w:szCs w:val="24"/>
        </w:rPr>
        <w:t>:</w:t>
      </w:r>
      <w:r w:rsidR="00BF48AB" w:rsidRPr="009D75D0">
        <w:rPr>
          <w:rFonts w:ascii="Arial" w:hAnsi="Arial" w:cs="Arial"/>
          <w:sz w:val="24"/>
          <w:szCs w:val="24"/>
        </w:rPr>
        <w:t>CAI:</w:t>
      </w:r>
      <w:r w:rsidR="00BE7FEC" w:rsidRPr="009D75D0">
        <w:rPr>
          <w:rFonts w:ascii="Arial" w:hAnsi="Arial" w:cs="Arial"/>
          <w:sz w:val="24"/>
          <w:szCs w:val="24"/>
        </w:rPr>
        <w:t>0</w:t>
      </w:r>
      <w:r w:rsidR="00BE7FEC">
        <w:rPr>
          <w:rFonts w:ascii="Arial" w:hAnsi="Arial" w:cs="Arial"/>
          <w:sz w:val="24"/>
          <w:szCs w:val="24"/>
        </w:rPr>
        <w:t>8</w:t>
      </w:r>
      <w:r w:rsidR="00BF48AB" w:rsidRPr="009D75D0">
        <w:rPr>
          <w:rFonts w:ascii="Arial" w:hAnsi="Arial" w:cs="Arial"/>
          <w:sz w:val="24"/>
          <w:szCs w:val="24"/>
        </w:rPr>
        <w:t>-</w:t>
      </w:r>
      <w:r w:rsidR="00BE7FEC">
        <w:rPr>
          <w:rFonts w:ascii="Arial" w:hAnsi="Arial" w:cs="Arial"/>
          <w:sz w:val="24"/>
          <w:szCs w:val="24"/>
        </w:rPr>
        <w:t>22</w:t>
      </w:r>
      <w:r w:rsidR="00BF48AB" w:rsidRPr="009D75D0">
        <w:rPr>
          <w:rFonts w:ascii="Arial" w:hAnsi="Arial" w:cs="Arial"/>
          <w:sz w:val="24"/>
          <w:szCs w:val="24"/>
        </w:rPr>
        <w:t>-24</w:t>
      </w:r>
    </w:p>
    <w:p w14:paraId="74F0BF2F" w14:textId="77777777" w:rsidR="004A4815" w:rsidRPr="009D75D0" w:rsidRDefault="004A4815" w:rsidP="009D75D0">
      <w:pPr>
        <w:widowControl w:val="0"/>
        <w:jc w:val="both"/>
        <w:rPr>
          <w:rFonts w:ascii="Arial" w:hAnsi="Arial" w:cs="Arial"/>
          <w:sz w:val="22"/>
          <w:szCs w:val="22"/>
        </w:rPr>
      </w:pPr>
    </w:p>
    <w:p w14:paraId="52E36EA6" w14:textId="7B629108" w:rsidR="006D5480" w:rsidRPr="00B9440D" w:rsidRDefault="00B12EA9" w:rsidP="00B9440D">
      <w:pPr>
        <w:widowControl w:val="0"/>
        <w:ind w:firstLine="360"/>
        <w:jc w:val="both"/>
        <w:rPr>
          <w:rFonts w:ascii="Arial" w:hAnsi="Arial" w:cs="Arial"/>
          <w:sz w:val="22"/>
          <w:szCs w:val="22"/>
        </w:rPr>
      </w:pPr>
      <w:r w:rsidRPr="00B9440D">
        <w:rPr>
          <w:rFonts w:ascii="Arial" w:hAnsi="Arial" w:cs="Arial"/>
          <w:b/>
          <w:bCs/>
          <w:sz w:val="22"/>
          <w:szCs w:val="22"/>
        </w:rPr>
        <w:t>a.</w:t>
      </w:r>
      <w:r w:rsidRPr="00B9440D">
        <w:rPr>
          <w:rFonts w:ascii="Arial" w:hAnsi="Arial" w:cs="Arial"/>
          <w:b/>
          <w:bCs/>
          <w:sz w:val="22"/>
          <w:szCs w:val="22"/>
        </w:rPr>
        <w:tab/>
      </w:r>
      <w:r w:rsidR="00867202" w:rsidRPr="00B9440D">
        <w:rPr>
          <w:rFonts w:ascii="Arial" w:hAnsi="Arial" w:cs="Arial"/>
          <w:b/>
          <w:bCs/>
          <w:sz w:val="22"/>
          <w:szCs w:val="22"/>
        </w:rPr>
        <w:t>Description.</w:t>
      </w:r>
      <w:bookmarkStart w:id="0" w:name="_Hlk95919051"/>
      <w:r w:rsidR="006F51B0" w:rsidRPr="00B9440D">
        <w:rPr>
          <w:rFonts w:ascii="Arial" w:hAnsi="Arial" w:cs="Arial"/>
          <w:sz w:val="22"/>
          <w:szCs w:val="22"/>
        </w:rPr>
        <w:t xml:space="preserve"> </w:t>
      </w:r>
      <w:r w:rsidR="00CA6294" w:rsidRPr="00B9440D">
        <w:rPr>
          <w:rFonts w:ascii="Arial" w:hAnsi="Arial" w:cs="Arial"/>
          <w:sz w:val="22"/>
          <w:szCs w:val="22"/>
        </w:rPr>
        <w:t xml:space="preserve"> </w:t>
      </w:r>
      <w:r w:rsidR="006F51B0" w:rsidRPr="00B9440D">
        <w:rPr>
          <w:rFonts w:ascii="Arial" w:hAnsi="Arial" w:cs="Arial"/>
          <w:sz w:val="22"/>
          <w:szCs w:val="22"/>
        </w:rPr>
        <w:t xml:space="preserve">This work consists of </w:t>
      </w:r>
      <w:r w:rsidR="007A56DA" w:rsidRPr="00B9440D">
        <w:rPr>
          <w:rFonts w:ascii="Arial" w:hAnsi="Arial" w:cs="Arial"/>
          <w:sz w:val="22"/>
          <w:szCs w:val="22"/>
        </w:rPr>
        <w:t>refurbishing hydraulic cylinders</w:t>
      </w:r>
      <w:r w:rsidR="00345C01" w:rsidRPr="00B9440D">
        <w:rPr>
          <w:rFonts w:ascii="Arial" w:hAnsi="Arial" w:cs="Arial"/>
          <w:sz w:val="22"/>
          <w:szCs w:val="22"/>
        </w:rPr>
        <w:t>, as specified herein, and as shown on the plans</w:t>
      </w:r>
      <w:r w:rsidR="007A56DA" w:rsidRPr="00B9440D">
        <w:rPr>
          <w:rFonts w:ascii="Arial" w:hAnsi="Arial" w:cs="Arial"/>
          <w:sz w:val="22"/>
          <w:szCs w:val="22"/>
        </w:rPr>
        <w:t xml:space="preserve"> (when applicable)</w:t>
      </w:r>
      <w:r w:rsidR="00345C01" w:rsidRPr="00B9440D">
        <w:rPr>
          <w:rFonts w:ascii="Arial" w:hAnsi="Arial" w:cs="Arial"/>
          <w:sz w:val="22"/>
          <w:szCs w:val="22"/>
        </w:rPr>
        <w:t>.</w:t>
      </w:r>
      <w:r w:rsidR="004A4815" w:rsidRPr="00B9440D">
        <w:rPr>
          <w:rFonts w:ascii="Arial" w:hAnsi="Arial" w:cs="Arial"/>
          <w:sz w:val="22"/>
          <w:szCs w:val="22"/>
        </w:rPr>
        <w:t xml:space="preserve">  </w:t>
      </w:r>
      <w:r w:rsidR="006D5480" w:rsidRPr="00B9440D">
        <w:rPr>
          <w:rFonts w:ascii="Arial" w:hAnsi="Arial" w:cs="Arial"/>
          <w:sz w:val="22"/>
          <w:szCs w:val="22"/>
        </w:rPr>
        <w:t>It is the Contractor’s responsibility to detail the shop drawings</w:t>
      </w:r>
      <w:r w:rsidR="007A56DA" w:rsidRPr="00B9440D">
        <w:rPr>
          <w:rFonts w:ascii="Arial" w:hAnsi="Arial" w:cs="Arial"/>
          <w:sz w:val="22"/>
          <w:szCs w:val="22"/>
        </w:rPr>
        <w:t xml:space="preserve"> and select</w:t>
      </w:r>
      <w:r w:rsidR="00C71B48" w:rsidRPr="00B9440D">
        <w:rPr>
          <w:rFonts w:ascii="Arial" w:hAnsi="Arial" w:cs="Arial"/>
          <w:sz w:val="22"/>
          <w:szCs w:val="22"/>
        </w:rPr>
        <w:t xml:space="preserve"> </w:t>
      </w:r>
      <w:r w:rsidR="007A56DA" w:rsidRPr="00B9440D">
        <w:rPr>
          <w:rFonts w:ascii="Arial" w:hAnsi="Arial" w:cs="Arial"/>
          <w:sz w:val="22"/>
          <w:szCs w:val="22"/>
        </w:rPr>
        <w:t>hydraulic components</w:t>
      </w:r>
      <w:r w:rsidR="00C71B48" w:rsidRPr="00B9440D">
        <w:rPr>
          <w:rFonts w:ascii="Arial" w:hAnsi="Arial" w:cs="Arial"/>
          <w:sz w:val="22"/>
          <w:szCs w:val="22"/>
        </w:rPr>
        <w:t xml:space="preserve"> to be installed</w:t>
      </w:r>
      <w:r w:rsidR="006D5480" w:rsidRPr="00B9440D">
        <w:rPr>
          <w:rFonts w:ascii="Arial" w:hAnsi="Arial" w:cs="Arial"/>
          <w:sz w:val="22"/>
          <w:szCs w:val="22"/>
        </w:rPr>
        <w:t xml:space="preserve"> </w:t>
      </w:r>
      <w:r w:rsidR="00820345" w:rsidRPr="00B9440D">
        <w:rPr>
          <w:rFonts w:ascii="Arial" w:hAnsi="Arial" w:cs="Arial"/>
          <w:sz w:val="22"/>
          <w:szCs w:val="22"/>
        </w:rPr>
        <w:t xml:space="preserve">ensuring </w:t>
      </w:r>
      <w:r w:rsidR="006D5480" w:rsidRPr="00B9440D">
        <w:rPr>
          <w:rFonts w:ascii="Arial" w:hAnsi="Arial" w:cs="Arial"/>
          <w:sz w:val="22"/>
          <w:szCs w:val="22"/>
        </w:rPr>
        <w:t xml:space="preserve">proper tolerances/clearances are maintained </w:t>
      </w:r>
      <w:r w:rsidR="00F23930" w:rsidRPr="00B9440D">
        <w:rPr>
          <w:rFonts w:ascii="Arial" w:hAnsi="Arial" w:cs="Arial"/>
          <w:sz w:val="22"/>
          <w:szCs w:val="22"/>
        </w:rPr>
        <w:t>to</w:t>
      </w:r>
      <w:r w:rsidR="006D5480" w:rsidRPr="00B9440D">
        <w:rPr>
          <w:rFonts w:ascii="Arial" w:hAnsi="Arial" w:cs="Arial"/>
          <w:sz w:val="22"/>
          <w:szCs w:val="22"/>
        </w:rPr>
        <w:t xml:space="preserve"> install a proper working system.</w:t>
      </w:r>
    </w:p>
    <w:p w14:paraId="7A18CAD1" w14:textId="77777777" w:rsidR="00C17EF4" w:rsidRPr="00B9440D" w:rsidRDefault="00C17EF4" w:rsidP="00B9440D">
      <w:pPr>
        <w:widowControl w:val="0"/>
        <w:jc w:val="both"/>
        <w:rPr>
          <w:rFonts w:ascii="Arial" w:hAnsi="Arial" w:cs="Arial"/>
          <w:sz w:val="22"/>
          <w:szCs w:val="22"/>
        </w:rPr>
      </w:pPr>
    </w:p>
    <w:p w14:paraId="24299F13" w14:textId="275FE354" w:rsidR="00C17EF4" w:rsidRPr="00B9440D" w:rsidRDefault="00B12EA9" w:rsidP="00B9440D">
      <w:pPr>
        <w:widowControl w:val="0"/>
        <w:ind w:left="360" w:firstLine="360"/>
        <w:jc w:val="both"/>
        <w:rPr>
          <w:rFonts w:ascii="Arial" w:hAnsi="Arial" w:cs="Arial"/>
          <w:sz w:val="22"/>
          <w:szCs w:val="22"/>
        </w:rPr>
      </w:pPr>
      <w:r w:rsidRPr="00B9440D">
        <w:rPr>
          <w:rFonts w:ascii="Arial" w:hAnsi="Arial" w:cs="Arial"/>
          <w:sz w:val="22"/>
          <w:szCs w:val="22"/>
        </w:rPr>
        <w:t>1.</w:t>
      </w:r>
      <w:r w:rsidRPr="00B9440D">
        <w:rPr>
          <w:rFonts w:ascii="Arial" w:hAnsi="Arial" w:cs="Arial"/>
          <w:sz w:val="22"/>
          <w:szCs w:val="22"/>
        </w:rPr>
        <w:tab/>
      </w:r>
      <w:r w:rsidR="00654C0F" w:rsidRPr="00B9440D">
        <w:rPr>
          <w:rFonts w:ascii="Arial" w:hAnsi="Arial" w:cs="Arial"/>
          <w:sz w:val="22"/>
          <w:szCs w:val="22"/>
        </w:rPr>
        <w:t>Summary of Work</w:t>
      </w:r>
      <w:r w:rsidR="009D75D0">
        <w:rPr>
          <w:rFonts w:ascii="Arial" w:hAnsi="Arial" w:cs="Arial"/>
          <w:sz w:val="22"/>
          <w:szCs w:val="22"/>
        </w:rPr>
        <w:t>.</w:t>
      </w:r>
    </w:p>
    <w:p w14:paraId="6BC86C26" w14:textId="77777777" w:rsidR="00E7173E" w:rsidRPr="00B9440D" w:rsidRDefault="00E7173E" w:rsidP="009D75D0">
      <w:pPr>
        <w:widowControl w:val="0"/>
        <w:jc w:val="both"/>
        <w:rPr>
          <w:rFonts w:ascii="Arial" w:hAnsi="Arial" w:cs="Arial"/>
          <w:sz w:val="22"/>
          <w:szCs w:val="22"/>
        </w:rPr>
      </w:pPr>
    </w:p>
    <w:p w14:paraId="02E9DC41" w14:textId="66BEB616" w:rsidR="00654C0F" w:rsidRPr="00B9440D" w:rsidRDefault="00B12EA9" w:rsidP="00B9440D">
      <w:pPr>
        <w:widowControl w:val="0"/>
        <w:ind w:left="720" w:firstLine="360"/>
        <w:jc w:val="both"/>
        <w:rPr>
          <w:rFonts w:ascii="Arial" w:hAnsi="Arial" w:cs="Arial"/>
          <w:sz w:val="22"/>
          <w:szCs w:val="22"/>
        </w:rPr>
      </w:pPr>
      <w:r w:rsidRPr="00B9440D">
        <w:rPr>
          <w:rFonts w:ascii="Arial" w:hAnsi="Arial" w:cs="Arial"/>
          <w:sz w:val="22"/>
          <w:szCs w:val="22"/>
        </w:rPr>
        <w:t>A.</w:t>
      </w:r>
      <w:r w:rsidRPr="00B9440D">
        <w:rPr>
          <w:rFonts w:ascii="Arial" w:hAnsi="Arial" w:cs="Arial"/>
          <w:sz w:val="22"/>
          <w:szCs w:val="22"/>
        </w:rPr>
        <w:tab/>
      </w:r>
      <w:r w:rsidR="00951146" w:rsidRPr="00B9440D">
        <w:rPr>
          <w:rFonts w:ascii="Arial" w:hAnsi="Arial" w:cs="Arial"/>
          <w:sz w:val="22"/>
          <w:szCs w:val="22"/>
        </w:rPr>
        <w:t>Hydraulic Cylinder</w:t>
      </w:r>
      <w:r w:rsidR="00654C0F" w:rsidRPr="00B9440D">
        <w:rPr>
          <w:rFonts w:ascii="Arial" w:hAnsi="Arial" w:cs="Arial"/>
          <w:sz w:val="22"/>
          <w:szCs w:val="22"/>
        </w:rPr>
        <w:t xml:space="preserve"> Removal and</w:t>
      </w:r>
      <w:r w:rsidR="00951146" w:rsidRPr="00B9440D">
        <w:rPr>
          <w:rFonts w:ascii="Arial" w:hAnsi="Arial" w:cs="Arial"/>
          <w:sz w:val="22"/>
          <w:szCs w:val="22"/>
        </w:rPr>
        <w:t xml:space="preserve"> </w:t>
      </w:r>
      <w:r w:rsidR="004F579C" w:rsidRPr="00B9440D">
        <w:rPr>
          <w:rFonts w:ascii="Arial" w:hAnsi="Arial" w:cs="Arial"/>
          <w:sz w:val="22"/>
          <w:szCs w:val="22"/>
        </w:rPr>
        <w:t>Rei</w:t>
      </w:r>
      <w:r w:rsidR="00654C0F" w:rsidRPr="00B9440D">
        <w:rPr>
          <w:rFonts w:ascii="Arial" w:hAnsi="Arial" w:cs="Arial"/>
          <w:sz w:val="22"/>
          <w:szCs w:val="22"/>
        </w:rPr>
        <w:t>nstallation</w:t>
      </w:r>
      <w:r w:rsidR="00CA6294" w:rsidRPr="00B9440D">
        <w:rPr>
          <w:rFonts w:ascii="Arial" w:hAnsi="Arial" w:cs="Arial"/>
          <w:sz w:val="22"/>
          <w:szCs w:val="22"/>
        </w:rPr>
        <w:t>.</w:t>
      </w:r>
      <w:r w:rsidR="00654C0F" w:rsidRPr="00B9440D">
        <w:rPr>
          <w:rFonts w:ascii="Arial" w:hAnsi="Arial" w:cs="Arial"/>
          <w:sz w:val="22"/>
          <w:szCs w:val="22"/>
        </w:rPr>
        <w:t xml:space="preserve">  The hydraulic cylinder rehabilitation is required to include the following items, including all incidental work associated with these tasks:</w:t>
      </w:r>
    </w:p>
    <w:p w14:paraId="60B35332" w14:textId="77777777" w:rsidR="00EE0947" w:rsidRPr="00B9440D" w:rsidRDefault="00EE0947" w:rsidP="00B9440D">
      <w:pPr>
        <w:widowControl w:val="0"/>
        <w:jc w:val="both"/>
        <w:rPr>
          <w:rFonts w:ascii="Arial" w:hAnsi="Arial" w:cs="Arial"/>
          <w:sz w:val="22"/>
          <w:szCs w:val="22"/>
        </w:rPr>
      </w:pPr>
    </w:p>
    <w:p w14:paraId="57FACF80" w14:textId="0F5AA9F6" w:rsidR="002D4BE9" w:rsidRPr="00D21479" w:rsidRDefault="00B12EA9" w:rsidP="00B9440D">
      <w:pPr>
        <w:widowControl w:val="0"/>
        <w:tabs>
          <w:tab w:val="left" w:pos="360"/>
        </w:tabs>
        <w:ind w:left="1080" w:firstLine="360"/>
        <w:jc w:val="both"/>
        <w:rPr>
          <w:rFonts w:ascii="Arial" w:hAnsi="Arial" w:cs="Arial"/>
          <w:sz w:val="22"/>
          <w:szCs w:val="22"/>
        </w:rPr>
      </w:pPr>
      <w:r w:rsidRPr="00D21479">
        <w:rPr>
          <w:rFonts w:ascii="Arial" w:hAnsi="Arial" w:cs="Arial"/>
          <w:sz w:val="22"/>
          <w:szCs w:val="22"/>
        </w:rPr>
        <w:t>(</w:t>
      </w:r>
      <w:r w:rsidR="00D21479">
        <w:rPr>
          <w:rFonts w:ascii="Arial" w:hAnsi="Arial" w:cs="Arial"/>
          <w:sz w:val="22"/>
          <w:szCs w:val="22"/>
        </w:rPr>
        <w:t>1</w:t>
      </w:r>
      <w:r w:rsidRPr="00D21479">
        <w:rPr>
          <w:rFonts w:ascii="Arial" w:hAnsi="Arial" w:cs="Arial"/>
          <w:sz w:val="22"/>
          <w:szCs w:val="22"/>
        </w:rPr>
        <w:t>)</w:t>
      </w:r>
      <w:r w:rsidRPr="00D21479">
        <w:rPr>
          <w:rFonts w:ascii="Arial" w:hAnsi="Arial" w:cs="Arial"/>
          <w:sz w:val="22"/>
          <w:szCs w:val="22"/>
        </w:rPr>
        <w:tab/>
      </w:r>
      <w:r w:rsidR="004D54F4" w:rsidRPr="00D21479">
        <w:rPr>
          <w:rFonts w:ascii="Arial" w:hAnsi="Arial" w:cs="Arial"/>
          <w:sz w:val="22"/>
          <w:szCs w:val="22"/>
        </w:rPr>
        <w:t>Remove cylinders from the bridge</w:t>
      </w:r>
      <w:r w:rsidR="00B95C88" w:rsidRPr="00D21479">
        <w:rPr>
          <w:rFonts w:ascii="Arial" w:hAnsi="Arial" w:cs="Arial"/>
          <w:sz w:val="22"/>
          <w:szCs w:val="22"/>
        </w:rPr>
        <w:t>,</w:t>
      </w:r>
      <w:r w:rsidR="004D54F4" w:rsidRPr="00D21479">
        <w:rPr>
          <w:rFonts w:ascii="Arial" w:hAnsi="Arial" w:cs="Arial"/>
          <w:sz w:val="22"/>
          <w:szCs w:val="22"/>
        </w:rPr>
        <w:t xml:space="preserve"> </w:t>
      </w:r>
      <w:r w:rsidR="004F579C" w:rsidRPr="00D21479">
        <w:rPr>
          <w:rFonts w:ascii="Arial" w:hAnsi="Arial" w:cs="Arial"/>
          <w:sz w:val="22"/>
          <w:szCs w:val="22"/>
        </w:rPr>
        <w:t xml:space="preserve">transport them to a shop for refurbishment </w:t>
      </w:r>
      <w:r w:rsidR="002D4BE9" w:rsidRPr="00D21479">
        <w:rPr>
          <w:rFonts w:ascii="Arial" w:hAnsi="Arial" w:cs="Arial"/>
          <w:sz w:val="22"/>
          <w:szCs w:val="22"/>
        </w:rPr>
        <w:t xml:space="preserve">per </w:t>
      </w:r>
      <w:r w:rsidR="00D21479" w:rsidRPr="00D21479">
        <w:rPr>
          <w:rFonts w:ascii="Arial" w:hAnsi="Arial" w:cs="Arial"/>
          <w:sz w:val="22"/>
          <w:szCs w:val="22"/>
        </w:rPr>
        <w:t>th</w:t>
      </w:r>
      <w:r w:rsidR="00D21479">
        <w:rPr>
          <w:rFonts w:ascii="Arial" w:hAnsi="Arial" w:cs="Arial"/>
          <w:sz w:val="22"/>
          <w:szCs w:val="22"/>
        </w:rPr>
        <w:t>is</w:t>
      </w:r>
      <w:r w:rsidR="00D21479" w:rsidRPr="00D21479">
        <w:rPr>
          <w:rFonts w:ascii="Arial" w:hAnsi="Arial" w:cs="Arial"/>
          <w:sz w:val="22"/>
          <w:szCs w:val="22"/>
        </w:rPr>
        <w:t xml:space="preserve"> </w:t>
      </w:r>
      <w:r w:rsidR="002D4BE9" w:rsidRPr="00D21479">
        <w:rPr>
          <w:rFonts w:ascii="Arial" w:hAnsi="Arial" w:cs="Arial"/>
          <w:sz w:val="22"/>
          <w:szCs w:val="22"/>
        </w:rPr>
        <w:t>speci</w:t>
      </w:r>
      <w:r w:rsidR="00D21479">
        <w:rPr>
          <w:rFonts w:ascii="Arial" w:hAnsi="Arial" w:cs="Arial"/>
          <w:sz w:val="22"/>
          <w:szCs w:val="22"/>
        </w:rPr>
        <w:t>al provision</w:t>
      </w:r>
      <w:r w:rsidR="00B95C88" w:rsidRPr="00D21479">
        <w:rPr>
          <w:rFonts w:ascii="Arial" w:hAnsi="Arial" w:cs="Arial"/>
          <w:sz w:val="22"/>
          <w:szCs w:val="22"/>
        </w:rPr>
        <w:t>, and</w:t>
      </w:r>
      <w:r w:rsidR="002D4BE9" w:rsidRPr="00D21479">
        <w:rPr>
          <w:rFonts w:ascii="Arial" w:hAnsi="Arial" w:cs="Arial"/>
          <w:sz w:val="22"/>
          <w:szCs w:val="22"/>
        </w:rPr>
        <w:t xml:space="preserve"> then reinstall</w:t>
      </w:r>
      <w:r w:rsidR="004F579C" w:rsidRPr="00D21479">
        <w:rPr>
          <w:rFonts w:ascii="Arial" w:hAnsi="Arial" w:cs="Arial"/>
          <w:sz w:val="22"/>
          <w:szCs w:val="22"/>
        </w:rPr>
        <w:t xml:space="preserve"> them on the bridge</w:t>
      </w:r>
      <w:r w:rsidR="002D4BE9" w:rsidRPr="00D21479">
        <w:rPr>
          <w:rFonts w:ascii="Arial" w:hAnsi="Arial" w:cs="Arial"/>
          <w:sz w:val="22"/>
          <w:szCs w:val="22"/>
        </w:rPr>
        <w:t>.</w:t>
      </w:r>
    </w:p>
    <w:p w14:paraId="4BF74A66" w14:textId="77777777" w:rsidR="002D4BE9" w:rsidRPr="00D21479" w:rsidRDefault="002D4BE9" w:rsidP="00B9440D">
      <w:pPr>
        <w:widowControl w:val="0"/>
        <w:jc w:val="both"/>
        <w:rPr>
          <w:rFonts w:ascii="Arial" w:hAnsi="Arial" w:cs="Arial"/>
          <w:sz w:val="22"/>
          <w:szCs w:val="22"/>
        </w:rPr>
      </w:pPr>
    </w:p>
    <w:p w14:paraId="68EE1048" w14:textId="5930DF3F" w:rsidR="002D4BE9" w:rsidRPr="00D21479" w:rsidRDefault="00B12EA9" w:rsidP="00B9440D">
      <w:pPr>
        <w:widowControl w:val="0"/>
        <w:ind w:left="1080" w:firstLine="360"/>
        <w:jc w:val="both"/>
        <w:rPr>
          <w:rFonts w:ascii="Arial" w:hAnsi="Arial" w:cs="Arial"/>
          <w:sz w:val="22"/>
          <w:szCs w:val="22"/>
        </w:rPr>
      </w:pPr>
      <w:r w:rsidRPr="00D21479">
        <w:rPr>
          <w:rFonts w:ascii="Arial" w:hAnsi="Arial" w:cs="Arial"/>
          <w:sz w:val="22"/>
          <w:szCs w:val="22"/>
        </w:rPr>
        <w:t>(</w:t>
      </w:r>
      <w:r w:rsidR="00D21479">
        <w:rPr>
          <w:rFonts w:ascii="Arial" w:hAnsi="Arial" w:cs="Arial"/>
          <w:sz w:val="22"/>
          <w:szCs w:val="22"/>
        </w:rPr>
        <w:t>2</w:t>
      </w:r>
      <w:r w:rsidRPr="00D21479">
        <w:rPr>
          <w:rFonts w:ascii="Arial" w:hAnsi="Arial" w:cs="Arial"/>
          <w:sz w:val="22"/>
          <w:szCs w:val="22"/>
        </w:rPr>
        <w:t>)</w:t>
      </w:r>
      <w:r w:rsidRPr="00D21479">
        <w:rPr>
          <w:rFonts w:ascii="Arial" w:hAnsi="Arial" w:cs="Arial"/>
          <w:sz w:val="22"/>
          <w:szCs w:val="22"/>
        </w:rPr>
        <w:tab/>
      </w:r>
      <w:r w:rsidR="002D4BE9" w:rsidRPr="00D21479">
        <w:rPr>
          <w:rFonts w:ascii="Arial" w:hAnsi="Arial" w:cs="Arial"/>
          <w:sz w:val="22"/>
          <w:szCs w:val="22"/>
        </w:rPr>
        <w:t xml:space="preserve">The </w:t>
      </w:r>
      <w:r w:rsidR="00D21479">
        <w:rPr>
          <w:rFonts w:ascii="Arial" w:hAnsi="Arial" w:cs="Arial"/>
          <w:sz w:val="22"/>
          <w:szCs w:val="22"/>
        </w:rPr>
        <w:t>C</w:t>
      </w:r>
      <w:r w:rsidR="00D21479" w:rsidRPr="00D21479">
        <w:rPr>
          <w:rFonts w:ascii="Arial" w:hAnsi="Arial" w:cs="Arial"/>
          <w:sz w:val="22"/>
          <w:szCs w:val="22"/>
        </w:rPr>
        <w:t xml:space="preserve">ontractor </w:t>
      </w:r>
      <w:r w:rsidR="002D4BE9" w:rsidRPr="00D21479">
        <w:rPr>
          <w:rFonts w:ascii="Arial" w:hAnsi="Arial" w:cs="Arial"/>
          <w:sz w:val="22"/>
          <w:szCs w:val="22"/>
        </w:rPr>
        <w:t xml:space="preserve">must take care to avoid damage to the existing cylinder manifold, rod end pins, </w:t>
      </w:r>
      <w:r w:rsidR="00806AA6" w:rsidRPr="00D21479">
        <w:rPr>
          <w:rFonts w:ascii="Arial" w:hAnsi="Arial" w:cs="Arial"/>
          <w:sz w:val="22"/>
          <w:szCs w:val="22"/>
        </w:rPr>
        <w:t>hoses, and any other components</w:t>
      </w:r>
      <w:r w:rsidR="002D4BE9" w:rsidRPr="00D21479">
        <w:rPr>
          <w:rFonts w:ascii="Arial" w:hAnsi="Arial" w:cs="Arial"/>
          <w:sz w:val="22"/>
          <w:szCs w:val="22"/>
        </w:rPr>
        <w:t xml:space="preserve"> to be reused.</w:t>
      </w:r>
    </w:p>
    <w:p w14:paraId="0FF38335" w14:textId="77777777" w:rsidR="002D4BE9" w:rsidRPr="00D21479" w:rsidRDefault="002D4BE9" w:rsidP="00B9440D">
      <w:pPr>
        <w:widowControl w:val="0"/>
        <w:tabs>
          <w:tab w:val="left" w:pos="360"/>
        </w:tabs>
        <w:jc w:val="both"/>
        <w:rPr>
          <w:rFonts w:ascii="Arial" w:hAnsi="Arial" w:cs="Arial"/>
          <w:sz w:val="22"/>
          <w:szCs w:val="22"/>
        </w:rPr>
      </w:pPr>
    </w:p>
    <w:p w14:paraId="0BFD550F" w14:textId="42617AA7" w:rsidR="00E7173E" w:rsidRPr="00D21479" w:rsidRDefault="00B12EA9" w:rsidP="00B9440D">
      <w:pPr>
        <w:widowControl w:val="0"/>
        <w:tabs>
          <w:tab w:val="left" w:pos="360"/>
        </w:tabs>
        <w:ind w:left="1080" w:firstLine="360"/>
        <w:jc w:val="both"/>
        <w:rPr>
          <w:rFonts w:ascii="Arial" w:hAnsi="Arial" w:cs="Arial"/>
          <w:sz w:val="22"/>
          <w:szCs w:val="22"/>
        </w:rPr>
      </w:pPr>
      <w:r w:rsidRPr="00D21479">
        <w:rPr>
          <w:rFonts w:ascii="Arial" w:hAnsi="Arial" w:cs="Arial"/>
          <w:sz w:val="22"/>
          <w:szCs w:val="22"/>
        </w:rPr>
        <w:t>(</w:t>
      </w:r>
      <w:r w:rsidR="00D21479">
        <w:rPr>
          <w:rFonts w:ascii="Arial" w:hAnsi="Arial" w:cs="Arial"/>
          <w:sz w:val="22"/>
          <w:szCs w:val="22"/>
        </w:rPr>
        <w:t>3</w:t>
      </w:r>
      <w:r w:rsidRPr="00D21479">
        <w:rPr>
          <w:rFonts w:ascii="Arial" w:hAnsi="Arial" w:cs="Arial"/>
          <w:sz w:val="22"/>
          <w:szCs w:val="22"/>
        </w:rPr>
        <w:t>)</w:t>
      </w:r>
      <w:r w:rsidRPr="00D21479">
        <w:rPr>
          <w:rFonts w:ascii="Arial" w:hAnsi="Arial" w:cs="Arial"/>
          <w:sz w:val="22"/>
          <w:szCs w:val="22"/>
        </w:rPr>
        <w:tab/>
      </w:r>
      <w:r w:rsidR="00396B37" w:rsidRPr="00D21479">
        <w:rPr>
          <w:rFonts w:ascii="Arial" w:hAnsi="Arial" w:cs="Arial"/>
          <w:sz w:val="22"/>
          <w:szCs w:val="22"/>
        </w:rPr>
        <w:t xml:space="preserve">The </w:t>
      </w:r>
      <w:r w:rsidR="00345C01" w:rsidRPr="00D21479">
        <w:rPr>
          <w:rFonts w:ascii="Arial" w:hAnsi="Arial" w:cs="Arial"/>
          <w:sz w:val="22"/>
          <w:szCs w:val="22"/>
        </w:rPr>
        <w:t>C</w:t>
      </w:r>
      <w:r w:rsidR="006D5480" w:rsidRPr="00D21479">
        <w:rPr>
          <w:rFonts w:ascii="Arial" w:hAnsi="Arial" w:cs="Arial"/>
          <w:sz w:val="22"/>
          <w:szCs w:val="22"/>
        </w:rPr>
        <w:t xml:space="preserve">ontractor </w:t>
      </w:r>
      <w:r w:rsidR="00B542DD" w:rsidRPr="00D21479">
        <w:rPr>
          <w:rFonts w:ascii="Arial" w:hAnsi="Arial" w:cs="Arial"/>
          <w:sz w:val="22"/>
          <w:szCs w:val="22"/>
        </w:rPr>
        <w:t>is required to</w:t>
      </w:r>
      <w:r w:rsidR="006D5480" w:rsidRPr="00D21479">
        <w:rPr>
          <w:rFonts w:ascii="Arial" w:hAnsi="Arial" w:cs="Arial"/>
          <w:sz w:val="22"/>
          <w:szCs w:val="22"/>
        </w:rPr>
        <w:t xml:space="preserve"> bleed air from the cylinders.</w:t>
      </w:r>
    </w:p>
    <w:p w14:paraId="10B4DAE6" w14:textId="77777777" w:rsidR="002D4BE9" w:rsidRPr="00D21479" w:rsidRDefault="002D4BE9" w:rsidP="00B9440D">
      <w:pPr>
        <w:widowControl w:val="0"/>
        <w:tabs>
          <w:tab w:val="left" w:pos="360"/>
        </w:tabs>
        <w:jc w:val="both"/>
        <w:rPr>
          <w:rFonts w:ascii="Arial" w:hAnsi="Arial" w:cs="Arial"/>
          <w:sz w:val="22"/>
          <w:szCs w:val="22"/>
        </w:rPr>
      </w:pPr>
    </w:p>
    <w:p w14:paraId="053E50BF" w14:textId="30AB1DAE" w:rsidR="002D4BE9" w:rsidRPr="00D21479" w:rsidRDefault="001F52C3" w:rsidP="00B9440D">
      <w:pPr>
        <w:widowControl w:val="0"/>
        <w:tabs>
          <w:tab w:val="left" w:pos="360"/>
        </w:tabs>
        <w:ind w:left="1080" w:firstLine="360"/>
        <w:jc w:val="both"/>
        <w:rPr>
          <w:rFonts w:ascii="Arial" w:hAnsi="Arial" w:cs="Arial"/>
          <w:sz w:val="22"/>
          <w:szCs w:val="22"/>
        </w:rPr>
      </w:pPr>
      <w:r w:rsidRPr="00D21479">
        <w:rPr>
          <w:rFonts w:ascii="Arial" w:hAnsi="Arial" w:cs="Arial"/>
          <w:sz w:val="22"/>
          <w:szCs w:val="22"/>
        </w:rPr>
        <w:t>(</w:t>
      </w:r>
      <w:r w:rsidR="00D21479">
        <w:rPr>
          <w:rFonts w:ascii="Arial" w:hAnsi="Arial" w:cs="Arial"/>
          <w:sz w:val="22"/>
          <w:szCs w:val="22"/>
        </w:rPr>
        <w:t>4</w:t>
      </w:r>
      <w:r w:rsidRPr="00D21479">
        <w:rPr>
          <w:rFonts w:ascii="Arial" w:hAnsi="Arial" w:cs="Arial"/>
          <w:sz w:val="22"/>
          <w:szCs w:val="22"/>
        </w:rPr>
        <w:t>)</w:t>
      </w:r>
      <w:r w:rsidRPr="00D21479">
        <w:rPr>
          <w:rFonts w:ascii="Arial" w:hAnsi="Arial" w:cs="Arial"/>
          <w:sz w:val="22"/>
          <w:szCs w:val="22"/>
        </w:rPr>
        <w:tab/>
      </w:r>
      <w:r w:rsidR="002D4BE9" w:rsidRPr="00D21479">
        <w:rPr>
          <w:rFonts w:ascii="Arial" w:hAnsi="Arial" w:cs="Arial"/>
          <w:sz w:val="22"/>
          <w:szCs w:val="22"/>
        </w:rPr>
        <w:t>Supply Mobil DTE 24 oil and filter to at least ISO 16/14/12 upon installation to maintain adequate oil in the system.</w:t>
      </w:r>
    </w:p>
    <w:p w14:paraId="0C6DC142" w14:textId="77777777" w:rsidR="00806AA6" w:rsidRPr="00D21479" w:rsidRDefault="00806AA6" w:rsidP="00B9440D">
      <w:pPr>
        <w:widowControl w:val="0"/>
        <w:tabs>
          <w:tab w:val="left" w:pos="360"/>
        </w:tabs>
        <w:jc w:val="both"/>
        <w:rPr>
          <w:rFonts w:ascii="Arial" w:hAnsi="Arial" w:cs="Arial"/>
          <w:sz w:val="22"/>
          <w:szCs w:val="22"/>
        </w:rPr>
      </w:pPr>
    </w:p>
    <w:p w14:paraId="235DD399" w14:textId="2D41AFC6" w:rsidR="00587834" w:rsidRPr="00D21479" w:rsidRDefault="00806AA6" w:rsidP="00B9440D">
      <w:pPr>
        <w:widowControl w:val="0"/>
        <w:tabs>
          <w:tab w:val="left" w:pos="360"/>
        </w:tabs>
        <w:ind w:left="1080" w:firstLine="360"/>
        <w:jc w:val="both"/>
        <w:rPr>
          <w:rFonts w:ascii="Arial" w:hAnsi="Arial" w:cs="Arial"/>
          <w:sz w:val="22"/>
          <w:szCs w:val="22"/>
        </w:rPr>
      </w:pPr>
      <w:r w:rsidRPr="00D21479">
        <w:rPr>
          <w:rFonts w:ascii="Arial" w:hAnsi="Arial" w:cs="Arial"/>
          <w:sz w:val="22"/>
          <w:szCs w:val="22"/>
        </w:rPr>
        <w:t>(</w:t>
      </w:r>
      <w:r w:rsidR="00D21479">
        <w:rPr>
          <w:rFonts w:ascii="Arial" w:hAnsi="Arial" w:cs="Arial"/>
          <w:sz w:val="22"/>
          <w:szCs w:val="22"/>
        </w:rPr>
        <w:t>5</w:t>
      </w:r>
      <w:r w:rsidRPr="00D21479">
        <w:rPr>
          <w:rFonts w:ascii="Arial" w:hAnsi="Arial" w:cs="Arial"/>
          <w:sz w:val="22"/>
          <w:szCs w:val="22"/>
        </w:rPr>
        <w:t>)</w:t>
      </w:r>
      <w:r w:rsidR="00D21479">
        <w:rPr>
          <w:rFonts w:ascii="Arial" w:hAnsi="Arial" w:cs="Arial"/>
          <w:sz w:val="22"/>
          <w:szCs w:val="22"/>
        </w:rPr>
        <w:tab/>
      </w:r>
      <w:r w:rsidR="00A73444" w:rsidRPr="00D21479">
        <w:rPr>
          <w:rFonts w:ascii="Arial" w:hAnsi="Arial" w:cs="Arial"/>
          <w:sz w:val="22"/>
          <w:szCs w:val="22"/>
        </w:rPr>
        <w:t>Replace existing viscous damper with new spring hanger.</w:t>
      </w:r>
    </w:p>
    <w:p w14:paraId="75BC2A0D" w14:textId="77777777" w:rsidR="000848D7" w:rsidRPr="00D21479" w:rsidRDefault="000848D7" w:rsidP="00B9440D">
      <w:pPr>
        <w:widowControl w:val="0"/>
        <w:tabs>
          <w:tab w:val="left" w:pos="360"/>
        </w:tabs>
        <w:jc w:val="both"/>
        <w:rPr>
          <w:rFonts w:ascii="Arial" w:hAnsi="Arial" w:cs="Arial"/>
          <w:sz w:val="22"/>
          <w:szCs w:val="22"/>
        </w:rPr>
      </w:pPr>
    </w:p>
    <w:p w14:paraId="46F121D1" w14:textId="5C40875D" w:rsidR="000848D7" w:rsidRPr="00D21479" w:rsidRDefault="000848D7" w:rsidP="00B9440D">
      <w:pPr>
        <w:widowControl w:val="0"/>
        <w:tabs>
          <w:tab w:val="left" w:pos="360"/>
        </w:tabs>
        <w:ind w:left="1080" w:firstLine="360"/>
        <w:jc w:val="both"/>
        <w:rPr>
          <w:rFonts w:ascii="Arial" w:hAnsi="Arial" w:cs="Arial"/>
          <w:sz w:val="22"/>
          <w:szCs w:val="22"/>
        </w:rPr>
      </w:pPr>
      <w:r w:rsidRPr="00B9440D">
        <w:rPr>
          <w:rFonts w:ascii="Arial" w:hAnsi="Arial" w:cs="Arial"/>
          <w:sz w:val="22"/>
          <w:szCs w:val="22"/>
        </w:rPr>
        <w:t>(</w:t>
      </w:r>
      <w:r w:rsidR="00D21479" w:rsidRPr="00B9440D">
        <w:rPr>
          <w:rFonts w:ascii="Arial" w:hAnsi="Arial" w:cs="Arial"/>
          <w:sz w:val="22"/>
          <w:szCs w:val="22"/>
        </w:rPr>
        <w:t>6</w:t>
      </w:r>
      <w:r w:rsidRPr="00B9440D">
        <w:rPr>
          <w:rFonts w:ascii="Arial" w:hAnsi="Arial" w:cs="Arial"/>
          <w:sz w:val="22"/>
          <w:szCs w:val="22"/>
        </w:rPr>
        <w:t>)</w:t>
      </w:r>
      <w:r w:rsidR="00D21479">
        <w:rPr>
          <w:rFonts w:ascii="Arial" w:hAnsi="Arial" w:cs="Arial"/>
          <w:sz w:val="22"/>
          <w:szCs w:val="22"/>
        </w:rPr>
        <w:tab/>
      </w:r>
      <w:r w:rsidRPr="00B9440D">
        <w:rPr>
          <w:rFonts w:ascii="Arial" w:hAnsi="Arial" w:cs="Arial"/>
          <w:sz w:val="22"/>
          <w:szCs w:val="22"/>
        </w:rPr>
        <w:t>Replace existing cotter pins at the heel end for the cylinders to be refurbished.</w:t>
      </w:r>
    </w:p>
    <w:p w14:paraId="42AC62CA" w14:textId="77777777" w:rsidR="000D7272" w:rsidRPr="00D21479" w:rsidRDefault="000D7272" w:rsidP="00B9440D">
      <w:pPr>
        <w:widowControl w:val="0"/>
        <w:tabs>
          <w:tab w:val="left" w:pos="360"/>
        </w:tabs>
        <w:jc w:val="both"/>
        <w:rPr>
          <w:rFonts w:ascii="Arial" w:hAnsi="Arial" w:cs="Arial"/>
          <w:sz w:val="22"/>
          <w:szCs w:val="22"/>
        </w:rPr>
      </w:pPr>
    </w:p>
    <w:p w14:paraId="6A56AA16" w14:textId="3295EC01" w:rsidR="000D7272" w:rsidRPr="009D75D0" w:rsidRDefault="001F52C3" w:rsidP="00B9440D">
      <w:pPr>
        <w:widowControl w:val="0"/>
        <w:tabs>
          <w:tab w:val="left" w:pos="360"/>
        </w:tabs>
        <w:ind w:left="720" w:firstLine="360"/>
        <w:jc w:val="both"/>
        <w:rPr>
          <w:rFonts w:ascii="Arial" w:hAnsi="Arial" w:cs="Arial"/>
          <w:sz w:val="22"/>
          <w:szCs w:val="22"/>
        </w:rPr>
      </w:pPr>
      <w:r w:rsidRPr="009D75D0">
        <w:rPr>
          <w:rFonts w:ascii="Arial" w:hAnsi="Arial" w:cs="Arial"/>
          <w:sz w:val="22"/>
          <w:szCs w:val="22"/>
        </w:rPr>
        <w:t>B.</w:t>
      </w:r>
      <w:r w:rsidRPr="009D75D0">
        <w:rPr>
          <w:rFonts w:ascii="Arial" w:hAnsi="Arial" w:cs="Arial"/>
          <w:sz w:val="22"/>
          <w:szCs w:val="22"/>
        </w:rPr>
        <w:tab/>
      </w:r>
      <w:r w:rsidR="000D7272" w:rsidRPr="009D75D0">
        <w:rPr>
          <w:rFonts w:ascii="Arial" w:hAnsi="Arial" w:cs="Arial"/>
          <w:sz w:val="22"/>
          <w:szCs w:val="22"/>
        </w:rPr>
        <w:t>Hydraulic Cylinder Refurbishment</w:t>
      </w:r>
      <w:r w:rsidR="00D21479">
        <w:rPr>
          <w:rFonts w:ascii="Arial" w:hAnsi="Arial" w:cs="Arial"/>
          <w:sz w:val="22"/>
          <w:szCs w:val="22"/>
        </w:rPr>
        <w:t xml:space="preserve">. </w:t>
      </w:r>
      <w:r w:rsidR="00D21479" w:rsidRPr="009D75D0">
        <w:rPr>
          <w:rFonts w:ascii="Arial" w:hAnsi="Arial" w:cs="Arial"/>
          <w:sz w:val="22"/>
          <w:szCs w:val="22"/>
        </w:rPr>
        <w:t xml:space="preserve"> </w:t>
      </w:r>
      <w:r w:rsidR="000D7272" w:rsidRPr="009D75D0">
        <w:rPr>
          <w:rFonts w:ascii="Arial" w:hAnsi="Arial" w:cs="Arial"/>
          <w:sz w:val="22"/>
          <w:szCs w:val="22"/>
        </w:rPr>
        <w:t xml:space="preserve">The hydraulic cylinder rehabilitation is required to include the following </w:t>
      </w:r>
      <w:proofErr w:type="gramStart"/>
      <w:r w:rsidR="000D7272" w:rsidRPr="009D75D0">
        <w:rPr>
          <w:rFonts w:ascii="Arial" w:hAnsi="Arial" w:cs="Arial"/>
          <w:sz w:val="22"/>
          <w:szCs w:val="22"/>
        </w:rPr>
        <w:t>items</w:t>
      </w:r>
      <w:proofErr w:type="gramEnd"/>
      <w:r w:rsidR="000D7272" w:rsidRPr="009D75D0">
        <w:rPr>
          <w:rFonts w:ascii="Arial" w:hAnsi="Arial" w:cs="Arial"/>
          <w:sz w:val="22"/>
          <w:szCs w:val="22"/>
        </w:rPr>
        <w:t xml:space="preserve"> </w:t>
      </w:r>
      <w:r w:rsidR="00B95C88" w:rsidRPr="009D75D0">
        <w:rPr>
          <w:rFonts w:ascii="Arial" w:hAnsi="Arial" w:cs="Arial"/>
          <w:sz w:val="22"/>
          <w:szCs w:val="22"/>
        </w:rPr>
        <w:t>and</w:t>
      </w:r>
      <w:r w:rsidR="000D7272" w:rsidRPr="009D75D0">
        <w:rPr>
          <w:rFonts w:ascii="Arial" w:hAnsi="Arial" w:cs="Arial"/>
          <w:sz w:val="22"/>
          <w:szCs w:val="22"/>
        </w:rPr>
        <w:t xml:space="preserve"> all incidental work associated with these tasks:</w:t>
      </w:r>
    </w:p>
    <w:p w14:paraId="19C7EB81" w14:textId="77777777" w:rsidR="000D7272" w:rsidRPr="009D75D0" w:rsidRDefault="000D7272" w:rsidP="00B9440D">
      <w:pPr>
        <w:widowControl w:val="0"/>
        <w:jc w:val="both"/>
        <w:rPr>
          <w:rFonts w:ascii="Arial" w:hAnsi="Arial" w:cs="Arial"/>
          <w:sz w:val="22"/>
          <w:szCs w:val="22"/>
        </w:rPr>
      </w:pPr>
    </w:p>
    <w:p w14:paraId="25A281B7" w14:textId="2D39C073" w:rsidR="002D4BE9" w:rsidRPr="00D21479" w:rsidRDefault="001F52C3" w:rsidP="00B9440D">
      <w:pPr>
        <w:widowControl w:val="0"/>
        <w:ind w:left="1080" w:firstLine="360"/>
        <w:jc w:val="both"/>
        <w:rPr>
          <w:rFonts w:ascii="Arial" w:hAnsi="Arial" w:cs="Arial"/>
          <w:sz w:val="22"/>
          <w:szCs w:val="22"/>
        </w:rPr>
      </w:pPr>
      <w:r w:rsidRPr="00D21479">
        <w:rPr>
          <w:rFonts w:ascii="Arial" w:hAnsi="Arial" w:cs="Arial"/>
          <w:sz w:val="22"/>
          <w:szCs w:val="22"/>
        </w:rPr>
        <w:t>(1)</w:t>
      </w:r>
      <w:r w:rsidRPr="00D21479">
        <w:rPr>
          <w:rFonts w:ascii="Arial" w:hAnsi="Arial" w:cs="Arial"/>
          <w:sz w:val="22"/>
          <w:szCs w:val="22"/>
        </w:rPr>
        <w:tab/>
      </w:r>
      <w:r w:rsidR="000D7272" w:rsidRPr="00D21479">
        <w:rPr>
          <w:rFonts w:ascii="Arial" w:hAnsi="Arial" w:cs="Arial"/>
          <w:sz w:val="22"/>
          <w:szCs w:val="22"/>
        </w:rPr>
        <w:t xml:space="preserve">Refurbish the cylinder in a shop. </w:t>
      </w:r>
      <w:r w:rsidR="00D21479">
        <w:rPr>
          <w:rFonts w:ascii="Arial" w:hAnsi="Arial" w:cs="Arial"/>
          <w:sz w:val="22"/>
          <w:szCs w:val="22"/>
        </w:rPr>
        <w:t xml:space="preserve"> </w:t>
      </w:r>
      <w:r w:rsidR="000D7272" w:rsidRPr="00D21479">
        <w:rPr>
          <w:rFonts w:ascii="Arial" w:hAnsi="Arial" w:cs="Arial"/>
          <w:sz w:val="22"/>
          <w:szCs w:val="22"/>
        </w:rPr>
        <w:t>Inspect the cylinder, install new seals</w:t>
      </w:r>
      <w:r w:rsidR="00B95C88" w:rsidRPr="00D21479">
        <w:rPr>
          <w:rFonts w:ascii="Arial" w:hAnsi="Arial" w:cs="Arial"/>
          <w:sz w:val="22"/>
          <w:szCs w:val="22"/>
        </w:rPr>
        <w:t xml:space="preserve"> and</w:t>
      </w:r>
      <w:r w:rsidR="00716938" w:rsidRPr="00D21479">
        <w:rPr>
          <w:rFonts w:ascii="Arial" w:hAnsi="Arial" w:cs="Arial"/>
          <w:sz w:val="22"/>
          <w:szCs w:val="22"/>
        </w:rPr>
        <w:t xml:space="preserve"> new in</w:t>
      </w:r>
      <w:r w:rsidR="00B95C88" w:rsidRPr="00D21479">
        <w:rPr>
          <w:rFonts w:ascii="Arial" w:hAnsi="Arial" w:cs="Arial"/>
          <w:sz w:val="22"/>
          <w:szCs w:val="22"/>
        </w:rPr>
        <w:t>-</w:t>
      </w:r>
      <w:r w:rsidR="00716938" w:rsidRPr="00D21479">
        <w:rPr>
          <w:rFonts w:ascii="Arial" w:hAnsi="Arial" w:cs="Arial"/>
          <w:sz w:val="22"/>
          <w:szCs w:val="22"/>
        </w:rPr>
        <w:t>kind manifold valves (</w:t>
      </w:r>
      <w:r w:rsidR="00B95C88" w:rsidRPr="00D21479">
        <w:rPr>
          <w:rFonts w:ascii="Arial" w:hAnsi="Arial" w:cs="Arial"/>
          <w:sz w:val="22"/>
          <w:szCs w:val="22"/>
        </w:rPr>
        <w:t xml:space="preserve">the </w:t>
      </w:r>
      <w:r w:rsidR="00716938" w:rsidRPr="00D21479">
        <w:rPr>
          <w:rFonts w:ascii="Arial" w:hAnsi="Arial" w:cs="Arial"/>
          <w:sz w:val="22"/>
          <w:szCs w:val="22"/>
        </w:rPr>
        <w:t xml:space="preserve">manifold may be replaced at the </w:t>
      </w:r>
      <w:r w:rsidR="00D21479">
        <w:rPr>
          <w:rFonts w:ascii="Arial" w:hAnsi="Arial" w:cs="Arial"/>
          <w:sz w:val="22"/>
          <w:szCs w:val="22"/>
        </w:rPr>
        <w:t>C</w:t>
      </w:r>
      <w:r w:rsidR="00D21479" w:rsidRPr="00D21479">
        <w:rPr>
          <w:rFonts w:ascii="Arial" w:hAnsi="Arial" w:cs="Arial"/>
          <w:sz w:val="22"/>
          <w:szCs w:val="22"/>
        </w:rPr>
        <w:t xml:space="preserve">ontractor’s </w:t>
      </w:r>
      <w:r w:rsidR="00716938" w:rsidRPr="00D21479">
        <w:rPr>
          <w:rFonts w:ascii="Arial" w:hAnsi="Arial" w:cs="Arial"/>
          <w:sz w:val="22"/>
          <w:szCs w:val="22"/>
        </w:rPr>
        <w:t>option)</w:t>
      </w:r>
      <w:r w:rsidR="00B95C88" w:rsidRPr="00D21479">
        <w:rPr>
          <w:rFonts w:ascii="Arial" w:hAnsi="Arial" w:cs="Arial"/>
          <w:sz w:val="22"/>
          <w:szCs w:val="22"/>
        </w:rPr>
        <w:t xml:space="preserve">. </w:t>
      </w:r>
      <w:r w:rsidR="00D21479">
        <w:rPr>
          <w:rFonts w:ascii="Arial" w:hAnsi="Arial" w:cs="Arial"/>
          <w:sz w:val="22"/>
          <w:szCs w:val="22"/>
        </w:rPr>
        <w:t xml:space="preserve"> </w:t>
      </w:r>
      <w:r w:rsidR="009B3CDC" w:rsidRPr="00D21479">
        <w:rPr>
          <w:rFonts w:ascii="Arial" w:hAnsi="Arial" w:cs="Arial"/>
          <w:sz w:val="22"/>
          <w:szCs w:val="22"/>
        </w:rPr>
        <w:t>Replace bearings at both ends of the cylinder in kind.</w:t>
      </w:r>
      <w:r w:rsidR="00D21479">
        <w:rPr>
          <w:rFonts w:ascii="Arial" w:hAnsi="Arial" w:cs="Arial"/>
          <w:sz w:val="22"/>
          <w:szCs w:val="22"/>
        </w:rPr>
        <w:t xml:space="preserve"> </w:t>
      </w:r>
      <w:r w:rsidR="009B3CDC" w:rsidRPr="00D21479">
        <w:rPr>
          <w:rFonts w:ascii="Arial" w:hAnsi="Arial" w:cs="Arial"/>
          <w:sz w:val="22"/>
          <w:szCs w:val="22"/>
        </w:rPr>
        <w:t xml:space="preserve"> </w:t>
      </w:r>
      <w:r w:rsidR="00B95C88" w:rsidRPr="00D21479">
        <w:rPr>
          <w:rFonts w:ascii="Arial" w:hAnsi="Arial" w:cs="Arial"/>
          <w:sz w:val="22"/>
          <w:szCs w:val="22"/>
        </w:rPr>
        <w:t>F</w:t>
      </w:r>
      <w:r w:rsidR="000D7272" w:rsidRPr="00D21479">
        <w:rPr>
          <w:rFonts w:ascii="Arial" w:hAnsi="Arial" w:cs="Arial"/>
          <w:sz w:val="22"/>
          <w:szCs w:val="22"/>
        </w:rPr>
        <w:t>abricate new gland and install new gland in accordance with the original shop drawing</w:t>
      </w:r>
      <w:r w:rsidR="009B3CDC" w:rsidRPr="00D21479">
        <w:rPr>
          <w:rFonts w:ascii="Arial" w:hAnsi="Arial" w:cs="Arial"/>
          <w:sz w:val="22"/>
          <w:szCs w:val="22"/>
        </w:rPr>
        <w:t xml:space="preserve"> requirements</w:t>
      </w:r>
      <w:r w:rsidR="000D7272" w:rsidRPr="00D21479">
        <w:rPr>
          <w:rFonts w:ascii="Arial" w:hAnsi="Arial" w:cs="Arial"/>
          <w:sz w:val="22"/>
          <w:szCs w:val="22"/>
        </w:rPr>
        <w:t xml:space="preserve"> at a minimum.</w:t>
      </w:r>
    </w:p>
    <w:p w14:paraId="665718C1" w14:textId="77777777" w:rsidR="000D7272" w:rsidRPr="00D21479" w:rsidRDefault="000D7272" w:rsidP="00B9440D">
      <w:pPr>
        <w:widowControl w:val="0"/>
        <w:jc w:val="both"/>
        <w:rPr>
          <w:rFonts w:ascii="Arial" w:hAnsi="Arial" w:cs="Arial"/>
          <w:sz w:val="22"/>
          <w:szCs w:val="22"/>
        </w:rPr>
      </w:pPr>
    </w:p>
    <w:p w14:paraId="365D84B2" w14:textId="5C0CA5C1" w:rsidR="000D7272" w:rsidRPr="00D21479" w:rsidRDefault="001F52C3" w:rsidP="00B9440D">
      <w:pPr>
        <w:widowControl w:val="0"/>
        <w:ind w:left="1080" w:firstLine="360"/>
        <w:jc w:val="both"/>
        <w:rPr>
          <w:rFonts w:ascii="Arial" w:hAnsi="Arial" w:cs="Arial"/>
          <w:sz w:val="22"/>
          <w:szCs w:val="22"/>
        </w:rPr>
      </w:pPr>
      <w:r w:rsidRPr="00D21479">
        <w:rPr>
          <w:rFonts w:ascii="Arial" w:hAnsi="Arial" w:cs="Arial"/>
          <w:sz w:val="22"/>
          <w:szCs w:val="22"/>
        </w:rPr>
        <w:t>(2)</w:t>
      </w:r>
      <w:r w:rsidRPr="00D21479">
        <w:rPr>
          <w:rFonts w:ascii="Arial" w:hAnsi="Arial" w:cs="Arial"/>
          <w:sz w:val="22"/>
          <w:szCs w:val="22"/>
        </w:rPr>
        <w:tab/>
      </w:r>
      <w:r w:rsidR="000D7272" w:rsidRPr="00D21479">
        <w:rPr>
          <w:rFonts w:ascii="Arial" w:hAnsi="Arial" w:cs="Arial"/>
          <w:sz w:val="22"/>
          <w:szCs w:val="22"/>
        </w:rPr>
        <w:t>Perform field/shop measurements of the existing hydraulic cylinders.</w:t>
      </w:r>
    </w:p>
    <w:p w14:paraId="3CB87FAC" w14:textId="77777777" w:rsidR="000D7272" w:rsidRPr="00D21479" w:rsidRDefault="000D7272" w:rsidP="00B9440D">
      <w:pPr>
        <w:widowControl w:val="0"/>
        <w:jc w:val="both"/>
        <w:rPr>
          <w:rFonts w:ascii="Arial" w:hAnsi="Arial" w:cs="Arial"/>
          <w:sz w:val="22"/>
          <w:szCs w:val="22"/>
        </w:rPr>
      </w:pPr>
    </w:p>
    <w:p w14:paraId="0D06CF9D" w14:textId="1B98D7F1" w:rsidR="000D7272" w:rsidRPr="00D21479" w:rsidRDefault="001F52C3" w:rsidP="00B9440D">
      <w:pPr>
        <w:widowControl w:val="0"/>
        <w:ind w:left="1080" w:firstLine="360"/>
        <w:jc w:val="both"/>
        <w:rPr>
          <w:rFonts w:ascii="Arial" w:hAnsi="Arial" w:cs="Arial"/>
          <w:sz w:val="22"/>
          <w:szCs w:val="22"/>
        </w:rPr>
      </w:pPr>
      <w:r w:rsidRPr="00D21479">
        <w:rPr>
          <w:rFonts w:ascii="Arial" w:hAnsi="Arial" w:cs="Arial"/>
          <w:sz w:val="22"/>
          <w:szCs w:val="22"/>
        </w:rPr>
        <w:t>(3)</w:t>
      </w:r>
      <w:r w:rsidRPr="00D21479">
        <w:rPr>
          <w:rFonts w:ascii="Arial" w:hAnsi="Arial" w:cs="Arial"/>
          <w:sz w:val="22"/>
          <w:szCs w:val="22"/>
        </w:rPr>
        <w:tab/>
      </w:r>
      <w:r w:rsidR="000D7272" w:rsidRPr="00D21479">
        <w:rPr>
          <w:rFonts w:ascii="Arial" w:hAnsi="Arial" w:cs="Arial"/>
          <w:sz w:val="22"/>
          <w:szCs w:val="22"/>
        </w:rPr>
        <w:t>Inspect and perform measurements of the existing hydraulic cylinder wearing surfaces</w:t>
      </w:r>
      <w:r w:rsidR="00EE0947" w:rsidRPr="00D21479">
        <w:rPr>
          <w:rFonts w:ascii="Arial" w:hAnsi="Arial" w:cs="Arial"/>
          <w:sz w:val="22"/>
          <w:szCs w:val="22"/>
        </w:rPr>
        <w:t xml:space="preserve"> </w:t>
      </w:r>
      <w:r w:rsidR="00B95C88" w:rsidRPr="00D21479">
        <w:rPr>
          <w:rFonts w:ascii="Arial" w:hAnsi="Arial" w:cs="Arial"/>
          <w:sz w:val="22"/>
          <w:szCs w:val="22"/>
        </w:rPr>
        <w:t xml:space="preserve">that are </w:t>
      </w:r>
      <w:r w:rsidR="00EE0947" w:rsidRPr="00D21479">
        <w:rPr>
          <w:rFonts w:ascii="Arial" w:hAnsi="Arial" w:cs="Arial"/>
          <w:sz w:val="22"/>
          <w:szCs w:val="22"/>
        </w:rPr>
        <w:t>to remain in service</w:t>
      </w:r>
      <w:r w:rsidR="000D7272" w:rsidRPr="00D21479">
        <w:rPr>
          <w:rFonts w:ascii="Arial" w:hAnsi="Arial" w:cs="Arial"/>
          <w:sz w:val="22"/>
          <w:szCs w:val="22"/>
        </w:rPr>
        <w:t>.</w:t>
      </w:r>
    </w:p>
    <w:p w14:paraId="5957839D" w14:textId="77777777" w:rsidR="002D4BE9" w:rsidRPr="00D21479" w:rsidRDefault="002D4BE9" w:rsidP="00B9440D">
      <w:pPr>
        <w:widowControl w:val="0"/>
        <w:jc w:val="both"/>
        <w:rPr>
          <w:rFonts w:ascii="Arial" w:hAnsi="Arial" w:cs="Arial"/>
          <w:sz w:val="22"/>
          <w:szCs w:val="22"/>
        </w:rPr>
      </w:pPr>
    </w:p>
    <w:p w14:paraId="0D61061D" w14:textId="46475B21" w:rsidR="002D4BE9" w:rsidRPr="00D21479" w:rsidRDefault="001F52C3" w:rsidP="00B9440D">
      <w:pPr>
        <w:widowControl w:val="0"/>
        <w:tabs>
          <w:tab w:val="left" w:pos="360"/>
        </w:tabs>
        <w:ind w:left="1080" w:firstLine="360"/>
        <w:jc w:val="both"/>
        <w:rPr>
          <w:rFonts w:ascii="Arial" w:hAnsi="Arial" w:cs="Arial"/>
          <w:sz w:val="22"/>
          <w:szCs w:val="22"/>
        </w:rPr>
      </w:pPr>
      <w:r w:rsidRPr="00D21479">
        <w:rPr>
          <w:rFonts w:ascii="Arial" w:hAnsi="Arial" w:cs="Arial"/>
          <w:sz w:val="22"/>
          <w:szCs w:val="22"/>
        </w:rPr>
        <w:t>(4)</w:t>
      </w:r>
      <w:r w:rsidRPr="00D21479">
        <w:rPr>
          <w:rFonts w:ascii="Arial" w:hAnsi="Arial" w:cs="Arial"/>
          <w:sz w:val="22"/>
          <w:szCs w:val="22"/>
        </w:rPr>
        <w:tab/>
      </w:r>
      <w:r w:rsidR="002D4BE9" w:rsidRPr="00D21479">
        <w:rPr>
          <w:rFonts w:ascii="Arial" w:hAnsi="Arial" w:cs="Arial"/>
          <w:sz w:val="22"/>
          <w:szCs w:val="22"/>
        </w:rPr>
        <w:t>Inspect full length of cylinder rods</w:t>
      </w:r>
      <w:r w:rsidR="00C36513" w:rsidRPr="00B9440D">
        <w:rPr>
          <w:rFonts w:ascii="Arial" w:hAnsi="Arial" w:cs="Arial"/>
          <w:sz w:val="22"/>
          <w:szCs w:val="22"/>
        </w:rPr>
        <w:t xml:space="preserve">. </w:t>
      </w:r>
      <w:r w:rsidR="002D4BE9" w:rsidRPr="00D21479">
        <w:rPr>
          <w:rFonts w:ascii="Arial" w:hAnsi="Arial" w:cs="Arial"/>
          <w:sz w:val="22"/>
          <w:szCs w:val="22"/>
        </w:rPr>
        <w:t xml:space="preserve"> </w:t>
      </w:r>
      <w:r w:rsidR="00C36513" w:rsidRPr="00D21479">
        <w:rPr>
          <w:rFonts w:ascii="Arial" w:hAnsi="Arial" w:cs="Arial"/>
          <w:sz w:val="22"/>
          <w:szCs w:val="22"/>
        </w:rPr>
        <w:t>R</w:t>
      </w:r>
      <w:r w:rsidR="002D4BE9" w:rsidRPr="00D21479">
        <w:rPr>
          <w:rFonts w:ascii="Arial" w:hAnsi="Arial" w:cs="Arial"/>
          <w:sz w:val="22"/>
          <w:szCs w:val="22"/>
        </w:rPr>
        <w:t>e-chrome the rods.  If scoring is not present, request permission from MDOT to deviate from re-chroming the cylinder rod.</w:t>
      </w:r>
    </w:p>
    <w:p w14:paraId="5E344579" w14:textId="77777777" w:rsidR="000D7272" w:rsidRPr="00D21479" w:rsidRDefault="000D7272" w:rsidP="00B9440D">
      <w:pPr>
        <w:widowControl w:val="0"/>
        <w:jc w:val="both"/>
        <w:rPr>
          <w:rFonts w:ascii="Arial" w:hAnsi="Arial" w:cs="Arial"/>
          <w:sz w:val="22"/>
          <w:szCs w:val="22"/>
        </w:rPr>
      </w:pPr>
    </w:p>
    <w:p w14:paraId="165A22FA" w14:textId="63B25D5D" w:rsidR="000D7272" w:rsidRPr="00D21479" w:rsidRDefault="001F52C3" w:rsidP="00B9440D">
      <w:pPr>
        <w:widowControl w:val="0"/>
        <w:ind w:left="1080" w:firstLine="360"/>
        <w:jc w:val="both"/>
        <w:rPr>
          <w:rFonts w:ascii="Arial" w:hAnsi="Arial" w:cs="Arial"/>
          <w:sz w:val="22"/>
          <w:szCs w:val="22"/>
        </w:rPr>
      </w:pPr>
      <w:r w:rsidRPr="00D21479">
        <w:rPr>
          <w:rFonts w:ascii="Arial" w:hAnsi="Arial" w:cs="Arial"/>
          <w:sz w:val="22"/>
          <w:szCs w:val="22"/>
        </w:rPr>
        <w:t>(5)</w:t>
      </w:r>
      <w:r w:rsidRPr="00D21479">
        <w:rPr>
          <w:rFonts w:ascii="Arial" w:hAnsi="Arial" w:cs="Arial"/>
          <w:sz w:val="22"/>
          <w:szCs w:val="22"/>
        </w:rPr>
        <w:tab/>
      </w:r>
      <w:r w:rsidR="000D7272" w:rsidRPr="00D21479">
        <w:rPr>
          <w:rFonts w:ascii="Arial" w:hAnsi="Arial" w:cs="Arial"/>
          <w:sz w:val="22"/>
          <w:szCs w:val="22"/>
        </w:rPr>
        <w:t>Based on measurements, submit marked up shop drawings for review and approval in accordance with the requirements of this special provision.  Submit shop drawings and/or catalog cut for purchased components for review.</w:t>
      </w:r>
    </w:p>
    <w:p w14:paraId="1AFC9981" w14:textId="77777777" w:rsidR="009F4CBA" w:rsidRPr="00B9440D" w:rsidRDefault="009F4CBA" w:rsidP="00D21479">
      <w:pPr>
        <w:widowControl w:val="0"/>
        <w:tabs>
          <w:tab w:val="left" w:pos="0"/>
        </w:tabs>
        <w:jc w:val="both"/>
        <w:rPr>
          <w:rFonts w:ascii="Arial" w:hAnsi="Arial" w:cs="Arial"/>
          <w:sz w:val="22"/>
          <w:szCs w:val="22"/>
        </w:rPr>
      </w:pPr>
    </w:p>
    <w:p w14:paraId="6799A4AE" w14:textId="1659BAEA" w:rsidR="00E43FE7" w:rsidRPr="00D21479" w:rsidRDefault="001F52C3" w:rsidP="00D21479">
      <w:pPr>
        <w:widowControl w:val="0"/>
        <w:ind w:left="1080" w:firstLine="360"/>
        <w:jc w:val="both"/>
        <w:rPr>
          <w:rFonts w:ascii="Arial" w:hAnsi="Arial" w:cs="Arial"/>
          <w:sz w:val="22"/>
          <w:szCs w:val="22"/>
        </w:rPr>
      </w:pPr>
      <w:r w:rsidRPr="00D21479">
        <w:rPr>
          <w:rFonts w:ascii="Arial" w:hAnsi="Arial" w:cs="Arial"/>
          <w:sz w:val="22"/>
          <w:szCs w:val="22"/>
        </w:rPr>
        <w:t>(6)</w:t>
      </w:r>
      <w:r w:rsidRPr="00D21479">
        <w:rPr>
          <w:rFonts w:ascii="Arial" w:hAnsi="Arial" w:cs="Arial"/>
          <w:sz w:val="22"/>
          <w:szCs w:val="22"/>
        </w:rPr>
        <w:tab/>
      </w:r>
      <w:r w:rsidR="00081AD7" w:rsidRPr="00D21479">
        <w:rPr>
          <w:rFonts w:ascii="Arial" w:hAnsi="Arial" w:cs="Arial"/>
          <w:sz w:val="22"/>
          <w:szCs w:val="22"/>
        </w:rPr>
        <w:t>S</w:t>
      </w:r>
      <w:r w:rsidR="00951146" w:rsidRPr="00D21479">
        <w:rPr>
          <w:rFonts w:ascii="Arial" w:hAnsi="Arial" w:cs="Arial"/>
          <w:sz w:val="22"/>
          <w:szCs w:val="22"/>
        </w:rPr>
        <w:t xml:space="preserve">hop </w:t>
      </w:r>
      <w:proofErr w:type="gramStart"/>
      <w:r w:rsidR="00951146" w:rsidRPr="00D21479">
        <w:rPr>
          <w:rFonts w:ascii="Arial" w:hAnsi="Arial" w:cs="Arial"/>
          <w:sz w:val="22"/>
          <w:szCs w:val="22"/>
        </w:rPr>
        <w:t>paint</w:t>
      </w:r>
      <w:proofErr w:type="gramEnd"/>
      <w:r w:rsidR="00951146" w:rsidRPr="00D21479">
        <w:rPr>
          <w:rFonts w:ascii="Arial" w:hAnsi="Arial" w:cs="Arial"/>
          <w:sz w:val="22"/>
          <w:szCs w:val="22"/>
        </w:rPr>
        <w:t xml:space="preserve"> all new steel components. </w:t>
      </w:r>
      <w:r w:rsidR="00CA6294" w:rsidRPr="00D21479">
        <w:rPr>
          <w:rFonts w:ascii="Arial" w:hAnsi="Arial" w:cs="Arial"/>
          <w:sz w:val="22"/>
          <w:szCs w:val="22"/>
        </w:rPr>
        <w:t xml:space="preserve"> </w:t>
      </w:r>
      <w:r w:rsidR="00951146" w:rsidRPr="00D21479">
        <w:rPr>
          <w:rFonts w:ascii="Arial" w:hAnsi="Arial" w:cs="Arial"/>
          <w:sz w:val="22"/>
          <w:szCs w:val="22"/>
        </w:rPr>
        <w:t xml:space="preserve">Field painting </w:t>
      </w:r>
      <w:r w:rsidR="00455173" w:rsidRPr="00D21479">
        <w:rPr>
          <w:rFonts w:ascii="Arial" w:hAnsi="Arial" w:cs="Arial"/>
          <w:sz w:val="22"/>
          <w:szCs w:val="22"/>
        </w:rPr>
        <w:t>is</w:t>
      </w:r>
      <w:r w:rsidR="00951146" w:rsidRPr="00D21479">
        <w:rPr>
          <w:rFonts w:ascii="Arial" w:hAnsi="Arial" w:cs="Arial"/>
          <w:sz w:val="22"/>
          <w:szCs w:val="22"/>
        </w:rPr>
        <w:t xml:space="preserve"> limited to touch-up at the completion of the project.</w:t>
      </w:r>
      <w:r w:rsidR="00E43FE7" w:rsidRPr="00D21479">
        <w:rPr>
          <w:rFonts w:ascii="Arial" w:hAnsi="Arial" w:cs="Arial"/>
          <w:sz w:val="22"/>
          <w:szCs w:val="22"/>
        </w:rPr>
        <w:t xml:space="preserve"> </w:t>
      </w:r>
      <w:r w:rsidR="00CA6294" w:rsidRPr="00D21479">
        <w:rPr>
          <w:rFonts w:ascii="Arial" w:hAnsi="Arial" w:cs="Arial"/>
          <w:sz w:val="22"/>
          <w:szCs w:val="22"/>
        </w:rPr>
        <w:t xml:space="preserve"> </w:t>
      </w:r>
      <w:r w:rsidR="00E43FE7" w:rsidRPr="00D21479">
        <w:rPr>
          <w:rFonts w:ascii="Arial" w:hAnsi="Arial" w:cs="Arial"/>
          <w:sz w:val="22"/>
          <w:szCs w:val="22"/>
        </w:rPr>
        <w:t xml:space="preserve">The shop paint coating system and field repair of damaged coatings </w:t>
      </w:r>
      <w:r w:rsidR="00455173" w:rsidRPr="00D21479">
        <w:rPr>
          <w:rFonts w:ascii="Arial" w:hAnsi="Arial" w:cs="Arial"/>
          <w:sz w:val="22"/>
          <w:szCs w:val="22"/>
        </w:rPr>
        <w:t>are to</w:t>
      </w:r>
      <w:r w:rsidR="00E43FE7" w:rsidRPr="00D21479">
        <w:rPr>
          <w:rFonts w:ascii="Arial" w:hAnsi="Arial" w:cs="Arial"/>
          <w:sz w:val="22"/>
          <w:szCs w:val="22"/>
        </w:rPr>
        <w:t xml:space="preserve"> be in accordance with </w:t>
      </w:r>
      <w:r w:rsidR="00AA7AA4" w:rsidRPr="00D21479">
        <w:rPr>
          <w:rFonts w:ascii="Arial" w:hAnsi="Arial" w:cs="Arial"/>
          <w:sz w:val="22"/>
          <w:szCs w:val="22"/>
        </w:rPr>
        <w:t>s</w:t>
      </w:r>
      <w:r w:rsidR="009C752A" w:rsidRPr="00D21479">
        <w:rPr>
          <w:rFonts w:ascii="Arial" w:hAnsi="Arial" w:cs="Arial"/>
          <w:sz w:val="22"/>
          <w:szCs w:val="22"/>
        </w:rPr>
        <w:t>ection</w:t>
      </w:r>
      <w:r w:rsidR="00E43FE7" w:rsidRPr="00D21479">
        <w:rPr>
          <w:rFonts w:ascii="Arial" w:hAnsi="Arial" w:cs="Arial"/>
          <w:sz w:val="22"/>
          <w:szCs w:val="22"/>
        </w:rPr>
        <w:t xml:space="preserve"> 716 </w:t>
      </w:r>
      <w:r w:rsidR="009C752A" w:rsidRPr="00D21479">
        <w:rPr>
          <w:rFonts w:ascii="Arial" w:hAnsi="Arial" w:cs="Arial"/>
          <w:sz w:val="22"/>
          <w:szCs w:val="22"/>
        </w:rPr>
        <w:t>of the Standard Specifications for Construction</w:t>
      </w:r>
      <w:r w:rsidR="00E43FE7" w:rsidRPr="00D21479">
        <w:rPr>
          <w:rFonts w:ascii="Arial" w:hAnsi="Arial" w:cs="Arial"/>
          <w:sz w:val="22"/>
          <w:szCs w:val="22"/>
        </w:rPr>
        <w:t>.</w:t>
      </w:r>
    </w:p>
    <w:p w14:paraId="0C4F979B" w14:textId="77777777" w:rsidR="002D4BE9" w:rsidRPr="00D21479" w:rsidRDefault="002D4BE9" w:rsidP="00D21479">
      <w:pPr>
        <w:widowControl w:val="0"/>
        <w:jc w:val="both"/>
        <w:rPr>
          <w:rFonts w:ascii="Arial" w:hAnsi="Arial" w:cs="Arial"/>
          <w:sz w:val="22"/>
          <w:szCs w:val="22"/>
        </w:rPr>
      </w:pPr>
    </w:p>
    <w:p w14:paraId="6477DA77" w14:textId="3A7FDA61" w:rsidR="002D4BE9" w:rsidRPr="00D21479" w:rsidRDefault="001F52C3" w:rsidP="00D21479">
      <w:pPr>
        <w:widowControl w:val="0"/>
        <w:ind w:left="1080" w:firstLine="360"/>
        <w:jc w:val="both"/>
        <w:rPr>
          <w:rFonts w:ascii="Arial" w:hAnsi="Arial" w:cs="Arial"/>
          <w:sz w:val="22"/>
          <w:szCs w:val="22"/>
        </w:rPr>
      </w:pPr>
      <w:r w:rsidRPr="00D21479">
        <w:rPr>
          <w:rFonts w:ascii="Arial" w:hAnsi="Arial" w:cs="Arial"/>
          <w:sz w:val="22"/>
          <w:szCs w:val="22"/>
        </w:rPr>
        <w:t>(7)</w:t>
      </w:r>
      <w:r w:rsidRPr="00D21479">
        <w:rPr>
          <w:rFonts w:ascii="Arial" w:hAnsi="Arial" w:cs="Arial"/>
          <w:sz w:val="22"/>
          <w:szCs w:val="22"/>
        </w:rPr>
        <w:tab/>
      </w:r>
      <w:r w:rsidR="002D4BE9" w:rsidRPr="00D21479">
        <w:rPr>
          <w:rFonts w:ascii="Arial" w:hAnsi="Arial" w:cs="Arial"/>
          <w:sz w:val="22"/>
          <w:szCs w:val="22"/>
        </w:rPr>
        <w:t>Install</w:t>
      </w:r>
      <w:r w:rsidR="004C628B" w:rsidRPr="00D21479">
        <w:rPr>
          <w:rFonts w:ascii="Arial" w:hAnsi="Arial" w:cs="Arial"/>
          <w:sz w:val="22"/>
          <w:szCs w:val="22"/>
        </w:rPr>
        <w:t xml:space="preserve"> new boots on the</w:t>
      </w:r>
      <w:r w:rsidR="00095BBB" w:rsidRPr="00D21479">
        <w:rPr>
          <w:rFonts w:ascii="Arial" w:hAnsi="Arial" w:cs="Arial"/>
          <w:sz w:val="22"/>
          <w:szCs w:val="22"/>
        </w:rPr>
        <w:t xml:space="preserve"> cylinder and </w:t>
      </w:r>
      <w:r w:rsidR="002D4BE9" w:rsidRPr="00D21479">
        <w:rPr>
          <w:rFonts w:ascii="Arial" w:hAnsi="Arial" w:cs="Arial"/>
          <w:sz w:val="22"/>
          <w:szCs w:val="22"/>
        </w:rPr>
        <w:t>new label plates showing the original manufacturer information and the date of refurbishment.</w:t>
      </w:r>
    </w:p>
    <w:p w14:paraId="6504FA2B" w14:textId="77777777" w:rsidR="004F579C" w:rsidRPr="00D21479" w:rsidRDefault="004F579C" w:rsidP="00B9440D">
      <w:pPr>
        <w:widowControl w:val="0"/>
        <w:jc w:val="both"/>
        <w:rPr>
          <w:rFonts w:ascii="Arial" w:hAnsi="Arial" w:cs="Arial"/>
          <w:sz w:val="22"/>
          <w:szCs w:val="22"/>
        </w:rPr>
      </w:pPr>
    </w:p>
    <w:p w14:paraId="7DFB36DB" w14:textId="16944087" w:rsidR="00587834" w:rsidRPr="00D21479" w:rsidRDefault="00587834" w:rsidP="00D21479">
      <w:pPr>
        <w:widowControl w:val="0"/>
        <w:ind w:left="1080" w:firstLine="360"/>
        <w:jc w:val="both"/>
        <w:rPr>
          <w:rFonts w:ascii="Arial" w:hAnsi="Arial" w:cs="Arial"/>
          <w:sz w:val="22"/>
          <w:szCs w:val="22"/>
        </w:rPr>
      </w:pPr>
      <w:r w:rsidRPr="00D21479">
        <w:rPr>
          <w:rFonts w:ascii="Arial" w:hAnsi="Arial" w:cs="Arial"/>
          <w:sz w:val="22"/>
          <w:szCs w:val="22"/>
        </w:rPr>
        <w:t>(8)</w:t>
      </w:r>
      <w:r w:rsidR="00D21479">
        <w:rPr>
          <w:rFonts w:ascii="Arial" w:hAnsi="Arial" w:cs="Arial"/>
          <w:sz w:val="22"/>
          <w:szCs w:val="22"/>
        </w:rPr>
        <w:tab/>
      </w:r>
      <w:r w:rsidRPr="00D21479">
        <w:rPr>
          <w:rFonts w:ascii="Arial" w:hAnsi="Arial" w:cs="Arial"/>
          <w:sz w:val="22"/>
          <w:szCs w:val="22"/>
        </w:rPr>
        <w:t>Perform repairs on the cylinder including replacing all test ports, repairing damaged pipe supports</w:t>
      </w:r>
      <w:r w:rsidR="009D62D9" w:rsidRPr="00D21479">
        <w:rPr>
          <w:rFonts w:ascii="Arial" w:hAnsi="Arial" w:cs="Arial"/>
          <w:sz w:val="22"/>
          <w:szCs w:val="22"/>
        </w:rPr>
        <w:t>, and repairing all leaks.</w:t>
      </w:r>
    </w:p>
    <w:p w14:paraId="4F7FF5BD" w14:textId="77777777" w:rsidR="00587834" w:rsidRPr="00D21479" w:rsidRDefault="00587834" w:rsidP="00D21479">
      <w:pPr>
        <w:widowControl w:val="0"/>
        <w:jc w:val="both"/>
        <w:rPr>
          <w:rFonts w:ascii="Arial" w:hAnsi="Arial" w:cs="Arial"/>
          <w:sz w:val="22"/>
          <w:szCs w:val="22"/>
        </w:rPr>
      </w:pPr>
    </w:p>
    <w:p w14:paraId="358DFF59" w14:textId="53DE8FB4" w:rsidR="00587834" w:rsidRPr="00D21479" w:rsidRDefault="00587834" w:rsidP="00D21479">
      <w:pPr>
        <w:widowControl w:val="0"/>
        <w:ind w:left="1080" w:firstLine="360"/>
        <w:jc w:val="both"/>
        <w:rPr>
          <w:rFonts w:ascii="Arial" w:hAnsi="Arial" w:cs="Arial"/>
          <w:sz w:val="22"/>
          <w:szCs w:val="22"/>
        </w:rPr>
      </w:pPr>
      <w:r w:rsidRPr="00D21479">
        <w:rPr>
          <w:rFonts w:ascii="Arial" w:hAnsi="Arial" w:cs="Arial"/>
          <w:sz w:val="22"/>
          <w:szCs w:val="22"/>
        </w:rPr>
        <w:t>(</w:t>
      </w:r>
      <w:r w:rsidR="009D62D9" w:rsidRPr="00D21479">
        <w:rPr>
          <w:rFonts w:ascii="Arial" w:hAnsi="Arial" w:cs="Arial"/>
          <w:sz w:val="22"/>
          <w:szCs w:val="22"/>
        </w:rPr>
        <w:t>9</w:t>
      </w:r>
      <w:r w:rsidRPr="00D21479">
        <w:rPr>
          <w:rFonts w:ascii="Arial" w:hAnsi="Arial" w:cs="Arial"/>
          <w:sz w:val="22"/>
          <w:szCs w:val="22"/>
        </w:rPr>
        <w:t>)</w:t>
      </w:r>
      <w:r w:rsidR="00395524">
        <w:rPr>
          <w:rFonts w:ascii="Arial" w:hAnsi="Arial" w:cs="Arial"/>
          <w:sz w:val="22"/>
          <w:szCs w:val="22"/>
        </w:rPr>
        <w:tab/>
      </w:r>
      <w:r w:rsidR="009D62D9" w:rsidRPr="00D21479">
        <w:rPr>
          <w:rFonts w:ascii="Arial" w:hAnsi="Arial" w:cs="Arial"/>
          <w:sz w:val="22"/>
          <w:szCs w:val="22"/>
        </w:rPr>
        <w:t>In the shop, initially s</w:t>
      </w:r>
      <w:r w:rsidRPr="00D21479">
        <w:rPr>
          <w:rFonts w:ascii="Arial" w:hAnsi="Arial" w:cs="Arial"/>
          <w:sz w:val="22"/>
          <w:szCs w:val="22"/>
        </w:rPr>
        <w:t xml:space="preserve">et counterbalance valves to match the settings from the </w:t>
      </w:r>
      <w:r w:rsidR="00C36513" w:rsidRPr="00D21479">
        <w:rPr>
          <w:rFonts w:ascii="Arial" w:hAnsi="Arial" w:cs="Arial"/>
          <w:sz w:val="22"/>
          <w:szCs w:val="22"/>
        </w:rPr>
        <w:t xml:space="preserve">near-side eastbound </w:t>
      </w:r>
      <w:r w:rsidRPr="00D21479">
        <w:rPr>
          <w:rFonts w:ascii="Arial" w:hAnsi="Arial" w:cs="Arial"/>
          <w:sz w:val="22"/>
          <w:szCs w:val="22"/>
        </w:rPr>
        <w:t>bridge leaf</w:t>
      </w:r>
      <w:r w:rsidR="00DB0735" w:rsidRPr="00D21479">
        <w:rPr>
          <w:rFonts w:ascii="Arial" w:hAnsi="Arial" w:cs="Arial"/>
          <w:sz w:val="22"/>
          <w:szCs w:val="22"/>
        </w:rPr>
        <w:t>, or as designated by the Engineer</w:t>
      </w:r>
      <w:r w:rsidRPr="00D21479">
        <w:rPr>
          <w:rFonts w:ascii="Arial" w:hAnsi="Arial" w:cs="Arial"/>
          <w:sz w:val="22"/>
          <w:szCs w:val="22"/>
        </w:rPr>
        <w:t xml:space="preserve">. </w:t>
      </w:r>
      <w:r w:rsidR="00395524">
        <w:rPr>
          <w:rFonts w:ascii="Arial" w:hAnsi="Arial" w:cs="Arial"/>
          <w:sz w:val="22"/>
          <w:szCs w:val="22"/>
        </w:rPr>
        <w:t xml:space="preserve"> </w:t>
      </w:r>
      <w:r w:rsidRPr="00D21479">
        <w:rPr>
          <w:rFonts w:ascii="Arial" w:hAnsi="Arial" w:cs="Arial"/>
          <w:sz w:val="22"/>
          <w:szCs w:val="22"/>
        </w:rPr>
        <w:t>Ensure that all counterbalance valves are set the same.</w:t>
      </w:r>
    </w:p>
    <w:p w14:paraId="02F4DA04" w14:textId="77777777" w:rsidR="00587834" w:rsidRPr="00D21479" w:rsidRDefault="00587834" w:rsidP="00D21479">
      <w:pPr>
        <w:widowControl w:val="0"/>
        <w:jc w:val="both"/>
        <w:rPr>
          <w:rFonts w:ascii="Arial" w:hAnsi="Arial" w:cs="Arial"/>
          <w:sz w:val="22"/>
          <w:szCs w:val="22"/>
        </w:rPr>
      </w:pPr>
    </w:p>
    <w:p w14:paraId="0AFE35E4" w14:textId="404C6C77" w:rsidR="004F579C" w:rsidRPr="00D21479" w:rsidRDefault="001F52C3" w:rsidP="00D21479">
      <w:pPr>
        <w:widowControl w:val="0"/>
        <w:ind w:left="1080" w:firstLine="360"/>
        <w:jc w:val="both"/>
        <w:rPr>
          <w:rFonts w:ascii="Arial" w:hAnsi="Arial" w:cs="Arial"/>
          <w:sz w:val="22"/>
          <w:szCs w:val="22"/>
        </w:rPr>
      </w:pPr>
      <w:r w:rsidRPr="00D21479">
        <w:rPr>
          <w:rFonts w:ascii="Arial" w:hAnsi="Arial" w:cs="Arial"/>
          <w:sz w:val="22"/>
          <w:szCs w:val="22"/>
        </w:rPr>
        <w:t>(</w:t>
      </w:r>
      <w:r w:rsidR="009D62D9" w:rsidRPr="00D21479">
        <w:rPr>
          <w:rFonts w:ascii="Arial" w:hAnsi="Arial" w:cs="Arial"/>
          <w:sz w:val="22"/>
          <w:szCs w:val="22"/>
        </w:rPr>
        <w:t>10</w:t>
      </w:r>
      <w:r w:rsidRPr="00D21479">
        <w:rPr>
          <w:rFonts w:ascii="Arial" w:hAnsi="Arial" w:cs="Arial"/>
          <w:sz w:val="22"/>
          <w:szCs w:val="22"/>
        </w:rPr>
        <w:t>)</w:t>
      </w:r>
      <w:r w:rsidRPr="00D21479">
        <w:rPr>
          <w:rFonts w:ascii="Arial" w:hAnsi="Arial" w:cs="Arial"/>
          <w:sz w:val="22"/>
          <w:szCs w:val="22"/>
        </w:rPr>
        <w:tab/>
      </w:r>
      <w:r w:rsidR="004F579C" w:rsidRPr="00D21479">
        <w:rPr>
          <w:rFonts w:ascii="Arial" w:hAnsi="Arial" w:cs="Arial"/>
          <w:sz w:val="22"/>
          <w:szCs w:val="22"/>
        </w:rPr>
        <w:t>Deliver the refurbished cylinders to the bridge.</w:t>
      </w:r>
    </w:p>
    <w:p w14:paraId="55661F61" w14:textId="77777777" w:rsidR="002D4BE9" w:rsidRPr="00D21479" w:rsidRDefault="002D4BE9" w:rsidP="00B9440D">
      <w:pPr>
        <w:widowControl w:val="0"/>
        <w:jc w:val="both"/>
        <w:rPr>
          <w:rFonts w:ascii="Arial" w:hAnsi="Arial" w:cs="Arial"/>
          <w:sz w:val="22"/>
          <w:szCs w:val="22"/>
        </w:rPr>
      </w:pPr>
    </w:p>
    <w:p w14:paraId="49CEA4E1" w14:textId="2943B155" w:rsidR="002D4BE9" w:rsidRPr="00D21479" w:rsidRDefault="001F52C3" w:rsidP="00D21479">
      <w:pPr>
        <w:widowControl w:val="0"/>
        <w:ind w:left="1080" w:firstLine="360"/>
        <w:jc w:val="both"/>
        <w:rPr>
          <w:rFonts w:ascii="Arial" w:hAnsi="Arial" w:cs="Arial"/>
          <w:sz w:val="22"/>
          <w:szCs w:val="22"/>
        </w:rPr>
      </w:pPr>
      <w:r w:rsidRPr="00D21479">
        <w:rPr>
          <w:rFonts w:ascii="Arial" w:hAnsi="Arial" w:cs="Arial"/>
          <w:sz w:val="22"/>
          <w:szCs w:val="22"/>
        </w:rPr>
        <w:t>(</w:t>
      </w:r>
      <w:r w:rsidR="009D62D9" w:rsidRPr="00D21479">
        <w:rPr>
          <w:rFonts w:ascii="Arial" w:hAnsi="Arial" w:cs="Arial"/>
          <w:sz w:val="22"/>
          <w:szCs w:val="22"/>
        </w:rPr>
        <w:t>11</w:t>
      </w:r>
      <w:r w:rsidRPr="00D21479">
        <w:rPr>
          <w:rFonts w:ascii="Arial" w:hAnsi="Arial" w:cs="Arial"/>
          <w:sz w:val="22"/>
          <w:szCs w:val="22"/>
        </w:rPr>
        <w:t>)</w:t>
      </w:r>
      <w:r w:rsidRPr="00D21479">
        <w:rPr>
          <w:rFonts w:ascii="Arial" w:hAnsi="Arial" w:cs="Arial"/>
          <w:sz w:val="22"/>
          <w:szCs w:val="22"/>
        </w:rPr>
        <w:tab/>
      </w:r>
      <w:r w:rsidR="002D4BE9" w:rsidRPr="00D21479">
        <w:rPr>
          <w:rFonts w:ascii="Arial" w:hAnsi="Arial" w:cs="Arial"/>
          <w:sz w:val="22"/>
          <w:szCs w:val="22"/>
        </w:rPr>
        <w:t>Any material procurement and/or fabrication by the Contractor prior to shop drawing</w:t>
      </w:r>
      <w:r w:rsidR="00B31A3E" w:rsidRPr="00D21479">
        <w:rPr>
          <w:rFonts w:ascii="Arial" w:hAnsi="Arial" w:cs="Arial"/>
          <w:sz w:val="22"/>
          <w:szCs w:val="22"/>
        </w:rPr>
        <w:t xml:space="preserve"> approval</w:t>
      </w:r>
      <w:r w:rsidR="002D4BE9" w:rsidRPr="00D21479">
        <w:rPr>
          <w:rFonts w:ascii="Arial" w:hAnsi="Arial" w:cs="Arial"/>
          <w:sz w:val="22"/>
          <w:szCs w:val="22"/>
        </w:rPr>
        <w:t xml:space="preserve"> is considered at-risk. </w:t>
      </w:r>
      <w:r w:rsidR="00395524">
        <w:rPr>
          <w:rFonts w:ascii="Arial" w:hAnsi="Arial" w:cs="Arial"/>
          <w:sz w:val="22"/>
          <w:szCs w:val="22"/>
        </w:rPr>
        <w:t xml:space="preserve"> </w:t>
      </w:r>
      <w:r w:rsidR="002D4BE9" w:rsidRPr="00D21479">
        <w:rPr>
          <w:rFonts w:ascii="Arial" w:hAnsi="Arial" w:cs="Arial"/>
          <w:sz w:val="22"/>
          <w:szCs w:val="22"/>
        </w:rPr>
        <w:t>Payment to the Contractor for at-risk items is not guaranteed.</w:t>
      </w:r>
      <w:r w:rsidR="00395524">
        <w:rPr>
          <w:rFonts w:ascii="Arial" w:hAnsi="Arial" w:cs="Arial"/>
          <w:sz w:val="22"/>
          <w:szCs w:val="22"/>
        </w:rPr>
        <w:t xml:space="preserve"> </w:t>
      </w:r>
      <w:r w:rsidR="002D4BE9" w:rsidRPr="00D21479">
        <w:rPr>
          <w:rFonts w:ascii="Arial" w:hAnsi="Arial" w:cs="Arial"/>
          <w:sz w:val="22"/>
          <w:szCs w:val="22"/>
        </w:rPr>
        <w:t xml:space="preserve"> Should a component be fabricated and/or ordered without an approved shop drawing or catalog cut, that component is subject to rejection and the </w:t>
      </w:r>
      <w:r w:rsidR="00395524">
        <w:rPr>
          <w:rFonts w:ascii="Arial" w:hAnsi="Arial" w:cs="Arial"/>
          <w:sz w:val="22"/>
          <w:szCs w:val="22"/>
        </w:rPr>
        <w:t>C</w:t>
      </w:r>
      <w:r w:rsidR="00395524" w:rsidRPr="00D21479">
        <w:rPr>
          <w:rFonts w:ascii="Arial" w:hAnsi="Arial" w:cs="Arial"/>
          <w:sz w:val="22"/>
          <w:szCs w:val="22"/>
        </w:rPr>
        <w:t xml:space="preserve">ontractor </w:t>
      </w:r>
      <w:r w:rsidR="002D4BE9" w:rsidRPr="00D21479">
        <w:rPr>
          <w:rFonts w:ascii="Arial" w:hAnsi="Arial" w:cs="Arial"/>
          <w:sz w:val="22"/>
          <w:szCs w:val="22"/>
        </w:rPr>
        <w:t>will not be paid for this item.</w:t>
      </w:r>
    </w:p>
    <w:p w14:paraId="17982102" w14:textId="77777777" w:rsidR="00455173" w:rsidRPr="00D21479" w:rsidRDefault="00455173" w:rsidP="00D21479">
      <w:pPr>
        <w:widowControl w:val="0"/>
        <w:jc w:val="both"/>
        <w:rPr>
          <w:rFonts w:ascii="Arial" w:hAnsi="Arial" w:cs="Arial"/>
          <w:sz w:val="22"/>
          <w:szCs w:val="22"/>
        </w:rPr>
      </w:pPr>
    </w:p>
    <w:p w14:paraId="42371854" w14:textId="037AC9F7" w:rsidR="008C4CC6" w:rsidRPr="009D75D0" w:rsidRDefault="001F52C3" w:rsidP="009D75D0">
      <w:pPr>
        <w:widowControl w:val="0"/>
        <w:ind w:left="720" w:firstLine="360"/>
        <w:jc w:val="both"/>
        <w:rPr>
          <w:rFonts w:ascii="Arial" w:hAnsi="Arial" w:cs="Arial"/>
          <w:sz w:val="22"/>
          <w:szCs w:val="22"/>
        </w:rPr>
      </w:pPr>
      <w:r w:rsidRPr="009D75D0">
        <w:rPr>
          <w:rFonts w:ascii="Arial" w:hAnsi="Arial" w:cs="Arial"/>
          <w:sz w:val="22"/>
          <w:szCs w:val="22"/>
        </w:rPr>
        <w:t>C.</w:t>
      </w:r>
      <w:r w:rsidRPr="009D75D0">
        <w:rPr>
          <w:rFonts w:ascii="Arial" w:hAnsi="Arial" w:cs="Arial"/>
          <w:sz w:val="22"/>
          <w:szCs w:val="22"/>
        </w:rPr>
        <w:tab/>
      </w:r>
      <w:r w:rsidR="008C4CC6" w:rsidRPr="009D75D0">
        <w:rPr>
          <w:rFonts w:ascii="Arial" w:hAnsi="Arial" w:cs="Arial"/>
          <w:sz w:val="22"/>
          <w:szCs w:val="22"/>
        </w:rPr>
        <w:t>Testing and Commissioning</w:t>
      </w:r>
      <w:r w:rsidR="00CA6294" w:rsidRPr="009D75D0">
        <w:rPr>
          <w:rFonts w:ascii="Arial" w:hAnsi="Arial" w:cs="Arial"/>
          <w:sz w:val="22"/>
          <w:szCs w:val="22"/>
        </w:rPr>
        <w:t>.</w:t>
      </w:r>
    </w:p>
    <w:p w14:paraId="56AD16BF" w14:textId="77777777" w:rsidR="008C4CC6" w:rsidRPr="009D75D0" w:rsidRDefault="008C4CC6" w:rsidP="009D75D0">
      <w:pPr>
        <w:widowControl w:val="0"/>
        <w:jc w:val="both"/>
        <w:rPr>
          <w:rFonts w:ascii="Arial" w:hAnsi="Arial" w:cs="Arial"/>
          <w:sz w:val="22"/>
          <w:szCs w:val="22"/>
        </w:rPr>
      </w:pPr>
    </w:p>
    <w:p w14:paraId="494E7B1F" w14:textId="24F6DED9" w:rsidR="00EE0947" w:rsidRPr="009D75D0" w:rsidRDefault="001F52C3" w:rsidP="009D75D0">
      <w:pPr>
        <w:widowControl w:val="0"/>
        <w:ind w:left="1080" w:firstLine="360"/>
        <w:jc w:val="both"/>
        <w:rPr>
          <w:rFonts w:ascii="Arial" w:hAnsi="Arial" w:cs="Arial"/>
          <w:sz w:val="22"/>
          <w:szCs w:val="22"/>
        </w:rPr>
      </w:pPr>
      <w:r w:rsidRPr="009D75D0">
        <w:rPr>
          <w:rFonts w:ascii="Arial" w:hAnsi="Arial" w:cs="Arial"/>
          <w:sz w:val="22"/>
          <w:szCs w:val="22"/>
        </w:rPr>
        <w:t>(1)</w:t>
      </w:r>
      <w:r w:rsidRPr="009D75D0">
        <w:rPr>
          <w:rFonts w:ascii="Arial" w:hAnsi="Arial" w:cs="Arial"/>
          <w:sz w:val="22"/>
          <w:szCs w:val="22"/>
        </w:rPr>
        <w:tab/>
      </w:r>
      <w:r w:rsidR="005A70CF" w:rsidRPr="009D75D0">
        <w:rPr>
          <w:rFonts w:ascii="Arial" w:hAnsi="Arial" w:cs="Arial"/>
          <w:sz w:val="22"/>
          <w:szCs w:val="22"/>
        </w:rPr>
        <w:t>T</w:t>
      </w:r>
      <w:r w:rsidR="002C6E45" w:rsidRPr="009D75D0">
        <w:rPr>
          <w:rFonts w:ascii="Arial" w:hAnsi="Arial" w:cs="Arial"/>
          <w:sz w:val="22"/>
          <w:szCs w:val="22"/>
        </w:rPr>
        <w:t xml:space="preserve">est </w:t>
      </w:r>
      <w:r w:rsidR="00396B37" w:rsidRPr="009D75D0">
        <w:rPr>
          <w:rFonts w:ascii="Arial" w:hAnsi="Arial" w:cs="Arial"/>
          <w:sz w:val="22"/>
          <w:szCs w:val="22"/>
        </w:rPr>
        <w:t>h</w:t>
      </w:r>
      <w:r w:rsidR="002D4BE9" w:rsidRPr="009D75D0">
        <w:rPr>
          <w:rFonts w:ascii="Arial" w:hAnsi="Arial" w:cs="Arial"/>
          <w:sz w:val="22"/>
          <w:szCs w:val="22"/>
        </w:rPr>
        <w:t xml:space="preserve">ydraulic cylinders and manifolds before shipment to the site.  Testing </w:t>
      </w:r>
      <w:r w:rsidR="003216AB" w:rsidRPr="009D75D0">
        <w:rPr>
          <w:rFonts w:ascii="Arial" w:hAnsi="Arial" w:cs="Arial"/>
          <w:sz w:val="22"/>
          <w:szCs w:val="22"/>
        </w:rPr>
        <w:t xml:space="preserve">must </w:t>
      </w:r>
      <w:r w:rsidR="002D4BE9" w:rsidRPr="009D75D0">
        <w:rPr>
          <w:rFonts w:ascii="Arial" w:hAnsi="Arial" w:cs="Arial"/>
          <w:sz w:val="22"/>
          <w:szCs w:val="22"/>
        </w:rPr>
        <w:t>include a 30</w:t>
      </w:r>
      <w:r w:rsidR="006F363E" w:rsidRPr="009D75D0">
        <w:rPr>
          <w:rFonts w:ascii="Arial" w:hAnsi="Arial" w:cs="Arial"/>
          <w:sz w:val="22"/>
          <w:szCs w:val="22"/>
        </w:rPr>
        <w:t>-</w:t>
      </w:r>
      <w:r w:rsidR="002D4BE9" w:rsidRPr="009D75D0">
        <w:rPr>
          <w:rFonts w:ascii="Arial" w:hAnsi="Arial" w:cs="Arial"/>
          <w:sz w:val="22"/>
          <w:szCs w:val="22"/>
        </w:rPr>
        <w:t>minute static pressure test in both the extended and retracted position at 1.5 times the maximum working pressure</w:t>
      </w:r>
      <w:r w:rsidR="001B74BE" w:rsidRPr="009D75D0">
        <w:rPr>
          <w:rFonts w:ascii="Arial" w:hAnsi="Arial" w:cs="Arial"/>
          <w:sz w:val="22"/>
          <w:szCs w:val="22"/>
        </w:rPr>
        <w:t xml:space="preserve"> (not to exceed 5000</w:t>
      </w:r>
      <w:r w:rsidR="00B95C88" w:rsidRPr="009D75D0">
        <w:rPr>
          <w:rFonts w:ascii="Arial" w:hAnsi="Arial" w:cs="Arial"/>
          <w:sz w:val="22"/>
          <w:szCs w:val="22"/>
        </w:rPr>
        <w:t xml:space="preserve"> </w:t>
      </w:r>
      <w:r w:rsidR="001B74BE" w:rsidRPr="009D75D0">
        <w:rPr>
          <w:rFonts w:ascii="Arial" w:hAnsi="Arial" w:cs="Arial"/>
          <w:sz w:val="22"/>
          <w:szCs w:val="22"/>
        </w:rPr>
        <w:t>psi)</w:t>
      </w:r>
      <w:r w:rsidR="002D4BE9" w:rsidRPr="009D75D0">
        <w:rPr>
          <w:rFonts w:ascii="Arial" w:hAnsi="Arial" w:cs="Arial"/>
          <w:sz w:val="22"/>
          <w:szCs w:val="22"/>
        </w:rPr>
        <w:t xml:space="preserve"> per the latest </w:t>
      </w:r>
      <w:r w:rsidR="002D4BE9" w:rsidRPr="00B9440D">
        <w:rPr>
          <w:rFonts w:ascii="Arial" w:hAnsi="Arial" w:cs="Arial"/>
          <w:i/>
          <w:iCs/>
          <w:sz w:val="22"/>
          <w:szCs w:val="22"/>
        </w:rPr>
        <w:t>AASHTO Movable Bridge Design Specifications with interims section 7.8.4.2.2</w:t>
      </w:r>
      <w:r w:rsidR="002D4BE9" w:rsidRPr="009D75D0">
        <w:rPr>
          <w:rFonts w:ascii="Arial" w:hAnsi="Arial" w:cs="Arial"/>
          <w:sz w:val="22"/>
          <w:szCs w:val="22"/>
        </w:rPr>
        <w:t xml:space="preserve">.  </w:t>
      </w:r>
      <w:r w:rsidR="00395524">
        <w:rPr>
          <w:rFonts w:ascii="Arial" w:hAnsi="Arial" w:cs="Arial"/>
          <w:sz w:val="22"/>
          <w:szCs w:val="22"/>
        </w:rPr>
        <w:t>Furnish</w:t>
      </w:r>
      <w:r w:rsidR="00395524" w:rsidRPr="009D75D0">
        <w:rPr>
          <w:rFonts w:ascii="Arial" w:hAnsi="Arial" w:cs="Arial"/>
          <w:sz w:val="22"/>
          <w:szCs w:val="22"/>
        </w:rPr>
        <w:t xml:space="preserve"> </w:t>
      </w:r>
      <w:r w:rsidR="002C6E45" w:rsidRPr="009D75D0">
        <w:rPr>
          <w:rFonts w:ascii="Arial" w:hAnsi="Arial" w:cs="Arial"/>
          <w:sz w:val="22"/>
          <w:szCs w:val="22"/>
        </w:rPr>
        <w:t>the Engineer with t</w:t>
      </w:r>
      <w:r w:rsidR="002D4BE9" w:rsidRPr="009D75D0">
        <w:rPr>
          <w:rFonts w:ascii="Arial" w:hAnsi="Arial" w:cs="Arial"/>
          <w:sz w:val="22"/>
          <w:szCs w:val="22"/>
        </w:rPr>
        <w:t>he catalog rating certification.</w:t>
      </w:r>
    </w:p>
    <w:p w14:paraId="62D63704" w14:textId="77777777" w:rsidR="002D4BE9" w:rsidRPr="009D75D0" w:rsidRDefault="002D4BE9" w:rsidP="009D75D0">
      <w:pPr>
        <w:widowControl w:val="0"/>
        <w:jc w:val="both"/>
        <w:rPr>
          <w:rFonts w:ascii="Arial" w:hAnsi="Arial" w:cs="Arial"/>
          <w:sz w:val="22"/>
          <w:szCs w:val="22"/>
        </w:rPr>
      </w:pPr>
    </w:p>
    <w:p w14:paraId="4F097DBA" w14:textId="154F037B" w:rsidR="007A56DA" w:rsidRPr="009D75D0" w:rsidRDefault="001F52C3" w:rsidP="009D75D0">
      <w:pPr>
        <w:widowControl w:val="0"/>
        <w:ind w:left="1080" w:firstLine="360"/>
        <w:jc w:val="both"/>
        <w:rPr>
          <w:rFonts w:ascii="Arial" w:hAnsi="Arial" w:cs="Arial"/>
          <w:sz w:val="22"/>
          <w:szCs w:val="22"/>
        </w:rPr>
      </w:pPr>
      <w:r w:rsidRPr="009D75D0">
        <w:rPr>
          <w:rFonts w:ascii="Arial" w:hAnsi="Arial" w:cs="Arial"/>
          <w:sz w:val="22"/>
          <w:szCs w:val="22"/>
        </w:rPr>
        <w:t>(2)</w:t>
      </w:r>
      <w:r w:rsidRPr="009D75D0">
        <w:rPr>
          <w:rFonts w:ascii="Arial" w:hAnsi="Arial" w:cs="Arial"/>
          <w:sz w:val="22"/>
          <w:szCs w:val="22"/>
        </w:rPr>
        <w:tab/>
      </w:r>
      <w:r w:rsidR="007A56DA" w:rsidRPr="009D75D0">
        <w:rPr>
          <w:rFonts w:ascii="Arial" w:hAnsi="Arial" w:cs="Arial"/>
          <w:sz w:val="22"/>
          <w:szCs w:val="22"/>
        </w:rPr>
        <w:t>Perform field testing (bridge operations) prior to beginning work.  Record existing operating pressures.  Verify settings of any adjustable components on the cylinder assembly.</w:t>
      </w:r>
    </w:p>
    <w:p w14:paraId="3A292A47" w14:textId="77777777" w:rsidR="00EE0947" w:rsidRPr="009D75D0" w:rsidRDefault="00EE0947" w:rsidP="009D75D0">
      <w:pPr>
        <w:widowControl w:val="0"/>
        <w:jc w:val="both"/>
        <w:rPr>
          <w:rFonts w:ascii="Arial" w:hAnsi="Arial" w:cs="Arial"/>
          <w:sz w:val="22"/>
          <w:szCs w:val="22"/>
        </w:rPr>
      </w:pPr>
    </w:p>
    <w:p w14:paraId="5847BA3C" w14:textId="2DD003EC" w:rsidR="008C4CC6" w:rsidRPr="009D75D0" w:rsidRDefault="001F52C3" w:rsidP="009D75D0">
      <w:pPr>
        <w:widowControl w:val="0"/>
        <w:ind w:left="1080" w:firstLine="360"/>
        <w:jc w:val="both"/>
        <w:rPr>
          <w:rFonts w:ascii="Arial" w:hAnsi="Arial" w:cs="Arial"/>
          <w:sz w:val="22"/>
          <w:szCs w:val="22"/>
        </w:rPr>
      </w:pPr>
      <w:r w:rsidRPr="009D75D0">
        <w:rPr>
          <w:rFonts w:ascii="Arial" w:hAnsi="Arial" w:cs="Arial"/>
          <w:sz w:val="22"/>
          <w:szCs w:val="22"/>
        </w:rPr>
        <w:t>(3)</w:t>
      </w:r>
      <w:r w:rsidRPr="009D75D0">
        <w:rPr>
          <w:rFonts w:ascii="Arial" w:hAnsi="Arial" w:cs="Arial"/>
          <w:sz w:val="22"/>
          <w:szCs w:val="22"/>
        </w:rPr>
        <w:tab/>
      </w:r>
      <w:r w:rsidR="004E5A89" w:rsidRPr="009D75D0">
        <w:rPr>
          <w:rFonts w:ascii="Arial" w:hAnsi="Arial" w:cs="Arial"/>
          <w:sz w:val="22"/>
          <w:szCs w:val="22"/>
        </w:rPr>
        <w:t>Perform field testing (bridge operations) at the completion of each installation.</w:t>
      </w:r>
      <w:r w:rsidR="009D62D9" w:rsidRPr="009D75D0">
        <w:rPr>
          <w:rFonts w:ascii="Arial" w:hAnsi="Arial" w:cs="Arial"/>
          <w:sz w:val="22"/>
          <w:szCs w:val="22"/>
        </w:rPr>
        <w:t xml:space="preserve">  Confirm the counterbalance valves are set the same during field testing.  Adjust as needed to provide smooth operation without oscillations.</w:t>
      </w:r>
    </w:p>
    <w:p w14:paraId="52C084D6" w14:textId="77777777" w:rsidR="00EE0947" w:rsidRPr="009D75D0" w:rsidRDefault="00EE0947" w:rsidP="009D75D0">
      <w:pPr>
        <w:widowControl w:val="0"/>
        <w:jc w:val="both"/>
        <w:rPr>
          <w:rFonts w:ascii="Arial" w:hAnsi="Arial" w:cs="Arial"/>
          <w:sz w:val="22"/>
          <w:szCs w:val="22"/>
        </w:rPr>
      </w:pPr>
    </w:p>
    <w:p w14:paraId="3EB4D4F1" w14:textId="278D4E24" w:rsidR="004E5A89" w:rsidRPr="009D75D0" w:rsidRDefault="001F52C3" w:rsidP="009D75D0">
      <w:pPr>
        <w:widowControl w:val="0"/>
        <w:ind w:left="1080" w:firstLine="360"/>
        <w:jc w:val="both"/>
        <w:rPr>
          <w:rFonts w:ascii="Arial" w:hAnsi="Arial" w:cs="Arial"/>
          <w:sz w:val="22"/>
          <w:szCs w:val="22"/>
        </w:rPr>
      </w:pPr>
      <w:r w:rsidRPr="009D75D0">
        <w:rPr>
          <w:rFonts w:ascii="Arial" w:hAnsi="Arial" w:cs="Arial"/>
          <w:sz w:val="22"/>
          <w:szCs w:val="22"/>
        </w:rPr>
        <w:t>(4)</w:t>
      </w:r>
      <w:r w:rsidRPr="009D75D0">
        <w:rPr>
          <w:rFonts w:ascii="Arial" w:hAnsi="Arial" w:cs="Arial"/>
          <w:sz w:val="22"/>
          <w:szCs w:val="22"/>
        </w:rPr>
        <w:tab/>
      </w:r>
      <w:r w:rsidR="004E5A89" w:rsidRPr="009D75D0">
        <w:rPr>
          <w:rFonts w:ascii="Arial" w:hAnsi="Arial" w:cs="Arial"/>
          <w:sz w:val="22"/>
          <w:szCs w:val="22"/>
        </w:rPr>
        <w:t>Perform field testing (bridge operations) at the completion of work.</w:t>
      </w:r>
    </w:p>
    <w:p w14:paraId="3A59FB2A" w14:textId="77777777" w:rsidR="00E607E7" w:rsidRPr="009D75D0" w:rsidRDefault="00E607E7" w:rsidP="009D75D0">
      <w:pPr>
        <w:widowControl w:val="0"/>
        <w:jc w:val="both"/>
        <w:rPr>
          <w:rFonts w:ascii="Arial" w:hAnsi="Arial" w:cs="Arial"/>
          <w:sz w:val="22"/>
          <w:szCs w:val="22"/>
        </w:rPr>
      </w:pPr>
    </w:p>
    <w:p w14:paraId="29055D64" w14:textId="626C6307" w:rsidR="00E607E7" w:rsidRPr="009D75D0" w:rsidRDefault="001F52C3" w:rsidP="009D75D0">
      <w:pPr>
        <w:widowControl w:val="0"/>
        <w:ind w:left="720" w:firstLine="360"/>
        <w:jc w:val="both"/>
        <w:rPr>
          <w:rFonts w:ascii="Arial" w:hAnsi="Arial" w:cs="Arial"/>
          <w:sz w:val="22"/>
          <w:szCs w:val="22"/>
        </w:rPr>
      </w:pPr>
      <w:r w:rsidRPr="009D75D0">
        <w:rPr>
          <w:rFonts w:ascii="Arial" w:hAnsi="Arial" w:cs="Arial"/>
          <w:sz w:val="22"/>
          <w:szCs w:val="22"/>
        </w:rPr>
        <w:t>D.</w:t>
      </w:r>
      <w:r w:rsidRPr="009D75D0">
        <w:rPr>
          <w:rFonts w:ascii="Arial" w:hAnsi="Arial" w:cs="Arial"/>
          <w:sz w:val="22"/>
          <w:szCs w:val="22"/>
        </w:rPr>
        <w:tab/>
      </w:r>
      <w:r w:rsidR="00E607E7" w:rsidRPr="009D75D0">
        <w:rPr>
          <w:rFonts w:ascii="Arial" w:hAnsi="Arial" w:cs="Arial"/>
          <w:sz w:val="22"/>
          <w:szCs w:val="22"/>
        </w:rPr>
        <w:t>A</w:t>
      </w:r>
      <w:r w:rsidR="009C752A" w:rsidRPr="009D75D0">
        <w:rPr>
          <w:rFonts w:ascii="Arial" w:hAnsi="Arial" w:cs="Arial"/>
          <w:sz w:val="22"/>
          <w:szCs w:val="22"/>
        </w:rPr>
        <w:t>s</w:t>
      </w:r>
      <w:r w:rsidR="00E607E7" w:rsidRPr="009D75D0">
        <w:rPr>
          <w:rFonts w:ascii="Arial" w:hAnsi="Arial" w:cs="Arial"/>
          <w:sz w:val="22"/>
          <w:szCs w:val="22"/>
        </w:rPr>
        <w:t>-Built Drawings</w:t>
      </w:r>
      <w:r w:rsidR="00CA6294" w:rsidRPr="009D75D0">
        <w:rPr>
          <w:rFonts w:ascii="Arial" w:hAnsi="Arial" w:cs="Arial"/>
          <w:sz w:val="22"/>
          <w:szCs w:val="22"/>
        </w:rPr>
        <w:t>.</w:t>
      </w:r>
    </w:p>
    <w:p w14:paraId="4DDC84B8" w14:textId="77777777" w:rsidR="00E607E7" w:rsidRPr="009D75D0" w:rsidRDefault="00E607E7" w:rsidP="009D75D0">
      <w:pPr>
        <w:widowControl w:val="0"/>
        <w:jc w:val="both"/>
        <w:rPr>
          <w:rFonts w:ascii="Arial" w:hAnsi="Arial" w:cs="Arial"/>
          <w:sz w:val="22"/>
          <w:szCs w:val="22"/>
        </w:rPr>
      </w:pPr>
    </w:p>
    <w:p w14:paraId="1FDC53F2" w14:textId="58C95EB0" w:rsidR="00E607E7" w:rsidRPr="009D75D0" w:rsidRDefault="001F52C3" w:rsidP="009D75D0">
      <w:pPr>
        <w:widowControl w:val="0"/>
        <w:ind w:left="1080" w:firstLine="360"/>
        <w:jc w:val="both"/>
        <w:rPr>
          <w:rFonts w:ascii="Arial" w:hAnsi="Arial" w:cs="Arial"/>
          <w:sz w:val="22"/>
          <w:szCs w:val="22"/>
        </w:rPr>
      </w:pPr>
      <w:r w:rsidRPr="009D75D0">
        <w:rPr>
          <w:rFonts w:ascii="Arial" w:hAnsi="Arial" w:cs="Arial"/>
          <w:sz w:val="22"/>
          <w:szCs w:val="22"/>
        </w:rPr>
        <w:t>(1)</w:t>
      </w:r>
      <w:r w:rsidRPr="009D75D0">
        <w:rPr>
          <w:rFonts w:ascii="Arial" w:hAnsi="Arial" w:cs="Arial"/>
          <w:sz w:val="22"/>
          <w:szCs w:val="22"/>
        </w:rPr>
        <w:tab/>
      </w:r>
      <w:r w:rsidR="007D2B80" w:rsidRPr="009D75D0">
        <w:rPr>
          <w:rFonts w:ascii="Arial" w:hAnsi="Arial" w:cs="Arial"/>
          <w:sz w:val="22"/>
          <w:szCs w:val="22"/>
        </w:rPr>
        <w:t>Furnish</w:t>
      </w:r>
      <w:r w:rsidR="00E607E7" w:rsidRPr="009D75D0">
        <w:rPr>
          <w:rFonts w:ascii="Arial" w:hAnsi="Arial" w:cs="Arial"/>
          <w:sz w:val="22"/>
          <w:szCs w:val="22"/>
        </w:rPr>
        <w:t xml:space="preserve"> electronic copies of red-line mark-ups of the </w:t>
      </w:r>
      <w:r w:rsidR="00455173" w:rsidRPr="009D75D0">
        <w:rPr>
          <w:rFonts w:ascii="Arial" w:hAnsi="Arial" w:cs="Arial"/>
          <w:sz w:val="22"/>
          <w:szCs w:val="22"/>
        </w:rPr>
        <w:t>c</w:t>
      </w:r>
      <w:r w:rsidR="00E607E7" w:rsidRPr="009D75D0">
        <w:rPr>
          <w:rFonts w:ascii="Arial" w:hAnsi="Arial" w:cs="Arial"/>
          <w:sz w:val="22"/>
          <w:szCs w:val="22"/>
        </w:rPr>
        <w:t xml:space="preserve">ontract </w:t>
      </w:r>
      <w:r w:rsidR="00455173" w:rsidRPr="009D75D0">
        <w:rPr>
          <w:rFonts w:ascii="Arial" w:hAnsi="Arial" w:cs="Arial"/>
          <w:sz w:val="22"/>
          <w:szCs w:val="22"/>
        </w:rPr>
        <w:t>p</w:t>
      </w:r>
      <w:r w:rsidR="00E607E7" w:rsidRPr="009D75D0">
        <w:rPr>
          <w:rFonts w:ascii="Arial" w:hAnsi="Arial" w:cs="Arial"/>
          <w:sz w:val="22"/>
          <w:szCs w:val="22"/>
        </w:rPr>
        <w:t xml:space="preserve">lans for as-built drawings to </w:t>
      </w:r>
      <w:r w:rsidR="0071069C" w:rsidRPr="009D75D0">
        <w:rPr>
          <w:rFonts w:ascii="Arial" w:hAnsi="Arial" w:cs="Arial"/>
          <w:sz w:val="22"/>
          <w:szCs w:val="22"/>
        </w:rPr>
        <w:t>the MD</w:t>
      </w:r>
      <w:r w:rsidR="004908F5" w:rsidRPr="009D75D0">
        <w:rPr>
          <w:rFonts w:ascii="Arial" w:hAnsi="Arial" w:cs="Arial"/>
          <w:sz w:val="22"/>
          <w:szCs w:val="22"/>
        </w:rPr>
        <w:t>O</w:t>
      </w:r>
      <w:r w:rsidR="0071069C" w:rsidRPr="009D75D0">
        <w:rPr>
          <w:rFonts w:ascii="Arial" w:hAnsi="Arial" w:cs="Arial"/>
          <w:sz w:val="22"/>
          <w:szCs w:val="22"/>
        </w:rPr>
        <w:t>T</w:t>
      </w:r>
      <w:r w:rsidR="00E607E7" w:rsidRPr="009D75D0">
        <w:rPr>
          <w:rFonts w:ascii="Arial" w:hAnsi="Arial" w:cs="Arial"/>
          <w:sz w:val="22"/>
          <w:szCs w:val="22"/>
        </w:rPr>
        <w:t>.</w:t>
      </w:r>
      <w:r w:rsidR="004908F5" w:rsidRPr="009D75D0">
        <w:rPr>
          <w:rFonts w:ascii="Arial" w:hAnsi="Arial" w:cs="Arial"/>
          <w:sz w:val="22"/>
          <w:szCs w:val="22"/>
        </w:rPr>
        <w:t xml:space="preserve"> </w:t>
      </w:r>
      <w:r w:rsidR="00E607E7" w:rsidRPr="009D75D0">
        <w:rPr>
          <w:rFonts w:ascii="Arial" w:hAnsi="Arial" w:cs="Arial"/>
          <w:sz w:val="22"/>
          <w:szCs w:val="22"/>
        </w:rPr>
        <w:t xml:space="preserve"> All comments and mark-ups of </w:t>
      </w:r>
      <w:r w:rsidR="00455173" w:rsidRPr="009D75D0">
        <w:rPr>
          <w:rFonts w:ascii="Arial" w:hAnsi="Arial" w:cs="Arial"/>
          <w:sz w:val="22"/>
          <w:szCs w:val="22"/>
        </w:rPr>
        <w:t>c</w:t>
      </w:r>
      <w:r w:rsidR="00E607E7" w:rsidRPr="009D75D0">
        <w:rPr>
          <w:rFonts w:ascii="Arial" w:hAnsi="Arial" w:cs="Arial"/>
          <w:sz w:val="22"/>
          <w:szCs w:val="22"/>
        </w:rPr>
        <w:t xml:space="preserve">ontract </w:t>
      </w:r>
      <w:r w:rsidR="00455173" w:rsidRPr="009D75D0">
        <w:rPr>
          <w:rFonts w:ascii="Arial" w:hAnsi="Arial" w:cs="Arial"/>
          <w:sz w:val="22"/>
          <w:szCs w:val="22"/>
        </w:rPr>
        <w:t>p</w:t>
      </w:r>
      <w:r w:rsidR="00E607E7" w:rsidRPr="009D75D0">
        <w:rPr>
          <w:rFonts w:ascii="Arial" w:hAnsi="Arial" w:cs="Arial"/>
          <w:sz w:val="22"/>
          <w:szCs w:val="22"/>
        </w:rPr>
        <w:t xml:space="preserve">lans </w:t>
      </w:r>
      <w:r w:rsidR="00455173" w:rsidRPr="009D75D0">
        <w:rPr>
          <w:rFonts w:ascii="Arial" w:hAnsi="Arial" w:cs="Arial"/>
          <w:sz w:val="22"/>
          <w:szCs w:val="22"/>
        </w:rPr>
        <w:t>are to be made</w:t>
      </w:r>
      <w:r w:rsidR="00E607E7" w:rsidRPr="009D75D0">
        <w:rPr>
          <w:rFonts w:ascii="Arial" w:hAnsi="Arial" w:cs="Arial"/>
          <w:sz w:val="22"/>
          <w:szCs w:val="22"/>
        </w:rPr>
        <w:t xml:space="preserve"> electronically and submitted to the Engineer for approval.</w:t>
      </w:r>
    </w:p>
    <w:p w14:paraId="5493948C" w14:textId="77777777" w:rsidR="00F97A74" w:rsidRPr="009D75D0" w:rsidRDefault="00F97A74" w:rsidP="009D75D0">
      <w:pPr>
        <w:widowControl w:val="0"/>
        <w:jc w:val="both"/>
        <w:rPr>
          <w:rFonts w:ascii="Arial" w:hAnsi="Arial" w:cs="Arial"/>
          <w:sz w:val="22"/>
          <w:szCs w:val="22"/>
        </w:rPr>
      </w:pPr>
    </w:p>
    <w:p w14:paraId="3CB6A1D7" w14:textId="232A9982" w:rsidR="00F97A74" w:rsidRPr="00395524" w:rsidRDefault="001F52C3" w:rsidP="009D75D0">
      <w:pPr>
        <w:widowControl w:val="0"/>
        <w:ind w:left="360" w:firstLine="360"/>
        <w:jc w:val="both"/>
        <w:rPr>
          <w:rFonts w:ascii="Arial" w:hAnsi="Arial" w:cs="Arial"/>
          <w:sz w:val="22"/>
          <w:szCs w:val="22"/>
        </w:rPr>
      </w:pPr>
      <w:r w:rsidRPr="00395524">
        <w:rPr>
          <w:rFonts w:ascii="Arial" w:hAnsi="Arial" w:cs="Arial"/>
          <w:sz w:val="22"/>
          <w:szCs w:val="22"/>
        </w:rPr>
        <w:t>2.</w:t>
      </w:r>
      <w:r w:rsidRPr="00395524">
        <w:rPr>
          <w:rFonts w:ascii="Arial" w:hAnsi="Arial" w:cs="Arial"/>
          <w:sz w:val="22"/>
          <w:szCs w:val="22"/>
        </w:rPr>
        <w:tab/>
      </w:r>
      <w:r w:rsidR="00F97A74" w:rsidRPr="00395524">
        <w:rPr>
          <w:rFonts w:ascii="Arial" w:hAnsi="Arial" w:cs="Arial"/>
          <w:sz w:val="22"/>
          <w:szCs w:val="22"/>
        </w:rPr>
        <w:t>Submittals</w:t>
      </w:r>
      <w:r w:rsidR="00395524">
        <w:rPr>
          <w:rFonts w:ascii="Arial" w:hAnsi="Arial" w:cs="Arial"/>
          <w:sz w:val="22"/>
          <w:szCs w:val="22"/>
        </w:rPr>
        <w:t>.</w:t>
      </w:r>
    </w:p>
    <w:p w14:paraId="7EF147D5" w14:textId="70AB3BFF" w:rsidR="00016058" w:rsidRPr="00395524" w:rsidRDefault="00016058" w:rsidP="009D75D0">
      <w:pPr>
        <w:widowControl w:val="0"/>
        <w:jc w:val="both"/>
        <w:rPr>
          <w:rFonts w:ascii="Arial" w:hAnsi="Arial" w:cs="Arial"/>
          <w:sz w:val="22"/>
          <w:szCs w:val="22"/>
        </w:rPr>
      </w:pPr>
    </w:p>
    <w:p w14:paraId="0BBC7F18" w14:textId="34088F48" w:rsidR="00FE6AAC" w:rsidRPr="00B9440D" w:rsidRDefault="002C6E45" w:rsidP="00B9440D">
      <w:pPr>
        <w:widowControl w:val="0"/>
        <w:ind w:left="720" w:firstLine="360"/>
        <w:jc w:val="both"/>
        <w:rPr>
          <w:rFonts w:ascii="Arial" w:hAnsi="Arial" w:cs="Arial"/>
        </w:rPr>
      </w:pPr>
      <w:r w:rsidRPr="009D75D0">
        <w:rPr>
          <w:rFonts w:ascii="Arial" w:hAnsi="Arial" w:cs="Arial"/>
          <w:sz w:val="22"/>
          <w:szCs w:val="22"/>
        </w:rPr>
        <w:t>A</w:t>
      </w:r>
      <w:r w:rsidR="001F52C3" w:rsidRPr="009D75D0">
        <w:rPr>
          <w:rFonts w:ascii="Arial" w:hAnsi="Arial" w:cs="Arial"/>
          <w:sz w:val="22"/>
          <w:szCs w:val="22"/>
        </w:rPr>
        <w:t>.</w:t>
      </w:r>
      <w:r w:rsidR="001F52C3" w:rsidRPr="009D75D0">
        <w:rPr>
          <w:rFonts w:ascii="Arial" w:hAnsi="Arial" w:cs="Arial"/>
          <w:sz w:val="22"/>
          <w:szCs w:val="22"/>
        </w:rPr>
        <w:tab/>
      </w:r>
      <w:r w:rsidR="00FE6AAC" w:rsidRPr="009D75D0">
        <w:rPr>
          <w:rFonts w:ascii="Arial" w:hAnsi="Arial" w:cs="Arial"/>
          <w:sz w:val="22"/>
          <w:szCs w:val="22"/>
        </w:rPr>
        <w:t xml:space="preserve">Submit Rigging and Installation Plan to the Engineer for review and approval. </w:t>
      </w:r>
      <w:r w:rsidR="00395524">
        <w:rPr>
          <w:rFonts w:ascii="Arial" w:hAnsi="Arial" w:cs="Arial"/>
          <w:sz w:val="22"/>
          <w:szCs w:val="22"/>
        </w:rPr>
        <w:t xml:space="preserve"> </w:t>
      </w:r>
      <w:r w:rsidR="00FE6AAC" w:rsidRPr="009D75D0">
        <w:rPr>
          <w:rFonts w:ascii="Arial" w:hAnsi="Arial" w:cs="Arial"/>
          <w:sz w:val="22"/>
          <w:szCs w:val="22"/>
        </w:rPr>
        <w:t xml:space="preserve">The Rigging Plan is required to clearly detail how the Contractor intends to safely remove and re-install the existing cylinders and the equipment to be used. </w:t>
      </w:r>
      <w:r w:rsidR="00395524">
        <w:rPr>
          <w:rFonts w:ascii="Arial" w:hAnsi="Arial" w:cs="Arial"/>
          <w:sz w:val="22"/>
          <w:szCs w:val="22"/>
        </w:rPr>
        <w:t xml:space="preserve"> </w:t>
      </w:r>
      <w:r w:rsidR="00FE6AAC" w:rsidRPr="009D75D0">
        <w:rPr>
          <w:rFonts w:ascii="Arial" w:hAnsi="Arial" w:cs="Arial"/>
          <w:sz w:val="22"/>
          <w:szCs w:val="22"/>
        </w:rPr>
        <w:t xml:space="preserve">Access to remove the cylinder is </w:t>
      </w:r>
      <w:r w:rsidR="00395524">
        <w:rPr>
          <w:rFonts w:ascii="Arial" w:hAnsi="Arial" w:cs="Arial"/>
          <w:sz w:val="22"/>
          <w:szCs w:val="22"/>
        </w:rPr>
        <w:t>furnish</w:t>
      </w:r>
      <w:r w:rsidR="00395524" w:rsidRPr="009D75D0">
        <w:rPr>
          <w:rFonts w:ascii="Arial" w:hAnsi="Arial" w:cs="Arial"/>
          <w:sz w:val="22"/>
          <w:szCs w:val="22"/>
        </w:rPr>
        <w:t xml:space="preserve">ed </w:t>
      </w:r>
      <w:r w:rsidR="00FE6AAC" w:rsidRPr="009D75D0">
        <w:rPr>
          <w:rFonts w:ascii="Arial" w:hAnsi="Arial" w:cs="Arial"/>
          <w:sz w:val="22"/>
          <w:szCs w:val="22"/>
        </w:rPr>
        <w:t xml:space="preserve">through the rear of the bridge behind the cylinder and away from the navigation channel and may include removal of the catwalk or railing in this location as required for both removal and reinstallation once the work is complete. </w:t>
      </w:r>
      <w:r w:rsidR="00395524">
        <w:rPr>
          <w:rFonts w:ascii="Arial" w:hAnsi="Arial" w:cs="Arial"/>
          <w:sz w:val="22"/>
          <w:szCs w:val="22"/>
        </w:rPr>
        <w:t xml:space="preserve"> </w:t>
      </w:r>
      <w:bookmarkStart w:id="1" w:name="_Hlk175208389"/>
      <w:r w:rsidR="00FE6AAC" w:rsidRPr="009D75D0">
        <w:rPr>
          <w:rFonts w:ascii="Arial" w:hAnsi="Arial" w:cs="Arial"/>
          <w:sz w:val="22"/>
          <w:szCs w:val="22"/>
        </w:rPr>
        <w:t xml:space="preserve">The </w:t>
      </w:r>
      <w:r w:rsidR="00395524">
        <w:rPr>
          <w:rFonts w:ascii="Arial" w:hAnsi="Arial" w:cs="Arial"/>
          <w:sz w:val="22"/>
          <w:szCs w:val="22"/>
        </w:rPr>
        <w:t>I</w:t>
      </w:r>
      <w:r w:rsidR="00395524" w:rsidRPr="009D75D0">
        <w:rPr>
          <w:rFonts w:ascii="Arial" w:hAnsi="Arial" w:cs="Arial"/>
          <w:sz w:val="22"/>
          <w:szCs w:val="22"/>
        </w:rPr>
        <w:t xml:space="preserve">nstallation </w:t>
      </w:r>
      <w:r w:rsidR="00395524">
        <w:rPr>
          <w:rFonts w:ascii="Arial" w:hAnsi="Arial" w:cs="Arial"/>
          <w:sz w:val="22"/>
          <w:szCs w:val="22"/>
        </w:rPr>
        <w:t>Plan</w:t>
      </w:r>
      <w:r w:rsidR="00395524" w:rsidRPr="009D75D0">
        <w:rPr>
          <w:rFonts w:ascii="Arial" w:hAnsi="Arial" w:cs="Arial"/>
          <w:sz w:val="22"/>
          <w:szCs w:val="22"/>
        </w:rPr>
        <w:t xml:space="preserve"> </w:t>
      </w:r>
      <w:r w:rsidR="00FE6AAC" w:rsidRPr="009D75D0">
        <w:rPr>
          <w:rFonts w:ascii="Arial" w:hAnsi="Arial" w:cs="Arial"/>
          <w:sz w:val="22"/>
          <w:szCs w:val="22"/>
        </w:rPr>
        <w:t xml:space="preserve">is required to include any flushing and bleeding of the system required, as well as protections </w:t>
      </w:r>
      <w:r w:rsidR="00395524">
        <w:rPr>
          <w:rFonts w:ascii="Arial" w:hAnsi="Arial" w:cs="Arial"/>
          <w:sz w:val="22"/>
          <w:szCs w:val="22"/>
        </w:rPr>
        <w:t>furnish</w:t>
      </w:r>
      <w:r w:rsidR="00395524" w:rsidRPr="009D75D0">
        <w:rPr>
          <w:rFonts w:ascii="Arial" w:hAnsi="Arial" w:cs="Arial"/>
          <w:sz w:val="22"/>
          <w:szCs w:val="22"/>
        </w:rPr>
        <w:t xml:space="preserve">ed </w:t>
      </w:r>
      <w:r w:rsidR="00FE6AAC" w:rsidRPr="009D75D0">
        <w:rPr>
          <w:rFonts w:ascii="Arial" w:hAnsi="Arial" w:cs="Arial"/>
          <w:sz w:val="22"/>
          <w:szCs w:val="22"/>
        </w:rPr>
        <w:t xml:space="preserve">to prevent contamination of the </w:t>
      </w:r>
      <w:r w:rsidR="008B69C1" w:rsidRPr="008B69C1">
        <w:rPr>
          <w:rFonts w:ascii="Arial" w:hAnsi="Arial" w:cs="Arial"/>
          <w:sz w:val="22"/>
          <w:szCs w:val="22"/>
        </w:rPr>
        <w:t>Hydraulic Power Unit</w:t>
      </w:r>
      <w:r w:rsidR="008B69C1">
        <w:rPr>
          <w:rFonts w:ascii="Arial" w:hAnsi="Arial" w:cs="Arial"/>
          <w:sz w:val="22"/>
          <w:szCs w:val="22"/>
        </w:rPr>
        <w:t>.</w:t>
      </w:r>
      <w:bookmarkEnd w:id="1"/>
    </w:p>
    <w:p w14:paraId="59646228" w14:textId="77777777" w:rsidR="00FE6AAC" w:rsidRPr="009D75D0" w:rsidRDefault="00FE6AAC" w:rsidP="00B9440D">
      <w:pPr>
        <w:widowControl w:val="0"/>
        <w:jc w:val="both"/>
        <w:rPr>
          <w:rFonts w:ascii="Arial" w:hAnsi="Arial" w:cs="Arial"/>
          <w:sz w:val="22"/>
          <w:szCs w:val="22"/>
        </w:rPr>
      </w:pPr>
    </w:p>
    <w:p w14:paraId="7B167956" w14:textId="52AE01A7" w:rsidR="00FE6AAC" w:rsidRPr="009D75D0" w:rsidRDefault="00FE6AAC" w:rsidP="00B9440D">
      <w:pPr>
        <w:widowControl w:val="0"/>
        <w:ind w:left="720" w:firstLine="360"/>
        <w:jc w:val="both"/>
        <w:rPr>
          <w:rFonts w:ascii="Arial" w:hAnsi="Arial" w:cs="Arial"/>
          <w:sz w:val="22"/>
          <w:szCs w:val="22"/>
        </w:rPr>
      </w:pPr>
      <w:r w:rsidRPr="009D75D0">
        <w:rPr>
          <w:rFonts w:ascii="Arial" w:hAnsi="Arial" w:cs="Arial"/>
          <w:sz w:val="22"/>
          <w:szCs w:val="22"/>
        </w:rPr>
        <w:t>B.</w:t>
      </w:r>
      <w:r w:rsidRPr="009D75D0">
        <w:rPr>
          <w:rFonts w:ascii="Arial" w:hAnsi="Arial" w:cs="Arial"/>
          <w:sz w:val="22"/>
          <w:szCs w:val="22"/>
        </w:rPr>
        <w:tab/>
        <w:t xml:space="preserve">The </w:t>
      </w:r>
      <w:r w:rsidR="008B69C1">
        <w:rPr>
          <w:rFonts w:ascii="Arial" w:hAnsi="Arial" w:cs="Arial"/>
          <w:sz w:val="22"/>
          <w:szCs w:val="22"/>
        </w:rPr>
        <w:t>C</w:t>
      </w:r>
      <w:r w:rsidR="008B69C1" w:rsidRPr="009D75D0">
        <w:rPr>
          <w:rFonts w:ascii="Arial" w:hAnsi="Arial" w:cs="Arial"/>
          <w:sz w:val="22"/>
          <w:szCs w:val="22"/>
        </w:rPr>
        <w:t xml:space="preserve">ontractor </w:t>
      </w:r>
      <w:r w:rsidRPr="009D75D0">
        <w:rPr>
          <w:rFonts w:ascii="Arial" w:hAnsi="Arial" w:cs="Arial"/>
          <w:sz w:val="22"/>
          <w:szCs w:val="22"/>
        </w:rPr>
        <w:t xml:space="preserve">is responsible for preventing oil spills.  Submit </w:t>
      </w:r>
      <w:r w:rsidR="008B69C1">
        <w:rPr>
          <w:rFonts w:ascii="Arial" w:hAnsi="Arial" w:cs="Arial"/>
          <w:sz w:val="22"/>
          <w:szCs w:val="22"/>
        </w:rPr>
        <w:t xml:space="preserve">a </w:t>
      </w:r>
      <w:r w:rsidRPr="009D75D0">
        <w:rPr>
          <w:rFonts w:ascii="Arial" w:hAnsi="Arial" w:cs="Arial"/>
          <w:sz w:val="22"/>
          <w:szCs w:val="22"/>
        </w:rPr>
        <w:t xml:space="preserve">Spill Prevention Plan to the Engineer for review/approval.  Ensure containment is installed to prevent any debris and hydraulic fluid from entering the waterway. </w:t>
      </w:r>
      <w:r w:rsidR="008B69C1">
        <w:rPr>
          <w:rFonts w:ascii="Arial" w:hAnsi="Arial" w:cs="Arial"/>
          <w:sz w:val="22"/>
          <w:szCs w:val="22"/>
        </w:rPr>
        <w:t xml:space="preserve"> Furnish</w:t>
      </w:r>
      <w:r w:rsidRPr="009D75D0">
        <w:rPr>
          <w:rFonts w:ascii="Arial" w:hAnsi="Arial" w:cs="Arial"/>
          <w:sz w:val="22"/>
          <w:szCs w:val="22"/>
        </w:rPr>
        <w:t xml:space="preserve"> adequate quantities of oil absorbent materials and utilize oil absorbent floating booms where needed to prevent hydraulic fluid from entering the waterway.</w:t>
      </w:r>
    </w:p>
    <w:p w14:paraId="73A8920E" w14:textId="77777777" w:rsidR="00FE6AAC" w:rsidRPr="009D75D0" w:rsidRDefault="00FE6AAC" w:rsidP="00B9440D">
      <w:pPr>
        <w:widowControl w:val="0"/>
        <w:jc w:val="both"/>
        <w:rPr>
          <w:rFonts w:ascii="Arial" w:hAnsi="Arial" w:cs="Arial"/>
          <w:sz w:val="22"/>
          <w:szCs w:val="22"/>
        </w:rPr>
      </w:pPr>
    </w:p>
    <w:p w14:paraId="095DA0DB" w14:textId="0E17645E" w:rsidR="0071069C" w:rsidRPr="009D75D0" w:rsidRDefault="00FE6AAC" w:rsidP="00395524">
      <w:pPr>
        <w:widowControl w:val="0"/>
        <w:ind w:left="720" w:firstLine="360"/>
        <w:jc w:val="both"/>
        <w:rPr>
          <w:rFonts w:ascii="Arial" w:hAnsi="Arial" w:cs="Arial"/>
          <w:sz w:val="22"/>
          <w:szCs w:val="22"/>
        </w:rPr>
      </w:pPr>
      <w:r w:rsidRPr="009D75D0">
        <w:rPr>
          <w:rFonts w:ascii="Arial" w:hAnsi="Arial" w:cs="Arial"/>
          <w:sz w:val="22"/>
          <w:szCs w:val="22"/>
        </w:rPr>
        <w:t>C.</w:t>
      </w:r>
      <w:r w:rsidRPr="009D75D0">
        <w:rPr>
          <w:rFonts w:ascii="Arial" w:hAnsi="Arial" w:cs="Arial"/>
          <w:sz w:val="22"/>
          <w:szCs w:val="22"/>
        </w:rPr>
        <w:tab/>
      </w:r>
      <w:r w:rsidR="00016058" w:rsidRPr="009D75D0">
        <w:rPr>
          <w:rFonts w:ascii="Arial" w:hAnsi="Arial" w:cs="Arial"/>
          <w:sz w:val="22"/>
          <w:szCs w:val="22"/>
        </w:rPr>
        <w:t>Shop Drawings</w:t>
      </w:r>
      <w:r w:rsidR="00CA6294" w:rsidRPr="009D75D0">
        <w:rPr>
          <w:rFonts w:ascii="Arial" w:hAnsi="Arial" w:cs="Arial"/>
          <w:sz w:val="22"/>
          <w:szCs w:val="22"/>
        </w:rPr>
        <w:t xml:space="preserve">. </w:t>
      </w:r>
      <w:r w:rsidR="00016058" w:rsidRPr="009D75D0">
        <w:rPr>
          <w:rFonts w:ascii="Arial" w:hAnsi="Arial" w:cs="Arial"/>
          <w:sz w:val="22"/>
          <w:szCs w:val="22"/>
        </w:rPr>
        <w:t xml:space="preserve"> </w:t>
      </w:r>
      <w:r w:rsidR="0071069C" w:rsidRPr="009D75D0">
        <w:rPr>
          <w:rFonts w:ascii="Arial" w:hAnsi="Arial" w:cs="Arial"/>
          <w:sz w:val="22"/>
          <w:szCs w:val="22"/>
        </w:rPr>
        <w:t>Shop drawings, layout drawings, working drawings</w:t>
      </w:r>
      <w:r w:rsidR="00956BDA" w:rsidRPr="009D75D0">
        <w:rPr>
          <w:rFonts w:ascii="Arial" w:hAnsi="Arial" w:cs="Arial"/>
          <w:sz w:val="22"/>
          <w:szCs w:val="22"/>
        </w:rPr>
        <w:t>,</w:t>
      </w:r>
      <w:r w:rsidR="0071069C" w:rsidRPr="009D75D0">
        <w:rPr>
          <w:rFonts w:ascii="Arial" w:hAnsi="Arial" w:cs="Arial"/>
          <w:sz w:val="22"/>
          <w:szCs w:val="22"/>
        </w:rPr>
        <w:t xml:space="preserve"> and catalog cut sheets of all products to be utilized in this rehabilitation project are required</w:t>
      </w:r>
      <w:r w:rsidR="004908F5" w:rsidRPr="009D75D0">
        <w:rPr>
          <w:rFonts w:ascii="Arial" w:hAnsi="Arial" w:cs="Arial"/>
          <w:sz w:val="22"/>
          <w:szCs w:val="22"/>
        </w:rPr>
        <w:t xml:space="preserve">. </w:t>
      </w:r>
      <w:r w:rsidR="0071069C" w:rsidRPr="009D75D0">
        <w:rPr>
          <w:rFonts w:ascii="Arial" w:hAnsi="Arial" w:cs="Arial"/>
          <w:sz w:val="22"/>
          <w:szCs w:val="22"/>
        </w:rPr>
        <w:t xml:space="preserve"> </w:t>
      </w:r>
      <w:r w:rsidR="00956BDA" w:rsidRPr="009D75D0">
        <w:rPr>
          <w:rFonts w:ascii="Arial" w:hAnsi="Arial" w:cs="Arial"/>
          <w:sz w:val="22"/>
          <w:szCs w:val="22"/>
        </w:rPr>
        <w:t>Submit</w:t>
      </w:r>
      <w:r w:rsidR="0071069C" w:rsidRPr="009D75D0">
        <w:rPr>
          <w:rFonts w:ascii="Arial" w:hAnsi="Arial" w:cs="Arial"/>
          <w:sz w:val="22"/>
          <w:szCs w:val="22"/>
        </w:rPr>
        <w:t xml:space="preserve"> complete layout shop drawings of the hydraulic components, together with fully detailed working drawings of all equipment and material; manufacturer’s drawings, specifications, and instruction</w:t>
      </w:r>
      <w:r w:rsidR="00956BDA" w:rsidRPr="009D75D0">
        <w:rPr>
          <w:rFonts w:ascii="Arial" w:hAnsi="Arial" w:cs="Arial"/>
          <w:sz w:val="22"/>
          <w:szCs w:val="22"/>
        </w:rPr>
        <w:t>s</w:t>
      </w:r>
      <w:r w:rsidR="0071069C" w:rsidRPr="009D75D0">
        <w:rPr>
          <w:rFonts w:ascii="Arial" w:hAnsi="Arial" w:cs="Arial"/>
          <w:sz w:val="22"/>
          <w:szCs w:val="22"/>
        </w:rPr>
        <w:t xml:space="preserve">; and installation and maintenance manuals. </w:t>
      </w:r>
      <w:r w:rsidR="004908F5" w:rsidRPr="009D75D0">
        <w:rPr>
          <w:rFonts w:ascii="Arial" w:hAnsi="Arial" w:cs="Arial"/>
          <w:sz w:val="22"/>
          <w:szCs w:val="22"/>
        </w:rPr>
        <w:t xml:space="preserve"> </w:t>
      </w:r>
      <w:r w:rsidR="00725688" w:rsidRPr="009D75D0">
        <w:rPr>
          <w:rFonts w:ascii="Arial" w:hAnsi="Arial" w:cs="Arial"/>
          <w:sz w:val="22"/>
          <w:szCs w:val="22"/>
        </w:rPr>
        <w:t>Ensure s</w:t>
      </w:r>
      <w:r w:rsidR="0071069C" w:rsidRPr="009D75D0">
        <w:rPr>
          <w:rFonts w:ascii="Arial" w:hAnsi="Arial" w:cs="Arial"/>
          <w:sz w:val="22"/>
          <w:szCs w:val="22"/>
        </w:rPr>
        <w:t xml:space="preserve">ubmittals </w:t>
      </w:r>
      <w:r w:rsidR="00725688" w:rsidRPr="009D75D0">
        <w:rPr>
          <w:rFonts w:ascii="Arial" w:hAnsi="Arial" w:cs="Arial"/>
          <w:sz w:val="22"/>
          <w:szCs w:val="22"/>
        </w:rPr>
        <w:t xml:space="preserve">are </w:t>
      </w:r>
      <w:r w:rsidR="008F4D14" w:rsidRPr="009D75D0">
        <w:rPr>
          <w:rFonts w:ascii="Arial" w:hAnsi="Arial" w:cs="Arial"/>
          <w:sz w:val="22"/>
          <w:szCs w:val="22"/>
        </w:rPr>
        <w:t>approved by the</w:t>
      </w:r>
      <w:r w:rsidR="0071069C" w:rsidRPr="009D75D0">
        <w:rPr>
          <w:rFonts w:ascii="Arial" w:hAnsi="Arial" w:cs="Arial"/>
          <w:sz w:val="22"/>
          <w:szCs w:val="22"/>
        </w:rPr>
        <w:t xml:space="preserve"> Engineer prior to beginning the work.</w:t>
      </w:r>
    </w:p>
    <w:p w14:paraId="67F0A961" w14:textId="77777777" w:rsidR="00016058" w:rsidRPr="009D75D0" w:rsidRDefault="00016058" w:rsidP="00395524">
      <w:pPr>
        <w:widowControl w:val="0"/>
        <w:jc w:val="both"/>
        <w:rPr>
          <w:rFonts w:ascii="Arial" w:hAnsi="Arial" w:cs="Arial"/>
          <w:sz w:val="22"/>
          <w:szCs w:val="22"/>
        </w:rPr>
      </w:pPr>
    </w:p>
    <w:p w14:paraId="169ED471" w14:textId="3E8B772A" w:rsidR="00016058" w:rsidRPr="008B69C1" w:rsidRDefault="00A32A74" w:rsidP="008B69C1">
      <w:pPr>
        <w:widowControl w:val="0"/>
        <w:ind w:left="1080" w:firstLine="360"/>
        <w:jc w:val="both"/>
        <w:rPr>
          <w:rFonts w:ascii="Arial" w:hAnsi="Arial" w:cs="Arial"/>
          <w:sz w:val="22"/>
          <w:szCs w:val="22"/>
        </w:rPr>
      </w:pPr>
      <w:r w:rsidRPr="008B69C1">
        <w:rPr>
          <w:rFonts w:ascii="Arial" w:hAnsi="Arial" w:cs="Arial"/>
          <w:sz w:val="22"/>
          <w:szCs w:val="22"/>
        </w:rPr>
        <w:t>(1)</w:t>
      </w:r>
      <w:r w:rsidRPr="008B69C1">
        <w:rPr>
          <w:rFonts w:ascii="Arial" w:hAnsi="Arial" w:cs="Arial"/>
          <w:sz w:val="22"/>
          <w:szCs w:val="22"/>
        </w:rPr>
        <w:tab/>
      </w:r>
      <w:r w:rsidR="00957988" w:rsidRPr="008B69C1">
        <w:rPr>
          <w:rFonts w:ascii="Arial" w:hAnsi="Arial" w:cs="Arial"/>
          <w:sz w:val="22"/>
          <w:szCs w:val="22"/>
        </w:rPr>
        <w:t xml:space="preserve">Shop Drawings and submittals must meet the requirements of </w:t>
      </w:r>
      <w:r w:rsidR="008B69C1" w:rsidRPr="008B69C1">
        <w:rPr>
          <w:rFonts w:ascii="Arial" w:hAnsi="Arial" w:cs="Arial"/>
          <w:sz w:val="22"/>
          <w:szCs w:val="22"/>
        </w:rPr>
        <w:t>section 104</w:t>
      </w:r>
      <w:r w:rsidR="008B69C1">
        <w:rPr>
          <w:rFonts w:ascii="Arial" w:hAnsi="Arial" w:cs="Arial"/>
          <w:sz w:val="22"/>
          <w:szCs w:val="22"/>
        </w:rPr>
        <w:t xml:space="preserve"> of the </w:t>
      </w:r>
      <w:r w:rsidR="00957988" w:rsidRPr="008B69C1">
        <w:rPr>
          <w:rFonts w:ascii="Arial" w:hAnsi="Arial" w:cs="Arial"/>
          <w:sz w:val="22"/>
          <w:szCs w:val="22"/>
        </w:rPr>
        <w:t>Standard Specifications for Construction</w:t>
      </w:r>
      <w:r w:rsidR="00830F89" w:rsidRPr="008B69C1">
        <w:rPr>
          <w:rFonts w:ascii="Arial" w:hAnsi="Arial" w:cs="Arial"/>
          <w:sz w:val="22"/>
          <w:szCs w:val="22"/>
        </w:rPr>
        <w:t>.</w:t>
      </w:r>
    </w:p>
    <w:p w14:paraId="6648C399" w14:textId="77777777" w:rsidR="00016058" w:rsidRPr="008B69C1" w:rsidRDefault="00016058" w:rsidP="008B69C1">
      <w:pPr>
        <w:widowControl w:val="0"/>
        <w:jc w:val="both"/>
        <w:rPr>
          <w:rFonts w:ascii="Arial" w:hAnsi="Arial" w:cs="Arial"/>
          <w:sz w:val="22"/>
          <w:szCs w:val="22"/>
        </w:rPr>
      </w:pPr>
    </w:p>
    <w:p w14:paraId="20B8A002" w14:textId="07676BB7" w:rsidR="00E366B2" w:rsidRPr="008B69C1" w:rsidRDefault="00E366B2" w:rsidP="008B69C1">
      <w:pPr>
        <w:widowControl w:val="0"/>
        <w:ind w:left="1080" w:firstLine="360"/>
        <w:jc w:val="both"/>
        <w:rPr>
          <w:rFonts w:ascii="Arial" w:hAnsi="Arial" w:cs="Arial"/>
          <w:sz w:val="22"/>
          <w:szCs w:val="22"/>
        </w:rPr>
      </w:pPr>
      <w:r w:rsidRPr="008B69C1">
        <w:rPr>
          <w:rFonts w:ascii="Arial" w:hAnsi="Arial" w:cs="Arial"/>
          <w:sz w:val="22"/>
          <w:szCs w:val="22"/>
        </w:rPr>
        <w:t>(2)</w:t>
      </w:r>
      <w:r w:rsidRPr="008B69C1">
        <w:rPr>
          <w:rFonts w:ascii="Arial" w:hAnsi="Arial" w:cs="Arial"/>
          <w:sz w:val="22"/>
          <w:szCs w:val="22"/>
        </w:rPr>
        <w:tab/>
        <w:t xml:space="preserve">Submit shop drawings for standard lead time items within 30 days of the award of the contract.  Submit shop drawings or catalog cuts within 15 days for items with long lead times that impact the construction schedule. </w:t>
      </w:r>
      <w:r w:rsidR="008B69C1">
        <w:rPr>
          <w:rFonts w:ascii="Arial" w:hAnsi="Arial" w:cs="Arial"/>
          <w:sz w:val="22"/>
          <w:szCs w:val="22"/>
        </w:rPr>
        <w:t xml:space="preserve"> </w:t>
      </w:r>
      <w:r w:rsidRPr="008B69C1">
        <w:rPr>
          <w:rFonts w:ascii="Arial" w:hAnsi="Arial" w:cs="Arial"/>
          <w:sz w:val="22"/>
          <w:szCs w:val="22"/>
        </w:rPr>
        <w:t>At a minimum, the cylinder manifold bloc</w:t>
      </w:r>
      <w:r w:rsidR="00877087" w:rsidRPr="008B69C1">
        <w:rPr>
          <w:rFonts w:ascii="Arial" w:hAnsi="Arial" w:cs="Arial"/>
          <w:sz w:val="22"/>
          <w:szCs w:val="22"/>
        </w:rPr>
        <w:t>k</w:t>
      </w:r>
      <w:r w:rsidRPr="008B69C1">
        <w:rPr>
          <w:rFonts w:ascii="Arial" w:hAnsi="Arial" w:cs="Arial"/>
          <w:sz w:val="22"/>
          <w:szCs w:val="22"/>
        </w:rPr>
        <w:t xml:space="preserve"> and seal kits are considered long lead time items.</w:t>
      </w:r>
    </w:p>
    <w:p w14:paraId="6E71AE7E" w14:textId="77777777" w:rsidR="00E366B2" w:rsidRPr="008B69C1" w:rsidRDefault="00E366B2" w:rsidP="008B69C1">
      <w:pPr>
        <w:widowControl w:val="0"/>
        <w:jc w:val="both"/>
        <w:rPr>
          <w:rFonts w:ascii="Arial" w:hAnsi="Arial" w:cs="Arial"/>
          <w:sz w:val="22"/>
          <w:szCs w:val="22"/>
        </w:rPr>
      </w:pPr>
    </w:p>
    <w:p w14:paraId="1084A88A" w14:textId="4F48FBC4" w:rsidR="00016058" w:rsidRPr="008B69C1" w:rsidRDefault="00A32A74" w:rsidP="008B69C1">
      <w:pPr>
        <w:widowControl w:val="0"/>
        <w:ind w:left="1080" w:firstLine="360"/>
        <w:jc w:val="both"/>
        <w:rPr>
          <w:rFonts w:ascii="Arial" w:hAnsi="Arial" w:cs="Arial"/>
          <w:sz w:val="22"/>
          <w:szCs w:val="22"/>
        </w:rPr>
      </w:pPr>
      <w:r w:rsidRPr="008B69C1">
        <w:rPr>
          <w:rFonts w:ascii="Arial" w:hAnsi="Arial" w:cs="Arial"/>
          <w:sz w:val="22"/>
          <w:szCs w:val="22"/>
        </w:rPr>
        <w:t>(</w:t>
      </w:r>
      <w:r w:rsidR="00E366B2" w:rsidRPr="008B69C1">
        <w:rPr>
          <w:rFonts w:ascii="Arial" w:hAnsi="Arial" w:cs="Arial"/>
          <w:sz w:val="22"/>
          <w:szCs w:val="22"/>
        </w:rPr>
        <w:t>3</w:t>
      </w:r>
      <w:r w:rsidRPr="008B69C1">
        <w:rPr>
          <w:rFonts w:ascii="Arial" w:hAnsi="Arial" w:cs="Arial"/>
          <w:sz w:val="22"/>
          <w:szCs w:val="22"/>
        </w:rPr>
        <w:t>)</w:t>
      </w:r>
      <w:r w:rsidRPr="008B69C1">
        <w:rPr>
          <w:rFonts w:ascii="Arial" w:hAnsi="Arial" w:cs="Arial"/>
          <w:sz w:val="22"/>
          <w:szCs w:val="22"/>
        </w:rPr>
        <w:tab/>
      </w:r>
      <w:r w:rsidR="00081AD7" w:rsidRPr="008B69C1">
        <w:rPr>
          <w:rFonts w:ascii="Arial" w:hAnsi="Arial" w:cs="Arial"/>
          <w:sz w:val="22"/>
          <w:szCs w:val="22"/>
        </w:rPr>
        <w:t>Submit m</w:t>
      </w:r>
      <w:r w:rsidR="00016058" w:rsidRPr="008B69C1">
        <w:rPr>
          <w:rFonts w:ascii="Arial" w:hAnsi="Arial" w:cs="Arial"/>
          <w:sz w:val="22"/>
          <w:szCs w:val="22"/>
        </w:rPr>
        <w:t>anufacturer's data</w:t>
      </w:r>
      <w:r w:rsidR="00763FA3" w:rsidRPr="008B69C1">
        <w:rPr>
          <w:rFonts w:ascii="Arial" w:hAnsi="Arial" w:cs="Arial"/>
          <w:sz w:val="22"/>
          <w:szCs w:val="22"/>
        </w:rPr>
        <w:t>, certified prints</w:t>
      </w:r>
      <w:r w:rsidR="00016058" w:rsidRPr="008B69C1">
        <w:rPr>
          <w:rFonts w:ascii="Arial" w:hAnsi="Arial" w:cs="Arial"/>
          <w:sz w:val="22"/>
          <w:szCs w:val="22"/>
        </w:rPr>
        <w:t xml:space="preserve"> and/or shop drawings for approval for all manufactured and purchased items of machinery.</w:t>
      </w:r>
      <w:r w:rsidR="00E753A6" w:rsidRPr="008B69C1">
        <w:rPr>
          <w:rFonts w:ascii="Arial" w:hAnsi="Arial" w:cs="Arial"/>
          <w:sz w:val="22"/>
          <w:szCs w:val="22"/>
        </w:rPr>
        <w:t xml:space="preserve"> </w:t>
      </w:r>
      <w:r w:rsidR="00F37FD1" w:rsidRPr="008B69C1">
        <w:rPr>
          <w:rFonts w:ascii="Arial" w:hAnsi="Arial" w:cs="Arial"/>
          <w:sz w:val="22"/>
          <w:szCs w:val="22"/>
        </w:rPr>
        <w:t xml:space="preserve"> </w:t>
      </w:r>
      <w:r w:rsidR="00763FA3" w:rsidRPr="008B69C1">
        <w:rPr>
          <w:rFonts w:ascii="Arial" w:hAnsi="Arial" w:cs="Arial"/>
          <w:sz w:val="22"/>
          <w:szCs w:val="22"/>
        </w:rPr>
        <w:t>Approval is required</w:t>
      </w:r>
      <w:r w:rsidR="00016058" w:rsidRPr="008B69C1">
        <w:rPr>
          <w:rFonts w:ascii="Arial" w:hAnsi="Arial" w:cs="Arial"/>
          <w:sz w:val="22"/>
          <w:szCs w:val="22"/>
        </w:rPr>
        <w:t xml:space="preserve"> prior to ordering or manufacturing of machinery items.</w:t>
      </w:r>
    </w:p>
    <w:p w14:paraId="4C427572" w14:textId="77777777" w:rsidR="001B74BE" w:rsidRPr="008B69C1" w:rsidRDefault="001B74BE" w:rsidP="00B9440D">
      <w:pPr>
        <w:widowControl w:val="0"/>
        <w:jc w:val="both"/>
        <w:rPr>
          <w:rFonts w:ascii="Arial" w:hAnsi="Arial" w:cs="Arial"/>
          <w:sz w:val="22"/>
          <w:szCs w:val="22"/>
        </w:rPr>
      </w:pPr>
    </w:p>
    <w:p w14:paraId="2CA082E9" w14:textId="259BFCB6" w:rsidR="001B74BE" w:rsidRPr="008B69C1" w:rsidRDefault="00A32A74" w:rsidP="008B69C1">
      <w:pPr>
        <w:widowControl w:val="0"/>
        <w:ind w:left="1080" w:firstLine="360"/>
        <w:jc w:val="both"/>
        <w:rPr>
          <w:rFonts w:ascii="Arial" w:hAnsi="Arial" w:cs="Arial"/>
          <w:sz w:val="22"/>
          <w:szCs w:val="22"/>
        </w:rPr>
      </w:pPr>
      <w:r w:rsidRPr="008B69C1">
        <w:rPr>
          <w:rFonts w:ascii="Arial" w:hAnsi="Arial" w:cs="Arial"/>
          <w:sz w:val="22"/>
          <w:szCs w:val="22"/>
        </w:rPr>
        <w:t>(</w:t>
      </w:r>
      <w:r w:rsidR="00E366B2" w:rsidRPr="008B69C1">
        <w:rPr>
          <w:rFonts w:ascii="Arial" w:hAnsi="Arial" w:cs="Arial"/>
          <w:sz w:val="22"/>
          <w:szCs w:val="22"/>
        </w:rPr>
        <w:t>4</w:t>
      </w:r>
      <w:r w:rsidRPr="008B69C1">
        <w:rPr>
          <w:rFonts w:ascii="Arial" w:hAnsi="Arial" w:cs="Arial"/>
          <w:sz w:val="22"/>
          <w:szCs w:val="22"/>
        </w:rPr>
        <w:t>)</w:t>
      </w:r>
      <w:r w:rsidRPr="008B69C1">
        <w:rPr>
          <w:rFonts w:ascii="Arial" w:hAnsi="Arial" w:cs="Arial"/>
          <w:sz w:val="22"/>
          <w:szCs w:val="22"/>
        </w:rPr>
        <w:tab/>
      </w:r>
      <w:r w:rsidR="001B74BE" w:rsidRPr="008B69C1">
        <w:rPr>
          <w:rFonts w:ascii="Arial" w:hAnsi="Arial" w:cs="Arial"/>
          <w:sz w:val="22"/>
          <w:szCs w:val="22"/>
        </w:rPr>
        <w:t>If any departures from the original as built drawings or operations and maintenance manual are deemed necessary by the Contractor, details of such departures and the reasons therefore are required to be submitted to the Engineer in writing as soon as practicable for approval.</w:t>
      </w:r>
      <w:r w:rsidR="008B69C1">
        <w:rPr>
          <w:rFonts w:ascii="Arial" w:hAnsi="Arial" w:cs="Arial"/>
          <w:sz w:val="22"/>
          <w:szCs w:val="22"/>
        </w:rPr>
        <w:t xml:space="preserve"> </w:t>
      </w:r>
      <w:r w:rsidR="001B74BE" w:rsidRPr="008B69C1">
        <w:rPr>
          <w:rFonts w:ascii="Arial" w:hAnsi="Arial" w:cs="Arial"/>
          <w:sz w:val="22"/>
          <w:szCs w:val="22"/>
        </w:rPr>
        <w:t xml:space="preserve"> No departures are allowed without the Engineer's approval.</w:t>
      </w:r>
    </w:p>
    <w:p w14:paraId="24CAFF16" w14:textId="77777777" w:rsidR="001B74BE" w:rsidRPr="008B69C1" w:rsidRDefault="001B74BE" w:rsidP="008B69C1">
      <w:pPr>
        <w:widowControl w:val="0"/>
        <w:jc w:val="both"/>
        <w:rPr>
          <w:rFonts w:ascii="Arial" w:hAnsi="Arial" w:cs="Arial"/>
          <w:sz w:val="22"/>
          <w:szCs w:val="22"/>
        </w:rPr>
      </w:pPr>
    </w:p>
    <w:p w14:paraId="1AA8ABB0" w14:textId="239FA95F" w:rsidR="00016058" w:rsidRPr="008B69C1" w:rsidRDefault="00A32A74" w:rsidP="008B69C1">
      <w:pPr>
        <w:widowControl w:val="0"/>
        <w:ind w:left="1080" w:firstLine="360"/>
        <w:jc w:val="both"/>
        <w:rPr>
          <w:rFonts w:ascii="Arial" w:hAnsi="Arial" w:cs="Arial"/>
          <w:sz w:val="22"/>
          <w:szCs w:val="22"/>
        </w:rPr>
      </w:pPr>
      <w:r w:rsidRPr="008B69C1">
        <w:rPr>
          <w:rFonts w:ascii="Arial" w:hAnsi="Arial" w:cs="Arial"/>
          <w:sz w:val="22"/>
          <w:szCs w:val="22"/>
        </w:rPr>
        <w:t>(</w:t>
      </w:r>
      <w:r w:rsidR="00E366B2" w:rsidRPr="008B69C1">
        <w:rPr>
          <w:rFonts w:ascii="Arial" w:hAnsi="Arial" w:cs="Arial"/>
          <w:sz w:val="22"/>
          <w:szCs w:val="22"/>
        </w:rPr>
        <w:t>5</w:t>
      </w:r>
      <w:r w:rsidRPr="008B69C1">
        <w:rPr>
          <w:rFonts w:ascii="Arial" w:hAnsi="Arial" w:cs="Arial"/>
          <w:sz w:val="22"/>
          <w:szCs w:val="22"/>
        </w:rPr>
        <w:t>)</w:t>
      </w:r>
      <w:r w:rsidRPr="008B69C1">
        <w:rPr>
          <w:rFonts w:ascii="Arial" w:hAnsi="Arial" w:cs="Arial"/>
          <w:sz w:val="22"/>
          <w:szCs w:val="22"/>
        </w:rPr>
        <w:tab/>
      </w:r>
      <w:r w:rsidR="00081AD7" w:rsidRPr="008B69C1">
        <w:rPr>
          <w:rFonts w:ascii="Arial" w:hAnsi="Arial" w:cs="Arial"/>
          <w:sz w:val="22"/>
          <w:szCs w:val="22"/>
        </w:rPr>
        <w:t xml:space="preserve">Field </w:t>
      </w:r>
      <w:proofErr w:type="gramStart"/>
      <w:r w:rsidR="00081AD7" w:rsidRPr="008B69C1">
        <w:rPr>
          <w:rFonts w:ascii="Arial" w:hAnsi="Arial" w:cs="Arial"/>
          <w:sz w:val="22"/>
          <w:szCs w:val="22"/>
        </w:rPr>
        <w:t>verify</w:t>
      </w:r>
      <w:proofErr w:type="gramEnd"/>
      <w:r w:rsidR="00081AD7" w:rsidRPr="008B69C1">
        <w:rPr>
          <w:rFonts w:ascii="Arial" w:hAnsi="Arial" w:cs="Arial"/>
          <w:sz w:val="22"/>
          <w:szCs w:val="22"/>
        </w:rPr>
        <w:t xml:space="preserve"> </w:t>
      </w:r>
      <w:r w:rsidR="00016058" w:rsidRPr="008B69C1">
        <w:rPr>
          <w:rFonts w:ascii="Arial" w:hAnsi="Arial" w:cs="Arial"/>
          <w:sz w:val="22"/>
          <w:szCs w:val="22"/>
        </w:rPr>
        <w:t>all critical dimensions prior to fabrication and coordinat</w:t>
      </w:r>
      <w:r w:rsidR="00F37B0D" w:rsidRPr="008B69C1">
        <w:rPr>
          <w:rFonts w:ascii="Arial" w:hAnsi="Arial" w:cs="Arial"/>
          <w:sz w:val="22"/>
          <w:szCs w:val="22"/>
        </w:rPr>
        <w:t>e</w:t>
      </w:r>
      <w:r w:rsidR="00016058" w:rsidRPr="008B69C1">
        <w:rPr>
          <w:rFonts w:ascii="Arial" w:hAnsi="Arial" w:cs="Arial"/>
          <w:sz w:val="22"/>
          <w:szCs w:val="22"/>
        </w:rPr>
        <w:t xml:space="preserve"> the work of the machinery component manufacturers where components interface. </w:t>
      </w:r>
      <w:r w:rsidR="00F37FD1" w:rsidRPr="008B69C1">
        <w:rPr>
          <w:rFonts w:ascii="Arial" w:hAnsi="Arial" w:cs="Arial"/>
          <w:sz w:val="22"/>
          <w:szCs w:val="22"/>
        </w:rPr>
        <w:t xml:space="preserve"> </w:t>
      </w:r>
      <w:r w:rsidR="00016058" w:rsidRPr="008B69C1">
        <w:rPr>
          <w:rFonts w:ascii="Arial" w:hAnsi="Arial" w:cs="Arial"/>
          <w:sz w:val="22"/>
          <w:szCs w:val="22"/>
        </w:rPr>
        <w:t xml:space="preserve">The Contractor </w:t>
      </w:r>
      <w:r w:rsidR="003F2578" w:rsidRPr="008B69C1">
        <w:rPr>
          <w:rFonts w:ascii="Arial" w:hAnsi="Arial" w:cs="Arial"/>
          <w:sz w:val="22"/>
          <w:szCs w:val="22"/>
        </w:rPr>
        <w:t>is required to</w:t>
      </w:r>
      <w:r w:rsidR="00016058" w:rsidRPr="008B69C1">
        <w:rPr>
          <w:rFonts w:ascii="Arial" w:hAnsi="Arial" w:cs="Arial"/>
          <w:sz w:val="22"/>
          <w:szCs w:val="22"/>
        </w:rPr>
        <w:t xml:space="preserve"> review all shop and working drawings to coordinate the proper assembly of the various machinery components prior to submission to the Engineer for approval.</w:t>
      </w:r>
    </w:p>
    <w:p w14:paraId="53CF375C" w14:textId="77777777" w:rsidR="00016058" w:rsidRPr="008B69C1" w:rsidRDefault="00016058" w:rsidP="008B69C1">
      <w:pPr>
        <w:widowControl w:val="0"/>
        <w:jc w:val="both"/>
        <w:rPr>
          <w:rFonts w:ascii="Arial" w:hAnsi="Arial" w:cs="Arial"/>
          <w:sz w:val="22"/>
          <w:szCs w:val="22"/>
        </w:rPr>
      </w:pPr>
    </w:p>
    <w:p w14:paraId="4F8B95A5" w14:textId="3F3156B6" w:rsidR="00016058" w:rsidRPr="008B69C1" w:rsidRDefault="00A32A74" w:rsidP="008B69C1">
      <w:pPr>
        <w:widowControl w:val="0"/>
        <w:ind w:left="1080" w:firstLine="360"/>
        <w:jc w:val="both"/>
        <w:rPr>
          <w:rFonts w:ascii="Arial" w:hAnsi="Arial" w:cs="Arial"/>
          <w:sz w:val="22"/>
          <w:szCs w:val="22"/>
        </w:rPr>
      </w:pPr>
      <w:r w:rsidRPr="008B69C1">
        <w:rPr>
          <w:rFonts w:ascii="Arial" w:hAnsi="Arial" w:cs="Arial"/>
          <w:sz w:val="22"/>
          <w:szCs w:val="22"/>
        </w:rPr>
        <w:t>(</w:t>
      </w:r>
      <w:r w:rsidR="00E366B2" w:rsidRPr="008B69C1">
        <w:rPr>
          <w:rFonts w:ascii="Arial" w:hAnsi="Arial" w:cs="Arial"/>
          <w:sz w:val="22"/>
          <w:szCs w:val="22"/>
        </w:rPr>
        <w:t>6</w:t>
      </w:r>
      <w:r w:rsidRPr="008B69C1">
        <w:rPr>
          <w:rFonts w:ascii="Arial" w:hAnsi="Arial" w:cs="Arial"/>
          <w:sz w:val="22"/>
          <w:szCs w:val="22"/>
        </w:rPr>
        <w:t>)</w:t>
      </w:r>
      <w:r w:rsidRPr="008B69C1">
        <w:rPr>
          <w:rFonts w:ascii="Arial" w:hAnsi="Arial" w:cs="Arial"/>
          <w:sz w:val="22"/>
          <w:szCs w:val="22"/>
        </w:rPr>
        <w:tab/>
      </w:r>
      <w:r w:rsidR="00F37B0D" w:rsidRPr="008B69C1">
        <w:rPr>
          <w:rFonts w:ascii="Arial" w:hAnsi="Arial" w:cs="Arial"/>
          <w:sz w:val="22"/>
          <w:szCs w:val="22"/>
        </w:rPr>
        <w:t>S</w:t>
      </w:r>
      <w:r w:rsidR="00016058" w:rsidRPr="008B69C1">
        <w:rPr>
          <w:rFonts w:ascii="Arial" w:hAnsi="Arial" w:cs="Arial"/>
          <w:sz w:val="22"/>
          <w:szCs w:val="22"/>
        </w:rPr>
        <w:t>how all</w:t>
      </w:r>
      <w:r w:rsidR="001B74BE" w:rsidRPr="008B69C1">
        <w:rPr>
          <w:rFonts w:ascii="Arial" w:hAnsi="Arial" w:cs="Arial"/>
          <w:sz w:val="22"/>
          <w:szCs w:val="22"/>
        </w:rPr>
        <w:t xml:space="preserve"> new</w:t>
      </w:r>
      <w:r w:rsidR="00016058" w:rsidRPr="008B69C1">
        <w:rPr>
          <w:rFonts w:ascii="Arial" w:hAnsi="Arial" w:cs="Arial"/>
          <w:sz w:val="22"/>
          <w:szCs w:val="22"/>
        </w:rPr>
        <w:t xml:space="preserve"> parts completely detailed and dimensione</w:t>
      </w:r>
      <w:r w:rsidR="00F37B0D" w:rsidRPr="008B69C1">
        <w:rPr>
          <w:rFonts w:ascii="Arial" w:hAnsi="Arial" w:cs="Arial"/>
          <w:sz w:val="22"/>
          <w:szCs w:val="22"/>
        </w:rPr>
        <w:t>d on the shop drawings.</w:t>
      </w:r>
      <w:r w:rsidR="00E753A6" w:rsidRPr="008B69C1">
        <w:rPr>
          <w:rFonts w:ascii="Arial" w:hAnsi="Arial" w:cs="Arial"/>
          <w:sz w:val="22"/>
          <w:szCs w:val="22"/>
        </w:rPr>
        <w:t xml:space="preserve"> </w:t>
      </w:r>
      <w:r w:rsidR="00F37FD1" w:rsidRPr="008B69C1">
        <w:rPr>
          <w:rFonts w:ascii="Arial" w:hAnsi="Arial" w:cs="Arial"/>
          <w:sz w:val="22"/>
          <w:szCs w:val="22"/>
        </w:rPr>
        <w:t xml:space="preserve"> </w:t>
      </w:r>
      <w:r w:rsidR="00016058" w:rsidRPr="008B69C1">
        <w:rPr>
          <w:rFonts w:ascii="Arial" w:hAnsi="Arial" w:cs="Arial"/>
          <w:sz w:val="22"/>
          <w:szCs w:val="22"/>
        </w:rPr>
        <w:t xml:space="preserve">Reproduction of the </w:t>
      </w:r>
      <w:r w:rsidR="00725688" w:rsidRPr="008B69C1">
        <w:rPr>
          <w:rFonts w:ascii="Arial" w:hAnsi="Arial" w:cs="Arial"/>
          <w:sz w:val="22"/>
          <w:szCs w:val="22"/>
        </w:rPr>
        <w:t>c</w:t>
      </w:r>
      <w:r w:rsidR="00016058" w:rsidRPr="008B69C1">
        <w:rPr>
          <w:rFonts w:ascii="Arial" w:hAnsi="Arial" w:cs="Arial"/>
          <w:sz w:val="22"/>
          <w:szCs w:val="22"/>
        </w:rPr>
        <w:t xml:space="preserve">ontract </w:t>
      </w:r>
      <w:r w:rsidR="00725688" w:rsidRPr="008B69C1">
        <w:rPr>
          <w:rFonts w:ascii="Arial" w:hAnsi="Arial" w:cs="Arial"/>
          <w:sz w:val="22"/>
          <w:szCs w:val="22"/>
        </w:rPr>
        <w:t>p</w:t>
      </w:r>
      <w:r w:rsidR="00016058" w:rsidRPr="008B69C1">
        <w:rPr>
          <w:rFonts w:ascii="Arial" w:hAnsi="Arial" w:cs="Arial"/>
          <w:sz w:val="22"/>
          <w:szCs w:val="22"/>
        </w:rPr>
        <w:t xml:space="preserve">lans </w:t>
      </w:r>
      <w:r w:rsidR="003F2578" w:rsidRPr="008B69C1">
        <w:rPr>
          <w:rFonts w:ascii="Arial" w:hAnsi="Arial" w:cs="Arial"/>
          <w:sz w:val="22"/>
          <w:szCs w:val="22"/>
        </w:rPr>
        <w:t>is not allowed to be</w:t>
      </w:r>
      <w:r w:rsidR="00016058" w:rsidRPr="008B69C1">
        <w:rPr>
          <w:rFonts w:ascii="Arial" w:hAnsi="Arial" w:cs="Arial"/>
          <w:sz w:val="22"/>
          <w:szCs w:val="22"/>
        </w:rPr>
        <w:t xml:space="preserve"> used as foundation </w:t>
      </w:r>
      <w:r w:rsidR="00016058" w:rsidRPr="008B69C1">
        <w:rPr>
          <w:rFonts w:ascii="Arial" w:hAnsi="Arial" w:cs="Arial"/>
          <w:sz w:val="22"/>
          <w:szCs w:val="22"/>
        </w:rPr>
        <w:lastRenderedPageBreak/>
        <w:t>sheets for detail, assembly, or erection drawings.</w:t>
      </w:r>
    </w:p>
    <w:p w14:paraId="38F8B0E3" w14:textId="77777777" w:rsidR="00016058" w:rsidRPr="008B69C1" w:rsidRDefault="00016058" w:rsidP="008B69C1">
      <w:pPr>
        <w:widowControl w:val="0"/>
        <w:jc w:val="both"/>
        <w:rPr>
          <w:rFonts w:ascii="Arial" w:hAnsi="Arial" w:cs="Arial"/>
          <w:sz w:val="22"/>
          <w:szCs w:val="22"/>
        </w:rPr>
      </w:pPr>
    </w:p>
    <w:p w14:paraId="37A6B50E" w14:textId="62D85C9B" w:rsidR="00016058" w:rsidRPr="008B69C1" w:rsidRDefault="00A32A74" w:rsidP="008B69C1">
      <w:pPr>
        <w:widowControl w:val="0"/>
        <w:ind w:left="1080" w:firstLine="360"/>
        <w:jc w:val="both"/>
        <w:rPr>
          <w:rFonts w:ascii="Arial" w:hAnsi="Arial" w:cs="Arial"/>
          <w:sz w:val="22"/>
          <w:szCs w:val="22"/>
        </w:rPr>
      </w:pPr>
      <w:r w:rsidRPr="008B69C1">
        <w:rPr>
          <w:rFonts w:ascii="Arial" w:hAnsi="Arial" w:cs="Arial"/>
          <w:sz w:val="22"/>
          <w:szCs w:val="22"/>
        </w:rPr>
        <w:t>(</w:t>
      </w:r>
      <w:r w:rsidR="00E366B2" w:rsidRPr="008B69C1">
        <w:rPr>
          <w:rFonts w:ascii="Arial" w:hAnsi="Arial" w:cs="Arial"/>
          <w:sz w:val="22"/>
          <w:szCs w:val="22"/>
        </w:rPr>
        <w:t>7</w:t>
      </w:r>
      <w:r w:rsidRPr="008B69C1">
        <w:rPr>
          <w:rFonts w:ascii="Arial" w:hAnsi="Arial" w:cs="Arial"/>
          <w:sz w:val="22"/>
          <w:szCs w:val="22"/>
        </w:rPr>
        <w:t>)</w:t>
      </w:r>
      <w:r w:rsidRPr="008B69C1">
        <w:rPr>
          <w:rFonts w:ascii="Arial" w:hAnsi="Arial" w:cs="Arial"/>
          <w:sz w:val="22"/>
          <w:szCs w:val="22"/>
        </w:rPr>
        <w:tab/>
      </w:r>
      <w:r w:rsidR="00F37B0D" w:rsidRPr="008B69C1">
        <w:rPr>
          <w:rFonts w:ascii="Arial" w:hAnsi="Arial" w:cs="Arial"/>
          <w:sz w:val="22"/>
          <w:szCs w:val="22"/>
        </w:rPr>
        <w:t>State m</w:t>
      </w:r>
      <w:r w:rsidR="00016058" w:rsidRPr="008B69C1">
        <w:rPr>
          <w:rFonts w:ascii="Arial" w:hAnsi="Arial" w:cs="Arial"/>
          <w:sz w:val="22"/>
          <w:szCs w:val="22"/>
        </w:rPr>
        <w:t xml:space="preserve">aterials and material specifications for each part. </w:t>
      </w:r>
      <w:r w:rsidR="00F37FD1" w:rsidRPr="008B69C1">
        <w:rPr>
          <w:rFonts w:ascii="Arial" w:hAnsi="Arial" w:cs="Arial"/>
          <w:sz w:val="22"/>
          <w:szCs w:val="22"/>
        </w:rPr>
        <w:t xml:space="preserve"> </w:t>
      </w:r>
      <w:r w:rsidR="00016058" w:rsidRPr="008B69C1">
        <w:rPr>
          <w:rFonts w:ascii="Arial" w:hAnsi="Arial" w:cs="Arial"/>
          <w:sz w:val="22"/>
          <w:szCs w:val="22"/>
        </w:rPr>
        <w:t xml:space="preserve">Where </w:t>
      </w:r>
      <w:r w:rsidR="00016058" w:rsidRPr="00B9440D">
        <w:rPr>
          <w:rFonts w:ascii="Arial" w:hAnsi="Arial" w:cs="Arial"/>
          <w:i/>
          <w:iCs/>
          <w:sz w:val="22"/>
          <w:szCs w:val="22"/>
        </w:rPr>
        <w:t>ASTM</w:t>
      </w:r>
      <w:r w:rsidR="00016058" w:rsidRPr="008B69C1">
        <w:rPr>
          <w:rFonts w:ascii="Arial" w:hAnsi="Arial" w:cs="Arial"/>
          <w:sz w:val="22"/>
          <w:szCs w:val="22"/>
        </w:rPr>
        <w:t xml:space="preserve"> or any other standard specifications are used, the applicable numbers of such specifications </w:t>
      </w:r>
      <w:r w:rsidR="00017EB1" w:rsidRPr="008B69C1">
        <w:rPr>
          <w:rFonts w:ascii="Arial" w:hAnsi="Arial" w:cs="Arial"/>
          <w:sz w:val="22"/>
          <w:szCs w:val="22"/>
        </w:rPr>
        <w:t>are required to be furnished</w:t>
      </w:r>
      <w:r w:rsidR="00016058" w:rsidRPr="008B69C1">
        <w:rPr>
          <w:rFonts w:ascii="Arial" w:hAnsi="Arial" w:cs="Arial"/>
          <w:sz w:val="22"/>
          <w:szCs w:val="22"/>
        </w:rPr>
        <w:t>.</w:t>
      </w:r>
    </w:p>
    <w:p w14:paraId="117CA398" w14:textId="77777777" w:rsidR="00016058" w:rsidRPr="008B69C1" w:rsidRDefault="00016058" w:rsidP="008B69C1">
      <w:pPr>
        <w:widowControl w:val="0"/>
        <w:jc w:val="both"/>
        <w:rPr>
          <w:rFonts w:ascii="Arial" w:hAnsi="Arial" w:cs="Arial"/>
          <w:sz w:val="22"/>
          <w:szCs w:val="22"/>
        </w:rPr>
      </w:pPr>
    </w:p>
    <w:p w14:paraId="759CB8F6" w14:textId="228DAA85" w:rsidR="00016058" w:rsidRPr="008B69C1" w:rsidRDefault="00A32A74" w:rsidP="008B69C1">
      <w:pPr>
        <w:widowControl w:val="0"/>
        <w:ind w:left="1080" w:firstLine="360"/>
        <w:jc w:val="both"/>
        <w:rPr>
          <w:rFonts w:ascii="Arial" w:hAnsi="Arial" w:cs="Arial"/>
          <w:sz w:val="22"/>
          <w:szCs w:val="22"/>
        </w:rPr>
      </w:pPr>
      <w:r w:rsidRPr="008B69C1">
        <w:rPr>
          <w:rFonts w:ascii="Arial" w:hAnsi="Arial" w:cs="Arial"/>
          <w:sz w:val="22"/>
          <w:szCs w:val="22"/>
        </w:rPr>
        <w:t>(</w:t>
      </w:r>
      <w:r w:rsidR="00E366B2" w:rsidRPr="008B69C1">
        <w:rPr>
          <w:rFonts w:ascii="Arial" w:hAnsi="Arial" w:cs="Arial"/>
          <w:sz w:val="22"/>
          <w:szCs w:val="22"/>
        </w:rPr>
        <w:t>8</w:t>
      </w:r>
      <w:r w:rsidRPr="008B69C1">
        <w:rPr>
          <w:rFonts w:ascii="Arial" w:hAnsi="Arial" w:cs="Arial"/>
          <w:sz w:val="22"/>
          <w:szCs w:val="22"/>
        </w:rPr>
        <w:t>)</w:t>
      </w:r>
      <w:r w:rsidRPr="008B69C1">
        <w:rPr>
          <w:rFonts w:ascii="Arial" w:hAnsi="Arial" w:cs="Arial"/>
          <w:sz w:val="22"/>
          <w:szCs w:val="22"/>
        </w:rPr>
        <w:tab/>
      </w:r>
      <w:r w:rsidR="00017EB1" w:rsidRPr="008B69C1">
        <w:rPr>
          <w:rFonts w:ascii="Arial" w:hAnsi="Arial" w:cs="Arial"/>
          <w:sz w:val="22"/>
          <w:szCs w:val="22"/>
        </w:rPr>
        <w:t xml:space="preserve">Ensure that finish </w:t>
      </w:r>
      <w:r w:rsidR="00016058" w:rsidRPr="008B69C1">
        <w:rPr>
          <w:rFonts w:ascii="Arial" w:hAnsi="Arial" w:cs="Arial"/>
          <w:sz w:val="22"/>
          <w:szCs w:val="22"/>
        </w:rPr>
        <w:t xml:space="preserve">machining </w:t>
      </w:r>
      <w:r w:rsidR="00017EB1" w:rsidRPr="008B69C1">
        <w:rPr>
          <w:rFonts w:ascii="Arial" w:hAnsi="Arial" w:cs="Arial"/>
          <w:sz w:val="22"/>
          <w:szCs w:val="22"/>
        </w:rPr>
        <w:t>is</w:t>
      </w:r>
      <w:r w:rsidR="00016058" w:rsidRPr="008B69C1">
        <w:rPr>
          <w:rFonts w:ascii="Arial" w:hAnsi="Arial" w:cs="Arial"/>
          <w:sz w:val="22"/>
          <w:szCs w:val="22"/>
        </w:rPr>
        <w:t xml:space="preserve"> shown</w:t>
      </w:r>
      <w:r w:rsidR="00956BDA" w:rsidRPr="008B69C1">
        <w:rPr>
          <w:rFonts w:ascii="Arial" w:hAnsi="Arial" w:cs="Arial"/>
          <w:sz w:val="22"/>
          <w:szCs w:val="22"/>
        </w:rPr>
        <w:t>,</w:t>
      </w:r>
      <w:r w:rsidR="00016058" w:rsidRPr="008B69C1">
        <w:rPr>
          <w:rFonts w:ascii="Arial" w:hAnsi="Arial" w:cs="Arial"/>
          <w:sz w:val="22"/>
          <w:szCs w:val="22"/>
        </w:rPr>
        <w:t xml:space="preserve"> including grade of finish in accordance with </w:t>
      </w:r>
      <w:r w:rsidR="00016058" w:rsidRPr="00B9440D">
        <w:rPr>
          <w:rFonts w:ascii="Arial" w:hAnsi="Arial" w:cs="Arial"/>
          <w:i/>
          <w:iCs/>
          <w:sz w:val="22"/>
          <w:szCs w:val="22"/>
        </w:rPr>
        <w:t>ASME B46.1</w:t>
      </w:r>
      <w:r w:rsidR="00016058" w:rsidRPr="008B69C1">
        <w:rPr>
          <w:rFonts w:ascii="Arial" w:hAnsi="Arial" w:cs="Arial"/>
          <w:sz w:val="22"/>
          <w:szCs w:val="22"/>
        </w:rPr>
        <w:t xml:space="preserve"> and dimensional tolerances and allowances for specific fits in accordance with </w:t>
      </w:r>
      <w:r w:rsidR="00016058" w:rsidRPr="00B9440D">
        <w:rPr>
          <w:rFonts w:ascii="Arial" w:hAnsi="Arial" w:cs="Arial"/>
          <w:i/>
          <w:iCs/>
          <w:sz w:val="22"/>
          <w:szCs w:val="22"/>
        </w:rPr>
        <w:t>ANSI/ASME B4.1</w:t>
      </w:r>
      <w:r w:rsidR="00016058" w:rsidRPr="008B69C1">
        <w:rPr>
          <w:rFonts w:ascii="Arial" w:hAnsi="Arial" w:cs="Arial"/>
          <w:sz w:val="22"/>
          <w:szCs w:val="22"/>
        </w:rPr>
        <w:t>.</w:t>
      </w:r>
      <w:r w:rsidR="00517BC1" w:rsidRPr="008B69C1">
        <w:rPr>
          <w:rFonts w:ascii="Arial" w:hAnsi="Arial" w:cs="Arial"/>
          <w:sz w:val="22"/>
          <w:szCs w:val="22"/>
        </w:rPr>
        <w:t xml:space="preserve"> </w:t>
      </w:r>
      <w:r w:rsidR="00016058" w:rsidRPr="008B69C1">
        <w:rPr>
          <w:rFonts w:ascii="Arial" w:hAnsi="Arial" w:cs="Arial"/>
          <w:sz w:val="22"/>
          <w:szCs w:val="22"/>
        </w:rPr>
        <w:t xml:space="preserve"> </w:t>
      </w:r>
      <w:r w:rsidR="00016058" w:rsidRPr="00B9440D">
        <w:rPr>
          <w:rFonts w:ascii="Arial" w:hAnsi="Arial" w:cs="Arial"/>
          <w:i/>
          <w:iCs/>
          <w:sz w:val="22"/>
          <w:szCs w:val="22"/>
        </w:rPr>
        <w:t>ANSI/ASME B4.1</w:t>
      </w:r>
      <w:r w:rsidR="00016058" w:rsidRPr="008B69C1">
        <w:rPr>
          <w:rFonts w:ascii="Arial" w:hAnsi="Arial" w:cs="Arial"/>
          <w:sz w:val="22"/>
          <w:szCs w:val="22"/>
        </w:rPr>
        <w:t xml:space="preserve"> also appl</w:t>
      </w:r>
      <w:r w:rsidR="00267CEF">
        <w:rPr>
          <w:rFonts w:ascii="Arial" w:hAnsi="Arial" w:cs="Arial"/>
          <w:sz w:val="22"/>
          <w:szCs w:val="22"/>
        </w:rPr>
        <w:t>ies</w:t>
      </w:r>
      <w:r w:rsidR="00016058" w:rsidRPr="008B69C1">
        <w:rPr>
          <w:rFonts w:ascii="Arial" w:hAnsi="Arial" w:cs="Arial"/>
          <w:sz w:val="22"/>
          <w:szCs w:val="22"/>
        </w:rPr>
        <w:t xml:space="preserve"> to fits for non-cylindrical parts.</w:t>
      </w:r>
    </w:p>
    <w:p w14:paraId="18709ECB" w14:textId="77777777" w:rsidR="00016058" w:rsidRPr="008B69C1" w:rsidRDefault="00016058" w:rsidP="008B69C1">
      <w:pPr>
        <w:widowControl w:val="0"/>
        <w:jc w:val="both"/>
        <w:rPr>
          <w:rFonts w:ascii="Arial" w:hAnsi="Arial" w:cs="Arial"/>
          <w:sz w:val="22"/>
          <w:szCs w:val="22"/>
        </w:rPr>
      </w:pPr>
    </w:p>
    <w:p w14:paraId="33889B1A" w14:textId="2FD37C85" w:rsidR="00016058" w:rsidRPr="008B69C1" w:rsidRDefault="00A32A74" w:rsidP="008B69C1">
      <w:pPr>
        <w:widowControl w:val="0"/>
        <w:ind w:left="1080" w:firstLine="360"/>
        <w:jc w:val="both"/>
        <w:rPr>
          <w:rFonts w:ascii="Arial" w:hAnsi="Arial" w:cs="Arial"/>
          <w:sz w:val="22"/>
          <w:szCs w:val="22"/>
        </w:rPr>
      </w:pPr>
      <w:r w:rsidRPr="008B69C1">
        <w:rPr>
          <w:rFonts w:ascii="Arial" w:hAnsi="Arial" w:cs="Arial"/>
          <w:sz w:val="22"/>
          <w:szCs w:val="22"/>
        </w:rPr>
        <w:t>(</w:t>
      </w:r>
      <w:r w:rsidR="00E366B2" w:rsidRPr="008B69C1">
        <w:rPr>
          <w:rFonts w:ascii="Arial" w:hAnsi="Arial" w:cs="Arial"/>
          <w:sz w:val="22"/>
          <w:szCs w:val="22"/>
        </w:rPr>
        <w:t>9</w:t>
      </w:r>
      <w:r w:rsidRPr="008B69C1">
        <w:rPr>
          <w:rFonts w:ascii="Arial" w:hAnsi="Arial" w:cs="Arial"/>
          <w:sz w:val="22"/>
          <w:szCs w:val="22"/>
        </w:rPr>
        <w:t>)</w:t>
      </w:r>
      <w:r w:rsidRPr="008B69C1">
        <w:rPr>
          <w:rFonts w:ascii="Arial" w:hAnsi="Arial" w:cs="Arial"/>
          <w:sz w:val="22"/>
          <w:szCs w:val="22"/>
        </w:rPr>
        <w:tab/>
      </w:r>
      <w:r w:rsidR="00F37B0D" w:rsidRPr="008B69C1">
        <w:rPr>
          <w:rFonts w:ascii="Arial" w:hAnsi="Arial" w:cs="Arial"/>
          <w:sz w:val="22"/>
          <w:szCs w:val="22"/>
        </w:rPr>
        <w:t>Ensure t</w:t>
      </w:r>
      <w:r w:rsidR="00016058" w:rsidRPr="008B69C1">
        <w:rPr>
          <w:rFonts w:ascii="Arial" w:hAnsi="Arial" w:cs="Arial"/>
          <w:sz w:val="22"/>
          <w:szCs w:val="22"/>
        </w:rPr>
        <w:t xml:space="preserve">he fits and finishes used </w:t>
      </w:r>
      <w:r w:rsidR="00267CEF">
        <w:rPr>
          <w:rFonts w:ascii="Arial" w:hAnsi="Arial" w:cs="Arial"/>
          <w:sz w:val="22"/>
          <w:szCs w:val="22"/>
        </w:rPr>
        <w:t>are in accordance with</w:t>
      </w:r>
      <w:r w:rsidR="00016058" w:rsidRPr="008B69C1">
        <w:rPr>
          <w:rFonts w:ascii="Arial" w:hAnsi="Arial" w:cs="Arial"/>
          <w:sz w:val="22"/>
          <w:szCs w:val="22"/>
        </w:rPr>
        <w:t xml:space="preserve"> the requirements for fits and finishes given on the </w:t>
      </w:r>
      <w:r w:rsidR="00725688" w:rsidRPr="008B69C1">
        <w:rPr>
          <w:rFonts w:ascii="Arial" w:hAnsi="Arial" w:cs="Arial"/>
          <w:sz w:val="22"/>
          <w:szCs w:val="22"/>
        </w:rPr>
        <w:t>p</w:t>
      </w:r>
      <w:r w:rsidR="00016058" w:rsidRPr="008B69C1">
        <w:rPr>
          <w:rFonts w:ascii="Arial" w:hAnsi="Arial" w:cs="Arial"/>
          <w:sz w:val="22"/>
          <w:szCs w:val="22"/>
        </w:rPr>
        <w:t>lans and as specified herein.</w:t>
      </w:r>
    </w:p>
    <w:p w14:paraId="1AB3079E" w14:textId="77777777" w:rsidR="00016058" w:rsidRPr="008B69C1" w:rsidRDefault="00016058" w:rsidP="008B69C1">
      <w:pPr>
        <w:widowControl w:val="0"/>
        <w:jc w:val="both"/>
        <w:rPr>
          <w:rFonts w:ascii="Arial" w:hAnsi="Arial" w:cs="Arial"/>
          <w:sz w:val="22"/>
          <w:szCs w:val="22"/>
        </w:rPr>
      </w:pPr>
    </w:p>
    <w:p w14:paraId="613803B3" w14:textId="79AE3893" w:rsidR="00016058" w:rsidRPr="008B69C1" w:rsidRDefault="00A32A74" w:rsidP="008B69C1">
      <w:pPr>
        <w:widowControl w:val="0"/>
        <w:ind w:left="1080" w:firstLine="360"/>
        <w:jc w:val="both"/>
        <w:rPr>
          <w:rFonts w:ascii="Arial" w:hAnsi="Arial" w:cs="Arial"/>
          <w:sz w:val="22"/>
          <w:szCs w:val="22"/>
        </w:rPr>
      </w:pPr>
      <w:r w:rsidRPr="008B69C1">
        <w:rPr>
          <w:rFonts w:ascii="Arial" w:hAnsi="Arial" w:cs="Arial"/>
          <w:sz w:val="22"/>
          <w:szCs w:val="22"/>
        </w:rPr>
        <w:t>(</w:t>
      </w:r>
      <w:r w:rsidR="00E366B2" w:rsidRPr="008B69C1">
        <w:rPr>
          <w:rFonts w:ascii="Arial" w:hAnsi="Arial" w:cs="Arial"/>
          <w:sz w:val="22"/>
          <w:szCs w:val="22"/>
        </w:rPr>
        <w:t>10</w:t>
      </w:r>
      <w:r w:rsidRPr="008B69C1">
        <w:rPr>
          <w:rFonts w:ascii="Arial" w:hAnsi="Arial" w:cs="Arial"/>
          <w:sz w:val="22"/>
          <w:szCs w:val="22"/>
        </w:rPr>
        <w:t>)</w:t>
      </w:r>
      <w:r w:rsidRPr="008B69C1">
        <w:rPr>
          <w:rFonts w:ascii="Arial" w:hAnsi="Arial" w:cs="Arial"/>
          <w:sz w:val="22"/>
          <w:szCs w:val="22"/>
        </w:rPr>
        <w:tab/>
      </w:r>
      <w:r w:rsidR="00016058" w:rsidRPr="008B69C1">
        <w:rPr>
          <w:rFonts w:ascii="Arial" w:hAnsi="Arial" w:cs="Arial"/>
          <w:sz w:val="22"/>
          <w:szCs w:val="22"/>
        </w:rPr>
        <w:t xml:space="preserve">For all assemblies and parts, furnish complete assembly drawings or diagrams showing each part contained therein and the manufacturer's part number assigned to each part. </w:t>
      </w:r>
      <w:r w:rsidR="00517BC1" w:rsidRPr="008B69C1">
        <w:rPr>
          <w:rFonts w:ascii="Arial" w:hAnsi="Arial" w:cs="Arial"/>
          <w:sz w:val="22"/>
          <w:szCs w:val="22"/>
        </w:rPr>
        <w:t xml:space="preserve"> </w:t>
      </w:r>
      <w:r w:rsidR="00016058" w:rsidRPr="008B69C1">
        <w:rPr>
          <w:rFonts w:ascii="Arial" w:hAnsi="Arial" w:cs="Arial"/>
          <w:sz w:val="22"/>
          <w:szCs w:val="22"/>
        </w:rPr>
        <w:t xml:space="preserve">The drawings or diagrams </w:t>
      </w:r>
      <w:r w:rsidR="00725688" w:rsidRPr="008B69C1">
        <w:rPr>
          <w:rFonts w:ascii="Arial" w:hAnsi="Arial" w:cs="Arial"/>
          <w:sz w:val="22"/>
          <w:szCs w:val="22"/>
        </w:rPr>
        <w:t>are required to</w:t>
      </w:r>
      <w:r w:rsidR="00016058" w:rsidRPr="008B69C1">
        <w:rPr>
          <w:rFonts w:ascii="Arial" w:hAnsi="Arial" w:cs="Arial"/>
          <w:sz w:val="22"/>
          <w:szCs w:val="22"/>
        </w:rPr>
        <w:t xml:space="preserve"> be sufficient to enable complete disassembly and reassembly of the assemblies covered.</w:t>
      </w:r>
      <w:r w:rsidR="00517BC1" w:rsidRPr="008B69C1">
        <w:rPr>
          <w:rFonts w:ascii="Arial" w:hAnsi="Arial" w:cs="Arial"/>
          <w:sz w:val="22"/>
          <w:szCs w:val="22"/>
        </w:rPr>
        <w:t xml:space="preserve"> </w:t>
      </w:r>
      <w:r w:rsidR="00016058" w:rsidRPr="008B69C1">
        <w:rPr>
          <w:rFonts w:ascii="Arial" w:hAnsi="Arial" w:cs="Arial"/>
          <w:sz w:val="22"/>
          <w:szCs w:val="22"/>
        </w:rPr>
        <w:t xml:space="preserve"> </w:t>
      </w:r>
      <w:proofErr w:type="gramStart"/>
      <w:r w:rsidR="00016058" w:rsidRPr="008B69C1">
        <w:rPr>
          <w:rFonts w:ascii="Arial" w:hAnsi="Arial" w:cs="Arial"/>
          <w:sz w:val="22"/>
          <w:szCs w:val="22"/>
        </w:rPr>
        <w:t>In the event that</w:t>
      </w:r>
      <w:proofErr w:type="gramEnd"/>
      <w:r w:rsidR="00016058" w:rsidRPr="008B69C1">
        <w:rPr>
          <w:rFonts w:ascii="Arial" w:hAnsi="Arial" w:cs="Arial"/>
          <w:sz w:val="22"/>
          <w:szCs w:val="22"/>
        </w:rPr>
        <w:t xml:space="preserve"> any part is modified in any manner from the way it is described or delivered by its original manufacturer, furnish a drawing which details each </w:t>
      </w:r>
      <w:r w:rsidR="005C3E5D" w:rsidRPr="008B69C1">
        <w:rPr>
          <w:rFonts w:ascii="Arial" w:hAnsi="Arial" w:cs="Arial"/>
          <w:sz w:val="22"/>
          <w:szCs w:val="22"/>
        </w:rPr>
        <w:t>modification,</w:t>
      </w:r>
      <w:r w:rsidR="00016058" w:rsidRPr="008B69C1">
        <w:rPr>
          <w:rFonts w:ascii="Arial" w:hAnsi="Arial" w:cs="Arial"/>
          <w:sz w:val="22"/>
          <w:szCs w:val="22"/>
        </w:rPr>
        <w:t xml:space="preserve"> and </w:t>
      </w:r>
      <w:r w:rsidR="00956BDA" w:rsidRPr="008B69C1">
        <w:rPr>
          <w:rFonts w:ascii="Arial" w:hAnsi="Arial" w:cs="Arial"/>
          <w:sz w:val="22"/>
          <w:szCs w:val="22"/>
        </w:rPr>
        <w:t xml:space="preserve">assign </w:t>
      </w:r>
      <w:r w:rsidR="00016058" w:rsidRPr="008B69C1">
        <w:rPr>
          <w:rFonts w:ascii="Arial" w:hAnsi="Arial" w:cs="Arial"/>
          <w:sz w:val="22"/>
          <w:szCs w:val="22"/>
        </w:rPr>
        <w:t xml:space="preserve">the part a unique part number to assure the furnishing of replacement parts </w:t>
      </w:r>
      <w:r w:rsidR="00267CEF">
        <w:rPr>
          <w:rFonts w:ascii="Arial" w:hAnsi="Arial" w:cs="Arial"/>
          <w:sz w:val="22"/>
          <w:szCs w:val="22"/>
        </w:rPr>
        <w:t xml:space="preserve">are </w:t>
      </w:r>
      <w:r w:rsidR="00016058" w:rsidRPr="008B69C1">
        <w:rPr>
          <w:rFonts w:ascii="Arial" w:hAnsi="Arial" w:cs="Arial"/>
          <w:sz w:val="22"/>
          <w:szCs w:val="22"/>
        </w:rPr>
        <w:t>modified in similar fashion.</w:t>
      </w:r>
    </w:p>
    <w:p w14:paraId="3CF2D8EC" w14:textId="77777777" w:rsidR="00016058" w:rsidRPr="008B69C1" w:rsidRDefault="00016058" w:rsidP="008B69C1">
      <w:pPr>
        <w:widowControl w:val="0"/>
        <w:jc w:val="both"/>
        <w:rPr>
          <w:rFonts w:ascii="Arial" w:hAnsi="Arial" w:cs="Arial"/>
          <w:sz w:val="22"/>
          <w:szCs w:val="22"/>
        </w:rPr>
      </w:pPr>
    </w:p>
    <w:p w14:paraId="4B78A8FB" w14:textId="5F5CC9BD" w:rsidR="00016058" w:rsidRPr="008B69C1" w:rsidRDefault="00A32A74" w:rsidP="008B69C1">
      <w:pPr>
        <w:widowControl w:val="0"/>
        <w:ind w:left="1080" w:firstLine="360"/>
        <w:jc w:val="both"/>
        <w:rPr>
          <w:rFonts w:ascii="Arial" w:hAnsi="Arial" w:cs="Arial"/>
          <w:sz w:val="22"/>
          <w:szCs w:val="22"/>
        </w:rPr>
      </w:pPr>
      <w:r w:rsidRPr="008B69C1">
        <w:rPr>
          <w:rFonts w:ascii="Arial" w:hAnsi="Arial" w:cs="Arial"/>
          <w:sz w:val="22"/>
          <w:szCs w:val="22"/>
        </w:rPr>
        <w:t>(1</w:t>
      </w:r>
      <w:r w:rsidR="00E366B2" w:rsidRPr="008B69C1">
        <w:rPr>
          <w:rFonts w:ascii="Arial" w:hAnsi="Arial" w:cs="Arial"/>
          <w:sz w:val="22"/>
          <w:szCs w:val="22"/>
        </w:rPr>
        <w:t>1</w:t>
      </w:r>
      <w:r w:rsidRPr="008B69C1">
        <w:rPr>
          <w:rFonts w:ascii="Arial" w:hAnsi="Arial" w:cs="Arial"/>
          <w:sz w:val="22"/>
          <w:szCs w:val="22"/>
        </w:rPr>
        <w:t>)</w:t>
      </w:r>
      <w:r w:rsidR="00267CEF">
        <w:rPr>
          <w:rFonts w:ascii="Arial" w:hAnsi="Arial" w:cs="Arial"/>
          <w:sz w:val="22"/>
          <w:szCs w:val="22"/>
        </w:rPr>
        <w:tab/>
      </w:r>
      <w:r w:rsidR="00F37B0D" w:rsidRPr="008B69C1">
        <w:rPr>
          <w:rFonts w:ascii="Arial" w:hAnsi="Arial" w:cs="Arial"/>
          <w:sz w:val="22"/>
          <w:szCs w:val="22"/>
        </w:rPr>
        <w:t>S</w:t>
      </w:r>
      <w:r w:rsidR="00016058" w:rsidRPr="008B69C1">
        <w:rPr>
          <w:rFonts w:ascii="Arial" w:hAnsi="Arial" w:cs="Arial"/>
          <w:sz w:val="22"/>
          <w:szCs w:val="22"/>
        </w:rPr>
        <w:t>how all external dimensions and clearances necessary for installation and</w:t>
      </w:r>
      <w:r w:rsidR="00AF6183" w:rsidRPr="008B69C1">
        <w:rPr>
          <w:rFonts w:ascii="Arial" w:hAnsi="Arial" w:cs="Arial"/>
          <w:sz w:val="22"/>
          <w:szCs w:val="22"/>
        </w:rPr>
        <w:t xml:space="preserve"> </w:t>
      </w:r>
      <w:r w:rsidR="00016058" w:rsidRPr="008B69C1">
        <w:rPr>
          <w:rFonts w:ascii="Arial" w:hAnsi="Arial" w:cs="Arial"/>
          <w:sz w:val="22"/>
          <w:szCs w:val="22"/>
        </w:rPr>
        <w:t>operation of all new bridge machinery</w:t>
      </w:r>
      <w:r w:rsidR="00F37B0D" w:rsidRPr="008B69C1">
        <w:rPr>
          <w:rFonts w:ascii="Arial" w:hAnsi="Arial" w:cs="Arial"/>
          <w:sz w:val="22"/>
          <w:szCs w:val="22"/>
        </w:rPr>
        <w:t xml:space="preserve"> on shop drawings of assemblies.</w:t>
      </w:r>
    </w:p>
    <w:p w14:paraId="6EF77774" w14:textId="77777777" w:rsidR="00016058" w:rsidRPr="008B69C1" w:rsidRDefault="00016058" w:rsidP="008B69C1">
      <w:pPr>
        <w:widowControl w:val="0"/>
        <w:jc w:val="both"/>
        <w:rPr>
          <w:rFonts w:ascii="Arial" w:hAnsi="Arial" w:cs="Arial"/>
          <w:sz w:val="22"/>
          <w:szCs w:val="22"/>
        </w:rPr>
      </w:pPr>
    </w:p>
    <w:p w14:paraId="26AE87EA" w14:textId="05B4462F" w:rsidR="00016058" w:rsidRPr="008B69C1" w:rsidRDefault="00A32A74" w:rsidP="008B69C1">
      <w:pPr>
        <w:widowControl w:val="0"/>
        <w:ind w:left="1080" w:firstLine="360"/>
        <w:jc w:val="both"/>
        <w:rPr>
          <w:rFonts w:ascii="Arial" w:hAnsi="Arial" w:cs="Arial"/>
          <w:sz w:val="22"/>
          <w:szCs w:val="22"/>
        </w:rPr>
      </w:pPr>
      <w:r w:rsidRPr="008B69C1">
        <w:rPr>
          <w:rFonts w:ascii="Arial" w:hAnsi="Arial" w:cs="Arial"/>
          <w:sz w:val="22"/>
          <w:szCs w:val="22"/>
        </w:rPr>
        <w:t>(1</w:t>
      </w:r>
      <w:r w:rsidR="00E366B2" w:rsidRPr="008B69C1">
        <w:rPr>
          <w:rFonts w:ascii="Arial" w:hAnsi="Arial" w:cs="Arial"/>
          <w:sz w:val="22"/>
          <w:szCs w:val="22"/>
        </w:rPr>
        <w:t>2</w:t>
      </w:r>
      <w:r w:rsidRPr="008B69C1">
        <w:rPr>
          <w:rFonts w:ascii="Arial" w:hAnsi="Arial" w:cs="Arial"/>
          <w:sz w:val="22"/>
          <w:szCs w:val="22"/>
        </w:rPr>
        <w:t>)</w:t>
      </w:r>
      <w:r w:rsidR="00267CEF">
        <w:rPr>
          <w:rFonts w:ascii="Arial" w:hAnsi="Arial" w:cs="Arial"/>
          <w:sz w:val="22"/>
          <w:szCs w:val="22"/>
        </w:rPr>
        <w:tab/>
      </w:r>
      <w:r w:rsidR="00016058" w:rsidRPr="008B69C1">
        <w:rPr>
          <w:rFonts w:ascii="Arial" w:hAnsi="Arial" w:cs="Arial"/>
          <w:sz w:val="22"/>
          <w:szCs w:val="22"/>
        </w:rPr>
        <w:t xml:space="preserve">Certified prints are manufacturer's drawings of proprietary products on which the manufacturer or supplier states mounting dimensions, ratios, speeds, ratings, and any other details for use on this specific project. </w:t>
      </w:r>
      <w:r w:rsidR="00517BC1" w:rsidRPr="008B69C1">
        <w:rPr>
          <w:rFonts w:ascii="Arial" w:hAnsi="Arial" w:cs="Arial"/>
          <w:sz w:val="22"/>
          <w:szCs w:val="22"/>
        </w:rPr>
        <w:t xml:space="preserve"> </w:t>
      </w:r>
      <w:r w:rsidR="00016058" w:rsidRPr="008B69C1">
        <w:rPr>
          <w:rFonts w:ascii="Arial" w:hAnsi="Arial" w:cs="Arial"/>
          <w:sz w:val="22"/>
          <w:szCs w:val="22"/>
        </w:rPr>
        <w:t xml:space="preserve">In addition to identifying and describing each part, they </w:t>
      </w:r>
      <w:r w:rsidR="003F2578" w:rsidRPr="008B69C1">
        <w:rPr>
          <w:rFonts w:ascii="Arial" w:hAnsi="Arial" w:cs="Arial"/>
          <w:sz w:val="22"/>
          <w:szCs w:val="22"/>
        </w:rPr>
        <w:t xml:space="preserve">are required to </w:t>
      </w:r>
      <w:r w:rsidR="00016058" w:rsidRPr="008B69C1">
        <w:rPr>
          <w:rFonts w:ascii="Arial" w:hAnsi="Arial" w:cs="Arial"/>
          <w:sz w:val="22"/>
          <w:szCs w:val="22"/>
        </w:rPr>
        <w:t>show:</w:t>
      </w:r>
    </w:p>
    <w:p w14:paraId="10A0EFB5" w14:textId="77777777" w:rsidR="00016058" w:rsidRPr="008B69C1" w:rsidRDefault="00016058" w:rsidP="008B69C1">
      <w:pPr>
        <w:widowControl w:val="0"/>
        <w:jc w:val="both"/>
        <w:rPr>
          <w:rFonts w:ascii="Arial" w:hAnsi="Arial" w:cs="Arial"/>
          <w:sz w:val="22"/>
          <w:szCs w:val="22"/>
        </w:rPr>
      </w:pPr>
    </w:p>
    <w:p w14:paraId="0918A21D" w14:textId="1A34A776" w:rsidR="00016058" w:rsidRPr="009D75D0" w:rsidRDefault="00A32A74" w:rsidP="009D75D0">
      <w:pPr>
        <w:widowControl w:val="0"/>
        <w:ind w:left="1440" w:firstLine="360"/>
        <w:jc w:val="both"/>
        <w:rPr>
          <w:rFonts w:ascii="Arial" w:hAnsi="Arial" w:cs="Arial"/>
          <w:sz w:val="22"/>
          <w:szCs w:val="22"/>
        </w:rPr>
      </w:pPr>
      <w:r w:rsidRPr="009D75D0">
        <w:rPr>
          <w:rFonts w:ascii="Arial" w:hAnsi="Arial" w:cs="Arial"/>
          <w:sz w:val="22"/>
          <w:szCs w:val="22"/>
        </w:rPr>
        <w:t>(a)</w:t>
      </w:r>
      <w:r w:rsidRPr="009D75D0">
        <w:rPr>
          <w:rFonts w:ascii="Arial" w:hAnsi="Arial" w:cs="Arial"/>
          <w:sz w:val="22"/>
          <w:szCs w:val="22"/>
        </w:rPr>
        <w:tab/>
      </w:r>
      <w:r w:rsidR="00016058" w:rsidRPr="009D75D0">
        <w:rPr>
          <w:rFonts w:ascii="Arial" w:hAnsi="Arial" w:cs="Arial"/>
          <w:sz w:val="22"/>
          <w:szCs w:val="22"/>
        </w:rPr>
        <w:t>Dimensions of all principal parts comprising the assembly</w:t>
      </w:r>
      <w:r w:rsidR="00517BC1" w:rsidRPr="009D75D0">
        <w:rPr>
          <w:rFonts w:ascii="Arial" w:hAnsi="Arial" w:cs="Arial"/>
          <w:sz w:val="22"/>
          <w:szCs w:val="22"/>
        </w:rPr>
        <w:t>.</w:t>
      </w:r>
    </w:p>
    <w:p w14:paraId="4387113B" w14:textId="77777777" w:rsidR="00456043" w:rsidRPr="009D75D0" w:rsidRDefault="00456043" w:rsidP="009D75D0">
      <w:pPr>
        <w:widowControl w:val="0"/>
        <w:jc w:val="both"/>
        <w:rPr>
          <w:rFonts w:ascii="Arial" w:hAnsi="Arial" w:cs="Arial"/>
          <w:sz w:val="22"/>
          <w:szCs w:val="22"/>
        </w:rPr>
      </w:pPr>
    </w:p>
    <w:p w14:paraId="110FDE39" w14:textId="0FEAF498" w:rsidR="00016058" w:rsidRPr="009D75D0" w:rsidRDefault="00A32A74" w:rsidP="009D75D0">
      <w:pPr>
        <w:widowControl w:val="0"/>
        <w:ind w:left="1440" w:firstLine="360"/>
        <w:jc w:val="both"/>
        <w:rPr>
          <w:rFonts w:ascii="Arial" w:hAnsi="Arial" w:cs="Arial"/>
          <w:sz w:val="22"/>
          <w:szCs w:val="22"/>
        </w:rPr>
      </w:pPr>
      <w:r w:rsidRPr="009D75D0">
        <w:rPr>
          <w:rFonts w:ascii="Arial" w:hAnsi="Arial" w:cs="Arial"/>
          <w:sz w:val="22"/>
          <w:szCs w:val="22"/>
        </w:rPr>
        <w:t>(b)</w:t>
      </w:r>
      <w:r w:rsidRPr="009D75D0">
        <w:rPr>
          <w:rFonts w:ascii="Arial" w:hAnsi="Arial" w:cs="Arial"/>
          <w:sz w:val="22"/>
          <w:szCs w:val="22"/>
        </w:rPr>
        <w:tab/>
      </w:r>
      <w:r w:rsidR="00016058" w:rsidRPr="009D75D0">
        <w:rPr>
          <w:rFonts w:ascii="Arial" w:hAnsi="Arial" w:cs="Arial"/>
          <w:sz w:val="22"/>
          <w:szCs w:val="22"/>
        </w:rPr>
        <w:t>Certified external dimensions affecting clearances required for installation</w:t>
      </w:r>
      <w:r w:rsidR="00517BC1" w:rsidRPr="009D75D0">
        <w:rPr>
          <w:rFonts w:ascii="Arial" w:hAnsi="Arial" w:cs="Arial"/>
          <w:sz w:val="22"/>
          <w:szCs w:val="22"/>
        </w:rPr>
        <w:t>.</w:t>
      </w:r>
    </w:p>
    <w:p w14:paraId="183399F2" w14:textId="77777777" w:rsidR="00456043" w:rsidRPr="009D75D0" w:rsidRDefault="00456043" w:rsidP="009D75D0">
      <w:pPr>
        <w:widowControl w:val="0"/>
        <w:jc w:val="both"/>
        <w:rPr>
          <w:rFonts w:ascii="Arial" w:hAnsi="Arial" w:cs="Arial"/>
          <w:sz w:val="22"/>
          <w:szCs w:val="22"/>
        </w:rPr>
      </w:pPr>
    </w:p>
    <w:p w14:paraId="28CCE037" w14:textId="622880E2" w:rsidR="00016058" w:rsidRPr="009D75D0" w:rsidRDefault="00A32A74" w:rsidP="009D75D0">
      <w:pPr>
        <w:widowControl w:val="0"/>
        <w:ind w:left="1440" w:firstLine="360"/>
        <w:jc w:val="both"/>
        <w:rPr>
          <w:rFonts w:ascii="Arial" w:hAnsi="Arial" w:cs="Arial"/>
          <w:sz w:val="22"/>
          <w:szCs w:val="22"/>
        </w:rPr>
      </w:pPr>
      <w:r w:rsidRPr="009D75D0">
        <w:rPr>
          <w:rFonts w:ascii="Arial" w:hAnsi="Arial" w:cs="Arial"/>
          <w:sz w:val="22"/>
          <w:szCs w:val="22"/>
        </w:rPr>
        <w:t>(c)</w:t>
      </w:r>
      <w:r w:rsidRPr="009D75D0">
        <w:rPr>
          <w:rFonts w:ascii="Arial" w:hAnsi="Arial" w:cs="Arial"/>
          <w:sz w:val="22"/>
          <w:szCs w:val="22"/>
        </w:rPr>
        <w:tab/>
      </w:r>
      <w:r w:rsidR="00016058" w:rsidRPr="009D75D0">
        <w:rPr>
          <w:rFonts w:ascii="Arial" w:hAnsi="Arial" w:cs="Arial"/>
          <w:sz w:val="22"/>
          <w:szCs w:val="22"/>
        </w:rPr>
        <w:t>Capacity and normal operating ratings</w:t>
      </w:r>
      <w:r w:rsidR="00517BC1" w:rsidRPr="009D75D0">
        <w:rPr>
          <w:rFonts w:ascii="Arial" w:hAnsi="Arial" w:cs="Arial"/>
          <w:sz w:val="22"/>
          <w:szCs w:val="22"/>
        </w:rPr>
        <w:t>.</w:t>
      </w:r>
    </w:p>
    <w:p w14:paraId="02800D8D" w14:textId="77777777" w:rsidR="00456043" w:rsidRPr="009D75D0" w:rsidRDefault="00456043" w:rsidP="009D75D0">
      <w:pPr>
        <w:widowControl w:val="0"/>
        <w:jc w:val="both"/>
        <w:rPr>
          <w:rFonts w:ascii="Arial" w:hAnsi="Arial" w:cs="Arial"/>
          <w:sz w:val="22"/>
          <w:szCs w:val="22"/>
        </w:rPr>
      </w:pPr>
    </w:p>
    <w:p w14:paraId="56C25799" w14:textId="1EF520F0" w:rsidR="00016058" w:rsidRPr="009D75D0" w:rsidRDefault="00A32A74" w:rsidP="009D75D0">
      <w:pPr>
        <w:widowControl w:val="0"/>
        <w:ind w:left="1440" w:firstLine="360"/>
        <w:jc w:val="both"/>
        <w:rPr>
          <w:rFonts w:ascii="Arial" w:hAnsi="Arial" w:cs="Arial"/>
          <w:sz w:val="22"/>
          <w:szCs w:val="22"/>
        </w:rPr>
      </w:pPr>
      <w:r w:rsidRPr="009D75D0">
        <w:rPr>
          <w:rFonts w:ascii="Arial" w:hAnsi="Arial" w:cs="Arial"/>
          <w:sz w:val="22"/>
          <w:szCs w:val="22"/>
        </w:rPr>
        <w:t>(d)</w:t>
      </w:r>
      <w:r w:rsidRPr="009D75D0">
        <w:rPr>
          <w:rFonts w:ascii="Arial" w:hAnsi="Arial" w:cs="Arial"/>
          <w:sz w:val="22"/>
          <w:szCs w:val="22"/>
        </w:rPr>
        <w:tab/>
      </w:r>
      <w:r w:rsidR="00016058" w:rsidRPr="009D75D0">
        <w:rPr>
          <w:rFonts w:ascii="Arial" w:hAnsi="Arial" w:cs="Arial"/>
          <w:sz w:val="22"/>
          <w:szCs w:val="22"/>
        </w:rPr>
        <w:t>Mounting details/requirements</w:t>
      </w:r>
      <w:r w:rsidR="00517BC1" w:rsidRPr="009D75D0">
        <w:rPr>
          <w:rFonts w:ascii="Arial" w:hAnsi="Arial" w:cs="Arial"/>
          <w:sz w:val="22"/>
          <w:szCs w:val="22"/>
        </w:rPr>
        <w:t>.</w:t>
      </w:r>
    </w:p>
    <w:p w14:paraId="3118062A" w14:textId="77777777" w:rsidR="00456043" w:rsidRPr="009D75D0" w:rsidRDefault="00456043" w:rsidP="009D75D0">
      <w:pPr>
        <w:widowControl w:val="0"/>
        <w:jc w:val="both"/>
        <w:rPr>
          <w:rFonts w:ascii="Arial" w:hAnsi="Arial" w:cs="Arial"/>
          <w:sz w:val="22"/>
          <w:szCs w:val="22"/>
        </w:rPr>
      </w:pPr>
    </w:p>
    <w:p w14:paraId="78A77C91" w14:textId="537A8CD4" w:rsidR="00016058" w:rsidRPr="009D75D0" w:rsidRDefault="00A32A74" w:rsidP="009D75D0">
      <w:pPr>
        <w:widowControl w:val="0"/>
        <w:ind w:left="1440" w:firstLine="360"/>
        <w:jc w:val="both"/>
        <w:rPr>
          <w:rFonts w:ascii="Arial" w:hAnsi="Arial" w:cs="Arial"/>
          <w:sz w:val="22"/>
          <w:szCs w:val="22"/>
        </w:rPr>
      </w:pPr>
      <w:r w:rsidRPr="009D75D0">
        <w:rPr>
          <w:rFonts w:ascii="Arial" w:hAnsi="Arial" w:cs="Arial"/>
          <w:sz w:val="22"/>
          <w:szCs w:val="22"/>
        </w:rPr>
        <w:t>(e)</w:t>
      </w:r>
      <w:r w:rsidRPr="009D75D0">
        <w:rPr>
          <w:rFonts w:ascii="Arial" w:hAnsi="Arial" w:cs="Arial"/>
          <w:sz w:val="22"/>
          <w:szCs w:val="22"/>
        </w:rPr>
        <w:tab/>
      </w:r>
      <w:r w:rsidR="00016058" w:rsidRPr="009D75D0">
        <w:rPr>
          <w:rFonts w:ascii="Arial" w:hAnsi="Arial" w:cs="Arial"/>
          <w:sz w:val="22"/>
          <w:szCs w:val="22"/>
        </w:rPr>
        <w:t>Gross weight</w:t>
      </w:r>
      <w:r w:rsidR="00517BC1" w:rsidRPr="009D75D0">
        <w:rPr>
          <w:rFonts w:ascii="Arial" w:hAnsi="Arial" w:cs="Arial"/>
          <w:sz w:val="22"/>
          <w:szCs w:val="22"/>
        </w:rPr>
        <w:t>.</w:t>
      </w:r>
    </w:p>
    <w:p w14:paraId="0B03F953" w14:textId="77777777" w:rsidR="00456043" w:rsidRPr="009D75D0" w:rsidRDefault="00456043" w:rsidP="009D75D0">
      <w:pPr>
        <w:widowControl w:val="0"/>
        <w:jc w:val="both"/>
        <w:rPr>
          <w:rFonts w:ascii="Arial" w:hAnsi="Arial" w:cs="Arial"/>
          <w:sz w:val="22"/>
          <w:szCs w:val="22"/>
        </w:rPr>
      </w:pPr>
    </w:p>
    <w:p w14:paraId="4C62CDC5" w14:textId="5EB8EA05" w:rsidR="00016058" w:rsidRPr="009D75D0" w:rsidRDefault="00A32A74" w:rsidP="009D75D0">
      <w:pPr>
        <w:widowControl w:val="0"/>
        <w:ind w:left="1440" w:firstLine="360"/>
        <w:jc w:val="both"/>
        <w:rPr>
          <w:rFonts w:ascii="Arial" w:hAnsi="Arial" w:cs="Arial"/>
          <w:sz w:val="22"/>
          <w:szCs w:val="22"/>
        </w:rPr>
      </w:pPr>
      <w:r w:rsidRPr="009D75D0">
        <w:rPr>
          <w:rFonts w:ascii="Arial" w:hAnsi="Arial" w:cs="Arial"/>
          <w:sz w:val="22"/>
          <w:szCs w:val="22"/>
        </w:rPr>
        <w:t>(f)</w:t>
      </w:r>
      <w:r w:rsidRPr="009D75D0">
        <w:rPr>
          <w:rFonts w:ascii="Arial" w:hAnsi="Arial" w:cs="Arial"/>
          <w:sz w:val="22"/>
          <w:szCs w:val="22"/>
        </w:rPr>
        <w:tab/>
      </w:r>
      <w:r w:rsidR="00016058" w:rsidRPr="009D75D0">
        <w:rPr>
          <w:rFonts w:ascii="Arial" w:hAnsi="Arial" w:cs="Arial"/>
          <w:sz w:val="22"/>
          <w:szCs w:val="22"/>
        </w:rPr>
        <w:t xml:space="preserve">Certified prints </w:t>
      </w:r>
      <w:r w:rsidR="003F2578" w:rsidRPr="009D75D0">
        <w:rPr>
          <w:rFonts w:ascii="Arial" w:hAnsi="Arial" w:cs="Arial"/>
          <w:sz w:val="22"/>
          <w:szCs w:val="22"/>
        </w:rPr>
        <w:t xml:space="preserve">are required to </w:t>
      </w:r>
      <w:r w:rsidR="00016058" w:rsidRPr="009D75D0">
        <w:rPr>
          <w:rFonts w:ascii="Arial" w:hAnsi="Arial" w:cs="Arial"/>
          <w:sz w:val="22"/>
          <w:szCs w:val="22"/>
        </w:rPr>
        <w:t>be signed by an officer of the manufacturing company.</w:t>
      </w:r>
    </w:p>
    <w:p w14:paraId="057CEB97" w14:textId="77777777" w:rsidR="00016058" w:rsidRPr="009D75D0" w:rsidRDefault="00016058" w:rsidP="009D75D0">
      <w:pPr>
        <w:widowControl w:val="0"/>
        <w:jc w:val="both"/>
        <w:rPr>
          <w:rFonts w:ascii="Arial" w:hAnsi="Arial" w:cs="Arial"/>
          <w:sz w:val="22"/>
          <w:szCs w:val="22"/>
        </w:rPr>
      </w:pPr>
    </w:p>
    <w:p w14:paraId="2466BE59" w14:textId="3C8F6091" w:rsidR="00016058" w:rsidRPr="00267CEF" w:rsidRDefault="00A32A74" w:rsidP="009D75D0">
      <w:pPr>
        <w:widowControl w:val="0"/>
        <w:ind w:left="1080" w:firstLine="360"/>
        <w:jc w:val="both"/>
        <w:rPr>
          <w:rFonts w:ascii="Arial" w:hAnsi="Arial" w:cs="Arial"/>
          <w:sz w:val="22"/>
          <w:szCs w:val="22"/>
        </w:rPr>
      </w:pPr>
      <w:r w:rsidRPr="00267CEF">
        <w:rPr>
          <w:rFonts w:ascii="Arial" w:hAnsi="Arial" w:cs="Arial"/>
          <w:sz w:val="22"/>
          <w:szCs w:val="22"/>
        </w:rPr>
        <w:t>(1</w:t>
      </w:r>
      <w:r w:rsidR="00E366B2" w:rsidRPr="00267CEF">
        <w:rPr>
          <w:rFonts w:ascii="Arial" w:hAnsi="Arial" w:cs="Arial"/>
          <w:sz w:val="22"/>
          <w:szCs w:val="22"/>
        </w:rPr>
        <w:t>3</w:t>
      </w:r>
      <w:r w:rsidRPr="00267CEF">
        <w:rPr>
          <w:rFonts w:ascii="Arial" w:hAnsi="Arial" w:cs="Arial"/>
          <w:sz w:val="22"/>
          <w:szCs w:val="22"/>
        </w:rPr>
        <w:t>)</w:t>
      </w:r>
      <w:r w:rsidRPr="00267CEF">
        <w:rPr>
          <w:rFonts w:ascii="Arial" w:hAnsi="Arial" w:cs="Arial"/>
          <w:sz w:val="22"/>
          <w:szCs w:val="22"/>
        </w:rPr>
        <w:tab/>
      </w:r>
      <w:r w:rsidR="00F37B0D" w:rsidRPr="00267CEF">
        <w:rPr>
          <w:rFonts w:ascii="Arial" w:hAnsi="Arial" w:cs="Arial"/>
          <w:sz w:val="22"/>
          <w:szCs w:val="22"/>
        </w:rPr>
        <w:t>Show a</w:t>
      </w:r>
      <w:r w:rsidR="00016058" w:rsidRPr="00267CEF">
        <w:rPr>
          <w:rFonts w:ascii="Arial" w:hAnsi="Arial" w:cs="Arial"/>
          <w:sz w:val="22"/>
          <w:szCs w:val="22"/>
        </w:rPr>
        <w:t xml:space="preserve">ll proprietary items in outline on </w:t>
      </w:r>
      <w:r w:rsidR="003F2578" w:rsidRPr="00267CEF">
        <w:rPr>
          <w:rFonts w:ascii="Arial" w:hAnsi="Arial" w:cs="Arial"/>
          <w:sz w:val="22"/>
          <w:szCs w:val="22"/>
        </w:rPr>
        <w:t xml:space="preserve">the </w:t>
      </w:r>
      <w:r w:rsidR="00016058" w:rsidRPr="00267CEF">
        <w:rPr>
          <w:rFonts w:ascii="Arial" w:hAnsi="Arial" w:cs="Arial"/>
          <w:sz w:val="22"/>
          <w:szCs w:val="22"/>
        </w:rPr>
        <w:t xml:space="preserve">shop drawings, which </w:t>
      </w:r>
      <w:r w:rsidR="00F644C8" w:rsidRPr="00267CEF">
        <w:rPr>
          <w:rFonts w:ascii="Arial" w:hAnsi="Arial" w:cs="Arial"/>
          <w:sz w:val="22"/>
          <w:szCs w:val="22"/>
        </w:rPr>
        <w:t>will</w:t>
      </w:r>
      <w:r w:rsidR="00016058" w:rsidRPr="00267CEF">
        <w:rPr>
          <w:rFonts w:ascii="Arial" w:hAnsi="Arial" w:cs="Arial"/>
          <w:sz w:val="22"/>
          <w:szCs w:val="22"/>
        </w:rPr>
        <w:t xml:space="preserve"> also indicate the method and sequence to be employed in assembly of bridge machinery.</w:t>
      </w:r>
      <w:r w:rsidR="00E753A6" w:rsidRPr="00267CEF">
        <w:rPr>
          <w:rFonts w:ascii="Arial" w:hAnsi="Arial" w:cs="Arial"/>
          <w:sz w:val="22"/>
          <w:szCs w:val="22"/>
        </w:rPr>
        <w:t xml:space="preserve"> </w:t>
      </w:r>
      <w:r w:rsidR="00517BC1" w:rsidRPr="00267CEF">
        <w:rPr>
          <w:rFonts w:ascii="Arial" w:hAnsi="Arial" w:cs="Arial"/>
          <w:sz w:val="22"/>
          <w:szCs w:val="22"/>
        </w:rPr>
        <w:t xml:space="preserve"> </w:t>
      </w:r>
      <w:r w:rsidR="00016058" w:rsidRPr="00267CEF">
        <w:rPr>
          <w:rFonts w:ascii="Arial" w:hAnsi="Arial" w:cs="Arial"/>
          <w:sz w:val="22"/>
          <w:szCs w:val="22"/>
        </w:rPr>
        <w:t xml:space="preserve">The assembly drawings of each item </w:t>
      </w:r>
      <w:r w:rsidR="00F644C8" w:rsidRPr="00267CEF">
        <w:rPr>
          <w:rFonts w:ascii="Arial" w:hAnsi="Arial" w:cs="Arial"/>
          <w:sz w:val="22"/>
          <w:szCs w:val="22"/>
        </w:rPr>
        <w:t>will</w:t>
      </w:r>
      <w:r w:rsidR="00016058" w:rsidRPr="00267CEF">
        <w:rPr>
          <w:rFonts w:ascii="Arial" w:hAnsi="Arial" w:cs="Arial"/>
          <w:sz w:val="22"/>
          <w:szCs w:val="22"/>
        </w:rPr>
        <w:t>, in addition to identifying and describing each internal part, contain dimensions of all principal elements within the item; certified external dimensions affecting interfaces or installations; gross weight capacity and normal operating ratings, and details of all fasteners used to mount the equipment to its foundation.</w:t>
      </w:r>
    </w:p>
    <w:p w14:paraId="14A1228B" w14:textId="77777777" w:rsidR="00016058" w:rsidRPr="00267CEF" w:rsidRDefault="00016058" w:rsidP="009D75D0">
      <w:pPr>
        <w:widowControl w:val="0"/>
        <w:jc w:val="both"/>
        <w:rPr>
          <w:rFonts w:ascii="Arial" w:hAnsi="Arial" w:cs="Arial"/>
          <w:sz w:val="22"/>
          <w:szCs w:val="22"/>
        </w:rPr>
      </w:pPr>
    </w:p>
    <w:p w14:paraId="04B6E98B" w14:textId="63785DBC" w:rsidR="00016058" w:rsidRPr="00267CEF" w:rsidRDefault="00A32A74" w:rsidP="009D75D0">
      <w:pPr>
        <w:widowControl w:val="0"/>
        <w:ind w:left="1080" w:firstLine="360"/>
        <w:jc w:val="both"/>
        <w:rPr>
          <w:rFonts w:ascii="Arial" w:hAnsi="Arial" w:cs="Arial"/>
          <w:sz w:val="22"/>
          <w:szCs w:val="22"/>
        </w:rPr>
      </w:pPr>
      <w:r w:rsidRPr="00267CEF">
        <w:rPr>
          <w:rFonts w:ascii="Arial" w:hAnsi="Arial" w:cs="Arial"/>
          <w:sz w:val="22"/>
          <w:szCs w:val="22"/>
        </w:rPr>
        <w:t>(1</w:t>
      </w:r>
      <w:r w:rsidR="00E366B2" w:rsidRPr="00267CEF">
        <w:rPr>
          <w:rFonts w:ascii="Arial" w:hAnsi="Arial" w:cs="Arial"/>
          <w:sz w:val="22"/>
          <w:szCs w:val="22"/>
        </w:rPr>
        <w:t>4</w:t>
      </w:r>
      <w:r w:rsidRPr="00267CEF">
        <w:rPr>
          <w:rFonts w:ascii="Arial" w:hAnsi="Arial" w:cs="Arial"/>
          <w:sz w:val="22"/>
          <w:szCs w:val="22"/>
        </w:rPr>
        <w:t>)</w:t>
      </w:r>
      <w:r w:rsidRPr="00267CEF">
        <w:rPr>
          <w:rFonts w:ascii="Arial" w:hAnsi="Arial" w:cs="Arial"/>
          <w:sz w:val="22"/>
          <w:szCs w:val="22"/>
        </w:rPr>
        <w:tab/>
      </w:r>
      <w:r w:rsidR="00F61394" w:rsidRPr="00267CEF">
        <w:rPr>
          <w:rFonts w:ascii="Arial" w:hAnsi="Arial" w:cs="Arial"/>
          <w:sz w:val="22"/>
          <w:szCs w:val="22"/>
        </w:rPr>
        <w:t>Ensure</w:t>
      </w:r>
      <w:r w:rsidR="00016058" w:rsidRPr="00267CEF">
        <w:rPr>
          <w:rFonts w:ascii="Arial" w:hAnsi="Arial" w:cs="Arial"/>
          <w:sz w:val="22"/>
          <w:szCs w:val="22"/>
        </w:rPr>
        <w:t xml:space="preserve"> shop bills of materials </w:t>
      </w:r>
      <w:r w:rsidR="003F2578" w:rsidRPr="00267CEF">
        <w:rPr>
          <w:rFonts w:ascii="Arial" w:hAnsi="Arial" w:cs="Arial"/>
          <w:sz w:val="22"/>
          <w:szCs w:val="22"/>
        </w:rPr>
        <w:t xml:space="preserve">are </w:t>
      </w:r>
      <w:r w:rsidR="00016058" w:rsidRPr="00267CEF">
        <w:rPr>
          <w:rFonts w:ascii="Arial" w:hAnsi="Arial" w:cs="Arial"/>
          <w:sz w:val="22"/>
          <w:szCs w:val="22"/>
        </w:rPr>
        <w:t xml:space="preserve">made for all machinery parts and shown on the shop drawings.  If the bills are not shown on the shop drawings, prints of the bills </w:t>
      </w:r>
      <w:r w:rsidR="00017EB1" w:rsidRPr="00267CEF">
        <w:rPr>
          <w:rFonts w:ascii="Arial" w:hAnsi="Arial" w:cs="Arial"/>
          <w:sz w:val="22"/>
          <w:szCs w:val="22"/>
        </w:rPr>
        <w:t>are required to</w:t>
      </w:r>
      <w:r w:rsidR="00016058" w:rsidRPr="00267CEF">
        <w:rPr>
          <w:rFonts w:ascii="Arial" w:hAnsi="Arial" w:cs="Arial"/>
          <w:sz w:val="22"/>
          <w:szCs w:val="22"/>
        </w:rPr>
        <w:t xml:space="preserve"> be furnished for approval in the same manner as specified for the shop drawings.</w:t>
      </w:r>
    </w:p>
    <w:p w14:paraId="782A3210" w14:textId="77777777" w:rsidR="00016058" w:rsidRPr="00267CEF" w:rsidRDefault="00016058" w:rsidP="009D75D0">
      <w:pPr>
        <w:widowControl w:val="0"/>
        <w:jc w:val="both"/>
        <w:rPr>
          <w:rFonts w:ascii="Arial" w:hAnsi="Arial" w:cs="Arial"/>
          <w:sz w:val="22"/>
          <w:szCs w:val="22"/>
        </w:rPr>
      </w:pPr>
    </w:p>
    <w:p w14:paraId="05CF9557" w14:textId="1BB0E4F1" w:rsidR="00016058" w:rsidRPr="00267CEF" w:rsidRDefault="00A32A74" w:rsidP="009D75D0">
      <w:pPr>
        <w:widowControl w:val="0"/>
        <w:ind w:left="1080" w:firstLine="360"/>
        <w:jc w:val="both"/>
        <w:rPr>
          <w:rFonts w:ascii="Arial" w:hAnsi="Arial" w:cs="Arial"/>
          <w:sz w:val="22"/>
          <w:szCs w:val="22"/>
        </w:rPr>
      </w:pPr>
      <w:r w:rsidRPr="00267CEF">
        <w:rPr>
          <w:rFonts w:ascii="Arial" w:hAnsi="Arial" w:cs="Arial"/>
          <w:sz w:val="22"/>
          <w:szCs w:val="22"/>
        </w:rPr>
        <w:t>(1</w:t>
      </w:r>
      <w:r w:rsidR="00E366B2" w:rsidRPr="00267CEF">
        <w:rPr>
          <w:rFonts w:ascii="Arial" w:hAnsi="Arial" w:cs="Arial"/>
          <w:sz w:val="22"/>
          <w:szCs w:val="22"/>
        </w:rPr>
        <w:t>5</w:t>
      </w:r>
      <w:r w:rsidRPr="00267CEF">
        <w:rPr>
          <w:rFonts w:ascii="Arial" w:hAnsi="Arial" w:cs="Arial"/>
          <w:sz w:val="22"/>
          <w:szCs w:val="22"/>
        </w:rPr>
        <w:t>)</w:t>
      </w:r>
      <w:r w:rsidRPr="00267CEF">
        <w:rPr>
          <w:rFonts w:ascii="Arial" w:hAnsi="Arial" w:cs="Arial"/>
          <w:sz w:val="22"/>
          <w:szCs w:val="22"/>
        </w:rPr>
        <w:tab/>
      </w:r>
      <w:r w:rsidR="00016058" w:rsidRPr="00267CEF">
        <w:rPr>
          <w:rFonts w:ascii="Arial" w:hAnsi="Arial" w:cs="Arial"/>
          <w:sz w:val="22"/>
          <w:szCs w:val="22"/>
        </w:rPr>
        <w:t xml:space="preserve">The weight of each piece of machinery </w:t>
      </w:r>
      <w:r w:rsidR="003F2578" w:rsidRPr="00267CEF">
        <w:rPr>
          <w:rFonts w:ascii="Arial" w:hAnsi="Arial" w:cs="Arial"/>
          <w:sz w:val="22"/>
          <w:szCs w:val="22"/>
        </w:rPr>
        <w:t>is required to be</w:t>
      </w:r>
      <w:r w:rsidR="00016058" w:rsidRPr="00267CEF">
        <w:rPr>
          <w:rFonts w:ascii="Arial" w:hAnsi="Arial" w:cs="Arial"/>
          <w:sz w:val="22"/>
          <w:szCs w:val="22"/>
        </w:rPr>
        <w:t xml:space="preserve"> stated on the shop drawing upon which it is detailed or billed.</w:t>
      </w:r>
    </w:p>
    <w:p w14:paraId="07A0D219" w14:textId="77777777" w:rsidR="00016058" w:rsidRPr="00267CEF" w:rsidRDefault="00016058" w:rsidP="009D75D0">
      <w:pPr>
        <w:widowControl w:val="0"/>
        <w:jc w:val="both"/>
        <w:rPr>
          <w:rFonts w:ascii="Arial" w:hAnsi="Arial" w:cs="Arial"/>
          <w:sz w:val="22"/>
          <w:szCs w:val="22"/>
        </w:rPr>
      </w:pPr>
    </w:p>
    <w:p w14:paraId="3FA8B1FE" w14:textId="6C4BBDC0" w:rsidR="00016058" w:rsidRPr="00267CEF" w:rsidRDefault="00A32A74" w:rsidP="009D75D0">
      <w:pPr>
        <w:widowControl w:val="0"/>
        <w:ind w:left="1080" w:firstLine="360"/>
        <w:jc w:val="both"/>
        <w:rPr>
          <w:rFonts w:ascii="Arial" w:hAnsi="Arial" w:cs="Arial"/>
          <w:sz w:val="22"/>
          <w:szCs w:val="22"/>
        </w:rPr>
      </w:pPr>
      <w:r w:rsidRPr="00267CEF">
        <w:rPr>
          <w:rFonts w:ascii="Arial" w:hAnsi="Arial" w:cs="Arial"/>
          <w:sz w:val="22"/>
          <w:szCs w:val="22"/>
        </w:rPr>
        <w:t>(1</w:t>
      </w:r>
      <w:r w:rsidR="00E366B2" w:rsidRPr="00267CEF">
        <w:rPr>
          <w:rFonts w:ascii="Arial" w:hAnsi="Arial" w:cs="Arial"/>
          <w:sz w:val="22"/>
          <w:szCs w:val="22"/>
        </w:rPr>
        <w:t>6</w:t>
      </w:r>
      <w:r w:rsidRPr="00267CEF">
        <w:rPr>
          <w:rFonts w:ascii="Arial" w:hAnsi="Arial" w:cs="Arial"/>
          <w:sz w:val="22"/>
          <w:szCs w:val="22"/>
        </w:rPr>
        <w:t>)</w:t>
      </w:r>
      <w:r w:rsidRPr="00267CEF">
        <w:rPr>
          <w:rFonts w:ascii="Arial" w:hAnsi="Arial" w:cs="Arial"/>
          <w:sz w:val="22"/>
          <w:szCs w:val="22"/>
        </w:rPr>
        <w:tab/>
      </w:r>
      <w:r w:rsidR="00F61394" w:rsidRPr="00267CEF">
        <w:rPr>
          <w:rFonts w:ascii="Arial" w:hAnsi="Arial" w:cs="Arial"/>
          <w:sz w:val="22"/>
          <w:szCs w:val="22"/>
        </w:rPr>
        <w:t>Ensure c</w:t>
      </w:r>
      <w:r w:rsidR="00016058" w:rsidRPr="00267CEF">
        <w:rPr>
          <w:rFonts w:ascii="Arial" w:hAnsi="Arial" w:cs="Arial"/>
          <w:sz w:val="22"/>
          <w:szCs w:val="22"/>
        </w:rPr>
        <w:t xml:space="preserve">omplete assembly and erection drawings </w:t>
      </w:r>
      <w:r w:rsidR="0054113C" w:rsidRPr="00267CEF">
        <w:rPr>
          <w:rFonts w:ascii="Arial" w:hAnsi="Arial" w:cs="Arial"/>
          <w:sz w:val="22"/>
          <w:szCs w:val="22"/>
        </w:rPr>
        <w:t xml:space="preserve">are </w:t>
      </w:r>
      <w:r w:rsidR="00016058" w:rsidRPr="00267CEF">
        <w:rPr>
          <w:rFonts w:ascii="Arial" w:hAnsi="Arial" w:cs="Arial"/>
          <w:sz w:val="22"/>
          <w:szCs w:val="22"/>
        </w:rPr>
        <w:t>furnished.</w:t>
      </w:r>
      <w:r w:rsidR="008319AE" w:rsidRPr="00267CEF">
        <w:rPr>
          <w:rFonts w:ascii="Arial" w:hAnsi="Arial" w:cs="Arial"/>
          <w:sz w:val="22"/>
          <w:szCs w:val="22"/>
        </w:rPr>
        <w:t xml:space="preserve"> </w:t>
      </w:r>
      <w:r w:rsidR="00DA40FE" w:rsidRPr="00267CEF">
        <w:rPr>
          <w:rFonts w:ascii="Arial" w:hAnsi="Arial" w:cs="Arial"/>
          <w:sz w:val="22"/>
          <w:szCs w:val="22"/>
        </w:rPr>
        <w:t xml:space="preserve"> </w:t>
      </w:r>
      <w:r w:rsidR="00016058" w:rsidRPr="00267CEF">
        <w:rPr>
          <w:rFonts w:ascii="Arial" w:hAnsi="Arial" w:cs="Arial"/>
          <w:sz w:val="22"/>
          <w:szCs w:val="22"/>
        </w:rPr>
        <w:t xml:space="preserve">These drawings </w:t>
      </w:r>
      <w:r w:rsidR="007445C8" w:rsidRPr="00267CEF">
        <w:rPr>
          <w:rFonts w:ascii="Arial" w:hAnsi="Arial" w:cs="Arial"/>
          <w:sz w:val="22"/>
          <w:szCs w:val="22"/>
        </w:rPr>
        <w:t>are required to</w:t>
      </w:r>
      <w:r w:rsidR="00016058" w:rsidRPr="00267CEF">
        <w:rPr>
          <w:rFonts w:ascii="Arial" w:hAnsi="Arial" w:cs="Arial"/>
          <w:sz w:val="22"/>
          <w:szCs w:val="22"/>
        </w:rPr>
        <w:t xml:space="preserve"> give part numbers, match marks, and essential dimensions for locating each part or assembled unit with respect to the bridge structure or foundation.</w:t>
      </w:r>
    </w:p>
    <w:p w14:paraId="45C13DDB" w14:textId="77777777" w:rsidR="00F61394" w:rsidRPr="00267CEF" w:rsidRDefault="00F61394" w:rsidP="009D75D0">
      <w:pPr>
        <w:widowControl w:val="0"/>
        <w:jc w:val="both"/>
        <w:rPr>
          <w:rFonts w:ascii="Arial" w:hAnsi="Arial" w:cs="Arial"/>
          <w:sz w:val="22"/>
          <w:szCs w:val="22"/>
        </w:rPr>
      </w:pPr>
    </w:p>
    <w:p w14:paraId="216ED992" w14:textId="6FF5297A" w:rsidR="00016058" w:rsidRPr="00267CEF" w:rsidRDefault="00A32A74" w:rsidP="009D75D0">
      <w:pPr>
        <w:widowControl w:val="0"/>
        <w:ind w:left="1080" w:firstLine="360"/>
        <w:jc w:val="both"/>
        <w:rPr>
          <w:rFonts w:ascii="Arial" w:hAnsi="Arial" w:cs="Arial"/>
          <w:sz w:val="22"/>
          <w:szCs w:val="22"/>
        </w:rPr>
      </w:pPr>
      <w:r w:rsidRPr="00267CEF">
        <w:rPr>
          <w:rFonts w:ascii="Arial" w:hAnsi="Arial" w:cs="Arial"/>
          <w:sz w:val="22"/>
          <w:szCs w:val="22"/>
        </w:rPr>
        <w:t>(1</w:t>
      </w:r>
      <w:r w:rsidR="00E366B2" w:rsidRPr="00267CEF">
        <w:rPr>
          <w:rFonts w:ascii="Arial" w:hAnsi="Arial" w:cs="Arial"/>
          <w:sz w:val="22"/>
          <w:szCs w:val="22"/>
        </w:rPr>
        <w:t>7</w:t>
      </w:r>
      <w:r w:rsidRPr="00267CEF">
        <w:rPr>
          <w:rFonts w:ascii="Arial" w:hAnsi="Arial" w:cs="Arial"/>
          <w:sz w:val="22"/>
          <w:szCs w:val="22"/>
        </w:rPr>
        <w:t>)</w:t>
      </w:r>
      <w:r w:rsidRPr="00267CEF">
        <w:rPr>
          <w:rFonts w:ascii="Arial" w:hAnsi="Arial" w:cs="Arial"/>
          <w:sz w:val="22"/>
          <w:szCs w:val="22"/>
        </w:rPr>
        <w:tab/>
      </w:r>
      <w:r w:rsidR="00F61394" w:rsidRPr="00267CEF">
        <w:rPr>
          <w:rFonts w:ascii="Arial" w:hAnsi="Arial" w:cs="Arial"/>
          <w:sz w:val="22"/>
          <w:szCs w:val="22"/>
        </w:rPr>
        <w:t xml:space="preserve">Clearly show </w:t>
      </w:r>
      <w:r w:rsidR="00FE76B5" w:rsidRPr="00267CEF">
        <w:rPr>
          <w:rFonts w:ascii="Arial" w:hAnsi="Arial" w:cs="Arial"/>
          <w:sz w:val="22"/>
          <w:szCs w:val="22"/>
        </w:rPr>
        <w:t>an</w:t>
      </w:r>
      <w:r w:rsidR="00FE76B5">
        <w:rPr>
          <w:rFonts w:ascii="Arial" w:hAnsi="Arial" w:cs="Arial"/>
          <w:sz w:val="22"/>
          <w:szCs w:val="22"/>
        </w:rPr>
        <w:t>y</w:t>
      </w:r>
      <w:r w:rsidR="00FE76B5" w:rsidRPr="00267CEF">
        <w:rPr>
          <w:rFonts w:ascii="Arial" w:hAnsi="Arial" w:cs="Arial"/>
          <w:sz w:val="22"/>
          <w:szCs w:val="22"/>
        </w:rPr>
        <w:t xml:space="preserve"> </w:t>
      </w:r>
      <w:r w:rsidR="00F61394" w:rsidRPr="00267CEF">
        <w:rPr>
          <w:rFonts w:ascii="Arial" w:hAnsi="Arial" w:cs="Arial"/>
          <w:sz w:val="22"/>
          <w:szCs w:val="22"/>
        </w:rPr>
        <w:t>detail m</w:t>
      </w:r>
      <w:r w:rsidR="00016058" w:rsidRPr="00267CEF">
        <w:rPr>
          <w:rFonts w:ascii="Arial" w:hAnsi="Arial" w:cs="Arial"/>
          <w:sz w:val="22"/>
          <w:szCs w:val="22"/>
        </w:rPr>
        <w:t xml:space="preserve">arks or indentations of any type on the drawings. </w:t>
      </w:r>
      <w:r w:rsidR="00DA40FE" w:rsidRPr="00267CEF">
        <w:rPr>
          <w:rFonts w:ascii="Arial" w:hAnsi="Arial" w:cs="Arial"/>
          <w:sz w:val="22"/>
          <w:szCs w:val="22"/>
        </w:rPr>
        <w:t xml:space="preserve"> </w:t>
      </w:r>
      <w:r w:rsidR="00016058" w:rsidRPr="00267CEF">
        <w:rPr>
          <w:rFonts w:ascii="Arial" w:hAnsi="Arial" w:cs="Arial"/>
          <w:sz w:val="22"/>
          <w:szCs w:val="22"/>
        </w:rPr>
        <w:t>In general</w:t>
      </w:r>
      <w:r w:rsidR="00095023" w:rsidRPr="00267CEF">
        <w:rPr>
          <w:rFonts w:ascii="Arial" w:hAnsi="Arial" w:cs="Arial"/>
          <w:sz w:val="22"/>
          <w:szCs w:val="22"/>
        </w:rPr>
        <w:t>,</w:t>
      </w:r>
      <w:r w:rsidR="00016058" w:rsidRPr="00267CEF">
        <w:rPr>
          <w:rFonts w:ascii="Arial" w:hAnsi="Arial" w:cs="Arial"/>
          <w:sz w:val="22"/>
          <w:szCs w:val="22"/>
        </w:rPr>
        <w:t xml:space="preserve"> die-stamping or scoring </w:t>
      </w:r>
      <w:r w:rsidR="008319AE" w:rsidRPr="00267CEF">
        <w:rPr>
          <w:rFonts w:ascii="Arial" w:hAnsi="Arial" w:cs="Arial"/>
          <w:sz w:val="22"/>
          <w:szCs w:val="22"/>
        </w:rPr>
        <w:t>is</w:t>
      </w:r>
      <w:r w:rsidR="007445C8" w:rsidRPr="00267CEF">
        <w:rPr>
          <w:rFonts w:ascii="Arial" w:hAnsi="Arial" w:cs="Arial"/>
          <w:sz w:val="22"/>
          <w:szCs w:val="22"/>
        </w:rPr>
        <w:t xml:space="preserve"> </w:t>
      </w:r>
      <w:r w:rsidR="00DA40FE" w:rsidRPr="00267CEF">
        <w:rPr>
          <w:rFonts w:ascii="Arial" w:hAnsi="Arial" w:cs="Arial"/>
          <w:sz w:val="22"/>
          <w:szCs w:val="22"/>
        </w:rPr>
        <w:t>prohibited</w:t>
      </w:r>
      <w:r w:rsidR="00016058" w:rsidRPr="00267CEF">
        <w:rPr>
          <w:rFonts w:ascii="Arial" w:hAnsi="Arial" w:cs="Arial"/>
          <w:sz w:val="22"/>
          <w:szCs w:val="22"/>
        </w:rPr>
        <w:t xml:space="preserve"> unless otherwise called for on the plans. </w:t>
      </w:r>
      <w:r w:rsidR="00DA40FE" w:rsidRPr="00267CEF">
        <w:rPr>
          <w:rFonts w:ascii="Arial" w:hAnsi="Arial" w:cs="Arial"/>
          <w:sz w:val="22"/>
          <w:szCs w:val="22"/>
        </w:rPr>
        <w:t xml:space="preserve"> </w:t>
      </w:r>
      <w:r w:rsidR="00016058" w:rsidRPr="00267CEF">
        <w:rPr>
          <w:rFonts w:ascii="Arial" w:hAnsi="Arial" w:cs="Arial"/>
          <w:sz w:val="22"/>
          <w:szCs w:val="22"/>
        </w:rPr>
        <w:t xml:space="preserve">All components and assemblies </w:t>
      </w:r>
      <w:r w:rsidR="007445C8" w:rsidRPr="00267CEF">
        <w:rPr>
          <w:rFonts w:ascii="Arial" w:hAnsi="Arial" w:cs="Arial"/>
          <w:sz w:val="22"/>
          <w:szCs w:val="22"/>
        </w:rPr>
        <w:t xml:space="preserve">are </w:t>
      </w:r>
      <w:r w:rsidR="008319AE" w:rsidRPr="00267CEF">
        <w:rPr>
          <w:rFonts w:ascii="Arial" w:hAnsi="Arial" w:cs="Arial"/>
          <w:sz w:val="22"/>
          <w:szCs w:val="22"/>
        </w:rPr>
        <w:t xml:space="preserve">required </w:t>
      </w:r>
      <w:r w:rsidR="007445C8" w:rsidRPr="00267CEF">
        <w:rPr>
          <w:rFonts w:ascii="Arial" w:hAnsi="Arial" w:cs="Arial"/>
          <w:sz w:val="22"/>
          <w:szCs w:val="22"/>
        </w:rPr>
        <w:t>to be</w:t>
      </w:r>
      <w:r w:rsidR="00016058" w:rsidRPr="00267CEF">
        <w:rPr>
          <w:rFonts w:ascii="Arial" w:hAnsi="Arial" w:cs="Arial"/>
          <w:sz w:val="22"/>
          <w:szCs w:val="22"/>
        </w:rPr>
        <w:t xml:space="preserve"> detailed separately to assure correct fabrication, assembly, and erection. </w:t>
      </w:r>
      <w:r w:rsidR="00DA40FE" w:rsidRPr="00267CEF">
        <w:rPr>
          <w:rFonts w:ascii="Arial" w:hAnsi="Arial" w:cs="Arial"/>
          <w:sz w:val="22"/>
          <w:szCs w:val="22"/>
        </w:rPr>
        <w:t xml:space="preserve"> </w:t>
      </w:r>
      <w:r w:rsidR="00F61394" w:rsidRPr="00267CEF">
        <w:rPr>
          <w:rFonts w:ascii="Arial" w:hAnsi="Arial" w:cs="Arial"/>
          <w:sz w:val="22"/>
          <w:szCs w:val="22"/>
        </w:rPr>
        <w:t>M</w:t>
      </w:r>
      <w:r w:rsidR="00016058" w:rsidRPr="00267CEF">
        <w:rPr>
          <w:rFonts w:ascii="Arial" w:hAnsi="Arial" w:cs="Arial"/>
          <w:sz w:val="22"/>
          <w:szCs w:val="22"/>
        </w:rPr>
        <w:t xml:space="preserve">irror image or opposite hand erection drawings </w:t>
      </w:r>
      <w:r w:rsidR="00F61394" w:rsidRPr="00267CEF">
        <w:rPr>
          <w:rFonts w:ascii="Arial" w:hAnsi="Arial" w:cs="Arial"/>
          <w:sz w:val="22"/>
          <w:szCs w:val="22"/>
        </w:rPr>
        <w:t>are</w:t>
      </w:r>
      <w:r w:rsidR="008319AE" w:rsidRPr="00267CEF">
        <w:rPr>
          <w:rFonts w:ascii="Arial" w:hAnsi="Arial" w:cs="Arial"/>
          <w:sz w:val="22"/>
          <w:szCs w:val="22"/>
        </w:rPr>
        <w:t xml:space="preserve"> </w:t>
      </w:r>
      <w:r w:rsidR="00DA40FE" w:rsidRPr="00267CEF">
        <w:rPr>
          <w:rFonts w:ascii="Arial" w:hAnsi="Arial" w:cs="Arial"/>
          <w:sz w:val="22"/>
          <w:szCs w:val="22"/>
        </w:rPr>
        <w:t>prohibited</w:t>
      </w:r>
      <w:r w:rsidR="00016058" w:rsidRPr="00267CEF">
        <w:rPr>
          <w:rFonts w:ascii="Arial" w:hAnsi="Arial" w:cs="Arial"/>
          <w:sz w:val="22"/>
          <w:szCs w:val="22"/>
        </w:rPr>
        <w:t>.</w:t>
      </w:r>
    </w:p>
    <w:p w14:paraId="349D75CE" w14:textId="77777777" w:rsidR="00016058" w:rsidRPr="00267CEF" w:rsidRDefault="00016058" w:rsidP="009D75D0">
      <w:pPr>
        <w:widowControl w:val="0"/>
        <w:jc w:val="both"/>
        <w:rPr>
          <w:rFonts w:ascii="Arial" w:hAnsi="Arial" w:cs="Arial"/>
          <w:sz w:val="22"/>
          <w:szCs w:val="22"/>
        </w:rPr>
      </w:pPr>
    </w:p>
    <w:p w14:paraId="17BD296B" w14:textId="200CCA4B" w:rsidR="00016058" w:rsidRPr="00267CEF" w:rsidRDefault="00A32A74" w:rsidP="009D75D0">
      <w:pPr>
        <w:widowControl w:val="0"/>
        <w:ind w:left="1080" w:firstLine="360"/>
        <w:jc w:val="both"/>
        <w:rPr>
          <w:rFonts w:ascii="Arial" w:hAnsi="Arial" w:cs="Arial"/>
          <w:sz w:val="22"/>
          <w:szCs w:val="22"/>
        </w:rPr>
      </w:pPr>
      <w:r w:rsidRPr="00267CEF">
        <w:rPr>
          <w:rFonts w:ascii="Arial" w:hAnsi="Arial" w:cs="Arial"/>
          <w:sz w:val="22"/>
          <w:szCs w:val="22"/>
        </w:rPr>
        <w:t>(1</w:t>
      </w:r>
      <w:r w:rsidR="00E366B2" w:rsidRPr="00267CEF">
        <w:rPr>
          <w:rFonts w:ascii="Arial" w:hAnsi="Arial" w:cs="Arial"/>
          <w:sz w:val="22"/>
          <w:szCs w:val="22"/>
        </w:rPr>
        <w:t>8</w:t>
      </w:r>
      <w:r w:rsidRPr="00267CEF">
        <w:rPr>
          <w:rFonts w:ascii="Arial" w:hAnsi="Arial" w:cs="Arial"/>
          <w:sz w:val="22"/>
          <w:szCs w:val="22"/>
        </w:rPr>
        <w:t>)</w:t>
      </w:r>
      <w:r w:rsidRPr="00267CEF">
        <w:rPr>
          <w:rFonts w:ascii="Arial" w:hAnsi="Arial" w:cs="Arial"/>
          <w:sz w:val="22"/>
          <w:szCs w:val="22"/>
        </w:rPr>
        <w:tab/>
      </w:r>
      <w:r w:rsidR="00017EB1" w:rsidRPr="00267CEF">
        <w:rPr>
          <w:rFonts w:ascii="Arial" w:hAnsi="Arial" w:cs="Arial"/>
          <w:sz w:val="22"/>
          <w:szCs w:val="22"/>
        </w:rPr>
        <w:t xml:space="preserve">Ensure that the shop drawings are </w:t>
      </w:r>
      <w:r w:rsidR="00016058" w:rsidRPr="00267CEF">
        <w:rPr>
          <w:rFonts w:ascii="Arial" w:hAnsi="Arial" w:cs="Arial"/>
          <w:sz w:val="22"/>
          <w:szCs w:val="22"/>
        </w:rPr>
        <w:t xml:space="preserve">given a suitable title to describe the parts detailed thereon and </w:t>
      </w:r>
      <w:r w:rsidR="00017EB1" w:rsidRPr="00267CEF">
        <w:rPr>
          <w:rFonts w:ascii="Arial" w:hAnsi="Arial" w:cs="Arial"/>
          <w:sz w:val="22"/>
          <w:szCs w:val="22"/>
        </w:rPr>
        <w:t>clearly state who will conduct the shop inspection.</w:t>
      </w:r>
    </w:p>
    <w:p w14:paraId="4EEAAF95" w14:textId="77777777" w:rsidR="00016058" w:rsidRPr="00267CEF" w:rsidRDefault="00016058" w:rsidP="009D75D0">
      <w:pPr>
        <w:widowControl w:val="0"/>
        <w:jc w:val="both"/>
        <w:rPr>
          <w:rFonts w:ascii="Arial" w:hAnsi="Arial" w:cs="Arial"/>
          <w:sz w:val="22"/>
          <w:szCs w:val="22"/>
        </w:rPr>
      </w:pPr>
    </w:p>
    <w:p w14:paraId="1C5ECC6F" w14:textId="25B94FA7" w:rsidR="00016058" w:rsidRPr="00267CEF" w:rsidRDefault="00A32A74" w:rsidP="009D75D0">
      <w:pPr>
        <w:widowControl w:val="0"/>
        <w:ind w:left="1080" w:firstLine="360"/>
        <w:jc w:val="both"/>
        <w:rPr>
          <w:rFonts w:ascii="Arial" w:hAnsi="Arial" w:cs="Arial"/>
          <w:sz w:val="22"/>
          <w:szCs w:val="22"/>
        </w:rPr>
      </w:pPr>
      <w:r w:rsidRPr="00267CEF">
        <w:rPr>
          <w:rFonts w:ascii="Arial" w:hAnsi="Arial" w:cs="Arial"/>
          <w:sz w:val="22"/>
          <w:szCs w:val="22"/>
        </w:rPr>
        <w:t>(1</w:t>
      </w:r>
      <w:r w:rsidR="00E366B2" w:rsidRPr="00267CEF">
        <w:rPr>
          <w:rFonts w:ascii="Arial" w:hAnsi="Arial" w:cs="Arial"/>
          <w:sz w:val="22"/>
          <w:szCs w:val="22"/>
        </w:rPr>
        <w:t>9</w:t>
      </w:r>
      <w:r w:rsidRPr="00267CEF">
        <w:rPr>
          <w:rFonts w:ascii="Arial" w:hAnsi="Arial" w:cs="Arial"/>
          <w:sz w:val="22"/>
          <w:szCs w:val="22"/>
        </w:rPr>
        <w:t>)</w:t>
      </w:r>
      <w:r w:rsidRPr="00267CEF">
        <w:rPr>
          <w:rFonts w:ascii="Arial" w:hAnsi="Arial" w:cs="Arial"/>
          <w:sz w:val="22"/>
          <w:szCs w:val="22"/>
        </w:rPr>
        <w:tab/>
      </w:r>
      <w:r w:rsidR="00F61394" w:rsidRPr="00267CEF">
        <w:rPr>
          <w:rFonts w:ascii="Arial" w:hAnsi="Arial" w:cs="Arial"/>
          <w:sz w:val="22"/>
          <w:szCs w:val="22"/>
        </w:rPr>
        <w:t>Submit for approval proof of conformance w</w:t>
      </w:r>
      <w:r w:rsidR="00016058" w:rsidRPr="00267CEF">
        <w:rPr>
          <w:rFonts w:ascii="Arial" w:hAnsi="Arial" w:cs="Arial"/>
          <w:sz w:val="22"/>
          <w:szCs w:val="22"/>
        </w:rPr>
        <w:t xml:space="preserve">here equipment or materials are specified to conform to requirements of the standards of an organization, such as </w:t>
      </w:r>
      <w:r w:rsidR="00016058" w:rsidRPr="00B9440D">
        <w:rPr>
          <w:rFonts w:ascii="Arial" w:hAnsi="Arial" w:cs="Arial"/>
          <w:i/>
          <w:iCs/>
          <w:sz w:val="22"/>
          <w:szCs w:val="22"/>
        </w:rPr>
        <w:t>ASME</w:t>
      </w:r>
      <w:r w:rsidR="00016058" w:rsidRPr="00267CEF">
        <w:rPr>
          <w:rFonts w:ascii="Arial" w:hAnsi="Arial" w:cs="Arial"/>
          <w:sz w:val="22"/>
          <w:szCs w:val="22"/>
        </w:rPr>
        <w:t xml:space="preserve"> or </w:t>
      </w:r>
      <w:r w:rsidR="00016058" w:rsidRPr="00B9440D">
        <w:rPr>
          <w:rFonts w:ascii="Arial" w:hAnsi="Arial" w:cs="Arial"/>
          <w:i/>
          <w:iCs/>
          <w:sz w:val="22"/>
          <w:szCs w:val="22"/>
        </w:rPr>
        <w:t>UL</w:t>
      </w:r>
      <w:r w:rsidR="00016058" w:rsidRPr="00267CEF">
        <w:rPr>
          <w:rFonts w:ascii="Arial" w:hAnsi="Arial" w:cs="Arial"/>
          <w:sz w:val="22"/>
          <w:szCs w:val="22"/>
        </w:rPr>
        <w:t xml:space="preserve">, that use a label or listing as method of indicating compliance. </w:t>
      </w:r>
      <w:r w:rsidR="00DA40FE" w:rsidRPr="00267CEF">
        <w:rPr>
          <w:rFonts w:ascii="Arial" w:hAnsi="Arial" w:cs="Arial"/>
          <w:sz w:val="22"/>
          <w:szCs w:val="22"/>
        </w:rPr>
        <w:t xml:space="preserve"> </w:t>
      </w:r>
      <w:r w:rsidR="00016058" w:rsidRPr="00267CEF">
        <w:rPr>
          <w:rFonts w:ascii="Arial" w:hAnsi="Arial" w:cs="Arial"/>
          <w:sz w:val="22"/>
          <w:szCs w:val="22"/>
        </w:rPr>
        <w:t xml:space="preserve">The label or listing of the specified organization </w:t>
      </w:r>
      <w:r w:rsidR="008319AE" w:rsidRPr="00267CEF">
        <w:rPr>
          <w:rFonts w:ascii="Arial" w:hAnsi="Arial" w:cs="Arial"/>
          <w:sz w:val="22"/>
          <w:szCs w:val="22"/>
        </w:rPr>
        <w:t>is</w:t>
      </w:r>
      <w:r w:rsidR="00016058" w:rsidRPr="00267CEF">
        <w:rPr>
          <w:rFonts w:ascii="Arial" w:hAnsi="Arial" w:cs="Arial"/>
          <w:sz w:val="22"/>
          <w:szCs w:val="22"/>
        </w:rPr>
        <w:t xml:space="preserve"> acceptable evidence. </w:t>
      </w:r>
      <w:r w:rsidR="00DA40FE" w:rsidRPr="00267CEF">
        <w:rPr>
          <w:rFonts w:ascii="Arial" w:hAnsi="Arial" w:cs="Arial"/>
          <w:sz w:val="22"/>
          <w:szCs w:val="22"/>
        </w:rPr>
        <w:t xml:space="preserve"> </w:t>
      </w:r>
      <w:r w:rsidR="00016058" w:rsidRPr="00267CEF">
        <w:rPr>
          <w:rFonts w:ascii="Arial" w:hAnsi="Arial" w:cs="Arial"/>
          <w:sz w:val="22"/>
          <w:szCs w:val="22"/>
        </w:rPr>
        <w:t>In lieu of the label or listing, submit a certificate from an independent testing organization adequately equipped and competent to perform such services and approved by the Engineer, stating that the item has been tested in accordance with the specified organization's test methods and that the item conforms to the specified organization's standard or code.</w:t>
      </w:r>
    </w:p>
    <w:p w14:paraId="79058B10" w14:textId="28B72E07" w:rsidR="005C3E5D" w:rsidRPr="00267CEF" w:rsidRDefault="005C3E5D" w:rsidP="009D75D0">
      <w:pPr>
        <w:widowControl w:val="0"/>
        <w:jc w:val="both"/>
        <w:rPr>
          <w:rFonts w:ascii="Arial" w:hAnsi="Arial" w:cs="Arial"/>
          <w:sz w:val="22"/>
          <w:szCs w:val="22"/>
        </w:rPr>
      </w:pPr>
    </w:p>
    <w:p w14:paraId="64B4D880" w14:textId="166D8CA6" w:rsidR="005C3E5D" w:rsidRPr="009D75D0" w:rsidRDefault="00FE6AAC" w:rsidP="009D75D0">
      <w:pPr>
        <w:widowControl w:val="0"/>
        <w:ind w:left="720" w:firstLine="360"/>
        <w:jc w:val="both"/>
        <w:rPr>
          <w:rFonts w:ascii="Arial" w:hAnsi="Arial" w:cs="Arial"/>
          <w:sz w:val="22"/>
          <w:szCs w:val="22"/>
        </w:rPr>
      </w:pPr>
      <w:r w:rsidRPr="009D75D0">
        <w:rPr>
          <w:rFonts w:ascii="Arial" w:hAnsi="Arial" w:cs="Arial"/>
          <w:sz w:val="22"/>
          <w:szCs w:val="22"/>
        </w:rPr>
        <w:t>D</w:t>
      </w:r>
      <w:r w:rsidR="00A32A74" w:rsidRPr="009D75D0">
        <w:rPr>
          <w:rFonts w:ascii="Arial" w:hAnsi="Arial" w:cs="Arial"/>
          <w:sz w:val="22"/>
          <w:szCs w:val="22"/>
        </w:rPr>
        <w:t>.</w:t>
      </w:r>
      <w:r w:rsidR="00A32A74" w:rsidRPr="009D75D0">
        <w:rPr>
          <w:rFonts w:ascii="Arial" w:hAnsi="Arial" w:cs="Arial"/>
          <w:sz w:val="22"/>
          <w:szCs w:val="22"/>
        </w:rPr>
        <w:tab/>
      </w:r>
      <w:r w:rsidR="005C3E5D" w:rsidRPr="009D75D0">
        <w:rPr>
          <w:rFonts w:ascii="Arial" w:hAnsi="Arial" w:cs="Arial"/>
          <w:sz w:val="22"/>
          <w:szCs w:val="22"/>
        </w:rPr>
        <w:t>Machinery Submittals</w:t>
      </w:r>
      <w:r w:rsidR="001B132C" w:rsidRPr="009D75D0">
        <w:rPr>
          <w:rFonts w:ascii="Arial" w:hAnsi="Arial" w:cs="Arial"/>
          <w:sz w:val="22"/>
          <w:szCs w:val="22"/>
        </w:rPr>
        <w:t xml:space="preserve">. </w:t>
      </w:r>
      <w:r w:rsidR="005C3E5D" w:rsidRPr="009D75D0">
        <w:rPr>
          <w:rFonts w:ascii="Arial" w:hAnsi="Arial" w:cs="Arial"/>
          <w:sz w:val="22"/>
          <w:szCs w:val="22"/>
        </w:rPr>
        <w:t xml:space="preserve"> The following list of submittals is intended as a minimum guide and does not relieve the Contractor from furnishing the required information and working drawings as described within this </w:t>
      </w:r>
      <w:r w:rsidR="00017EB1" w:rsidRPr="009D75D0">
        <w:rPr>
          <w:rFonts w:ascii="Arial" w:hAnsi="Arial" w:cs="Arial"/>
          <w:sz w:val="22"/>
          <w:szCs w:val="22"/>
        </w:rPr>
        <w:t>c</w:t>
      </w:r>
      <w:r w:rsidR="005C3E5D" w:rsidRPr="009D75D0">
        <w:rPr>
          <w:rFonts w:ascii="Arial" w:hAnsi="Arial" w:cs="Arial"/>
          <w:sz w:val="22"/>
          <w:szCs w:val="22"/>
        </w:rPr>
        <w:t xml:space="preserve">ontract or as otherwise required for a successful project. </w:t>
      </w:r>
      <w:r w:rsidR="00DF5A4D" w:rsidRPr="009D75D0">
        <w:rPr>
          <w:rFonts w:ascii="Arial" w:hAnsi="Arial" w:cs="Arial"/>
          <w:sz w:val="22"/>
          <w:szCs w:val="22"/>
        </w:rPr>
        <w:t xml:space="preserve"> </w:t>
      </w:r>
      <w:r w:rsidR="005C3E5D" w:rsidRPr="009D75D0">
        <w:rPr>
          <w:rFonts w:ascii="Arial" w:hAnsi="Arial" w:cs="Arial"/>
          <w:sz w:val="22"/>
          <w:szCs w:val="22"/>
        </w:rPr>
        <w:t xml:space="preserve">Any additional submittals not included in the list below </w:t>
      </w:r>
      <w:r w:rsidR="0000556A" w:rsidRPr="009D75D0">
        <w:rPr>
          <w:rFonts w:ascii="Arial" w:hAnsi="Arial" w:cs="Arial"/>
          <w:sz w:val="22"/>
          <w:szCs w:val="22"/>
        </w:rPr>
        <w:t xml:space="preserve">will not be an additional cost to the </w:t>
      </w:r>
      <w:r w:rsidR="00DF5A4D" w:rsidRPr="009D75D0">
        <w:rPr>
          <w:rFonts w:ascii="Arial" w:hAnsi="Arial" w:cs="Arial"/>
          <w:sz w:val="22"/>
          <w:szCs w:val="22"/>
        </w:rPr>
        <w:t>contract</w:t>
      </w:r>
      <w:r w:rsidR="0000556A" w:rsidRPr="009D75D0">
        <w:rPr>
          <w:rFonts w:ascii="Arial" w:hAnsi="Arial" w:cs="Arial"/>
          <w:sz w:val="22"/>
          <w:szCs w:val="22"/>
        </w:rPr>
        <w:t>.</w:t>
      </w:r>
    </w:p>
    <w:p w14:paraId="08E291BA" w14:textId="77777777" w:rsidR="005C3E5D" w:rsidRPr="009D75D0" w:rsidRDefault="005C3E5D" w:rsidP="009D75D0">
      <w:pPr>
        <w:widowControl w:val="0"/>
        <w:jc w:val="both"/>
        <w:rPr>
          <w:rFonts w:ascii="Arial" w:hAnsi="Arial" w:cs="Arial"/>
          <w:sz w:val="22"/>
          <w:szCs w:val="22"/>
        </w:rPr>
      </w:pPr>
    </w:p>
    <w:p w14:paraId="76FD3D45" w14:textId="1F59339E" w:rsidR="005C3E5D" w:rsidRPr="009D75D0" w:rsidRDefault="001026B9" w:rsidP="009D75D0">
      <w:pPr>
        <w:widowControl w:val="0"/>
        <w:ind w:left="1080" w:firstLine="360"/>
        <w:jc w:val="both"/>
        <w:rPr>
          <w:rFonts w:ascii="Arial" w:hAnsi="Arial" w:cs="Arial"/>
          <w:sz w:val="22"/>
          <w:szCs w:val="22"/>
        </w:rPr>
      </w:pPr>
      <w:r w:rsidRPr="009D75D0">
        <w:rPr>
          <w:rFonts w:ascii="Arial" w:hAnsi="Arial" w:cs="Arial"/>
          <w:sz w:val="22"/>
          <w:szCs w:val="22"/>
        </w:rPr>
        <w:t>(1)</w:t>
      </w:r>
      <w:r w:rsidRPr="009D75D0">
        <w:rPr>
          <w:rFonts w:ascii="Arial" w:hAnsi="Arial" w:cs="Arial"/>
          <w:sz w:val="22"/>
          <w:szCs w:val="22"/>
        </w:rPr>
        <w:tab/>
      </w:r>
      <w:r w:rsidR="005C3E5D" w:rsidRPr="009D75D0">
        <w:rPr>
          <w:rFonts w:ascii="Arial" w:hAnsi="Arial" w:cs="Arial"/>
          <w:sz w:val="22"/>
          <w:szCs w:val="22"/>
        </w:rPr>
        <w:t>Hydraulic Cylinder Re</w:t>
      </w:r>
      <w:r w:rsidR="00B04598" w:rsidRPr="009D75D0">
        <w:rPr>
          <w:rFonts w:ascii="Arial" w:hAnsi="Arial" w:cs="Arial"/>
          <w:sz w:val="22"/>
          <w:szCs w:val="22"/>
        </w:rPr>
        <w:t>furbishment</w:t>
      </w:r>
      <w:r w:rsidR="001B132C" w:rsidRPr="009D75D0">
        <w:rPr>
          <w:rFonts w:ascii="Arial" w:hAnsi="Arial" w:cs="Arial"/>
          <w:sz w:val="22"/>
          <w:szCs w:val="22"/>
        </w:rPr>
        <w:t>.</w:t>
      </w:r>
    </w:p>
    <w:p w14:paraId="6C2482D0" w14:textId="77777777" w:rsidR="005C3E5D" w:rsidRPr="009D75D0" w:rsidRDefault="005C3E5D" w:rsidP="009D75D0">
      <w:pPr>
        <w:widowControl w:val="0"/>
        <w:jc w:val="both"/>
        <w:rPr>
          <w:rFonts w:ascii="Arial" w:hAnsi="Arial" w:cs="Arial"/>
          <w:sz w:val="22"/>
          <w:szCs w:val="22"/>
        </w:rPr>
      </w:pPr>
    </w:p>
    <w:p w14:paraId="4FBB646A" w14:textId="0ED7B2B8" w:rsidR="005C3E5D" w:rsidRPr="009D75D0" w:rsidRDefault="001026B9" w:rsidP="009D75D0">
      <w:pPr>
        <w:widowControl w:val="0"/>
        <w:ind w:left="1440" w:firstLine="360"/>
        <w:jc w:val="both"/>
        <w:rPr>
          <w:rFonts w:ascii="Arial" w:hAnsi="Arial" w:cs="Arial"/>
          <w:sz w:val="22"/>
          <w:szCs w:val="22"/>
        </w:rPr>
      </w:pPr>
      <w:r w:rsidRPr="009D75D0">
        <w:rPr>
          <w:rFonts w:ascii="Arial" w:hAnsi="Arial" w:cs="Arial"/>
          <w:sz w:val="22"/>
          <w:szCs w:val="22"/>
        </w:rPr>
        <w:t>(a)</w:t>
      </w:r>
      <w:r w:rsidRPr="009D75D0">
        <w:rPr>
          <w:rFonts w:ascii="Arial" w:hAnsi="Arial" w:cs="Arial"/>
          <w:sz w:val="22"/>
          <w:szCs w:val="22"/>
        </w:rPr>
        <w:tab/>
      </w:r>
      <w:r w:rsidR="005C3E5D" w:rsidRPr="009D75D0">
        <w:rPr>
          <w:rFonts w:ascii="Arial" w:hAnsi="Arial" w:cs="Arial"/>
          <w:sz w:val="22"/>
          <w:szCs w:val="22"/>
        </w:rPr>
        <w:t xml:space="preserve">Submit all catalog cuts, shop drawings, material test results, etc. defined within the scope of work for all materials/components </w:t>
      </w:r>
      <w:r w:rsidR="007D2B80" w:rsidRPr="009D75D0">
        <w:rPr>
          <w:rFonts w:ascii="Arial" w:hAnsi="Arial" w:cs="Arial"/>
          <w:sz w:val="22"/>
          <w:szCs w:val="22"/>
        </w:rPr>
        <w:t>furnished</w:t>
      </w:r>
      <w:r w:rsidR="00DF5A4D" w:rsidRPr="009D75D0">
        <w:rPr>
          <w:rFonts w:ascii="Arial" w:hAnsi="Arial" w:cs="Arial"/>
          <w:sz w:val="22"/>
          <w:szCs w:val="22"/>
        </w:rPr>
        <w:t>.</w:t>
      </w:r>
    </w:p>
    <w:p w14:paraId="49AFCCD1" w14:textId="77777777" w:rsidR="00456043" w:rsidRPr="009D75D0" w:rsidRDefault="00456043" w:rsidP="009D75D0">
      <w:pPr>
        <w:widowControl w:val="0"/>
        <w:jc w:val="both"/>
        <w:rPr>
          <w:rFonts w:ascii="Arial" w:hAnsi="Arial" w:cs="Arial"/>
          <w:sz w:val="22"/>
          <w:szCs w:val="22"/>
        </w:rPr>
      </w:pPr>
    </w:p>
    <w:p w14:paraId="63082447" w14:textId="4FD2E558" w:rsidR="005C3E5D" w:rsidRPr="009D75D0" w:rsidRDefault="001026B9" w:rsidP="009D75D0">
      <w:pPr>
        <w:widowControl w:val="0"/>
        <w:ind w:left="1440" w:firstLine="360"/>
        <w:jc w:val="both"/>
        <w:rPr>
          <w:rFonts w:ascii="Arial" w:hAnsi="Arial" w:cs="Arial"/>
          <w:sz w:val="22"/>
          <w:szCs w:val="22"/>
        </w:rPr>
      </w:pPr>
      <w:r w:rsidRPr="009D75D0">
        <w:rPr>
          <w:rFonts w:ascii="Arial" w:hAnsi="Arial" w:cs="Arial"/>
          <w:sz w:val="22"/>
          <w:szCs w:val="22"/>
        </w:rPr>
        <w:t>(b)</w:t>
      </w:r>
      <w:r w:rsidRPr="009D75D0">
        <w:rPr>
          <w:rFonts w:ascii="Arial" w:hAnsi="Arial" w:cs="Arial"/>
          <w:sz w:val="22"/>
          <w:szCs w:val="22"/>
        </w:rPr>
        <w:tab/>
      </w:r>
      <w:r w:rsidR="005C3E5D" w:rsidRPr="009D75D0">
        <w:rPr>
          <w:rFonts w:ascii="Arial" w:hAnsi="Arial" w:cs="Arial"/>
          <w:sz w:val="22"/>
          <w:szCs w:val="22"/>
        </w:rPr>
        <w:t>Submit all field measurements defined within the scope of work</w:t>
      </w:r>
      <w:r w:rsidR="00DF5A4D" w:rsidRPr="009D75D0">
        <w:rPr>
          <w:rFonts w:ascii="Arial" w:hAnsi="Arial" w:cs="Arial"/>
          <w:sz w:val="22"/>
          <w:szCs w:val="22"/>
        </w:rPr>
        <w:t>.</w:t>
      </w:r>
    </w:p>
    <w:p w14:paraId="6012E932" w14:textId="77777777" w:rsidR="00456043" w:rsidRPr="009D75D0" w:rsidRDefault="00456043" w:rsidP="009D75D0">
      <w:pPr>
        <w:widowControl w:val="0"/>
        <w:jc w:val="both"/>
        <w:rPr>
          <w:rFonts w:ascii="Arial" w:hAnsi="Arial" w:cs="Arial"/>
          <w:sz w:val="22"/>
          <w:szCs w:val="22"/>
        </w:rPr>
      </w:pPr>
    </w:p>
    <w:p w14:paraId="4A64959A" w14:textId="0AC9C3AD" w:rsidR="00AF6183" w:rsidRPr="009D75D0" w:rsidRDefault="001026B9" w:rsidP="009D75D0">
      <w:pPr>
        <w:widowControl w:val="0"/>
        <w:ind w:left="1440" w:firstLine="360"/>
        <w:jc w:val="both"/>
        <w:rPr>
          <w:rFonts w:ascii="Arial" w:hAnsi="Arial" w:cs="Arial"/>
          <w:sz w:val="22"/>
          <w:szCs w:val="22"/>
        </w:rPr>
      </w:pPr>
      <w:r w:rsidRPr="009D75D0">
        <w:rPr>
          <w:rFonts w:ascii="Arial" w:hAnsi="Arial" w:cs="Arial"/>
          <w:sz w:val="22"/>
          <w:szCs w:val="22"/>
        </w:rPr>
        <w:t>(c)</w:t>
      </w:r>
      <w:r w:rsidRPr="009D75D0">
        <w:rPr>
          <w:rFonts w:ascii="Arial" w:hAnsi="Arial" w:cs="Arial"/>
          <w:sz w:val="22"/>
          <w:szCs w:val="22"/>
        </w:rPr>
        <w:tab/>
      </w:r>
      <w:r w:rsidR="00AF6183" w:rsidRPr="009D75D0">
        <w:rPr>
          <w:rFonts w:ascii="Arial" w:hAnsi="Arial" w:cs="Arial"/>
          <w:sz w:val="22"/>
          <w:szCs w:val="22"/>
        </w:rPr>
        <w:t>Submit removal and installation rigging plan clearly detailing how the cylinders will be removed and reinstalled safely, and what modifications need to be made to the walkways to provide access.</w:t>
      </w:r>
    </w:p>
    <w:p w14:paraId="32AF5D6A" w14:textId="77777777" w:rsidR="00456043" w:rsidRPr="009D75D0" w:rsidRDefault="00456043" w:rsidP="009D75D0">
      <w:pPr>
        <w:widowControl w:val="0"/>
        <w:jc w:val="both"/>
        <w:rPr>
          <w:rFonts w:ascii="Arial" w:hAnsi="Arial" w:cs="Arial"/>
          <w:sz w:val="22"/>
          <w:szCs w:val="22"/>
        </w:rPr>
      </w:pPr>
    </w:p>
    <w:p w14:paraId="0FCC1EAC" w14:textId="70B0CC88" w:rsidR="005C3E5D" w:rsidRPr="009D75D0" w:rsidRDefault="001026B9" w:rsidP="009D75D0">
      <w:pPr>
        <w:widowControl w:val="0"/>
        <w:ind w:left="1440" w:firstLine="360"/>
        <w:jc w:val="both"/>
        <w:rPr>
          <w:rFonts w:ascii="Arial" w:hAnsi="Arial" w:cs="Arial"/>
          <w:sz w:val="22"/>
          <w:szCs w:val="22"/>
        </w:rPr>
      </w:pPr>
      <w:r w:rsidRPr="009D75D0">
        <w:rPr>
          <w:rFonts w:ascii="Arial" w:hAnsi="Arial" w:cs="Arial"/>
          <w:sz w:val="22"/>
          <w:szCs w:val="22"/>
        </w:rPr>
        <w:t>(d)</w:t>
      </w:r>
      <w:r w:rsidRPr="009D75D0">
        <w:rPr>
          <w:rFonts w:ascii="Arial" w:hAnsi="Arial" w:cs="Arial"/>
          <w:sz w:val="22"/>
          <w:szCs w:val="22"/>
        </w:rPr>
        <w:tab/>
      </w:r>
      <w:r w:rsidR="005C3E5D" w:rsidRPr="009D75D0">
        <w:rPr>
          <w:rFonts w:ascii="Arial" w:hAnsi="Arial" w:cs="Arial"/>
          <w:sz w:val="22"/>
          <w:szCs w:val="22"/>
        </w:rPr>
        <w:t>Submit construction sequence for performing the work</w:t>
      </w:r>
      <w:r w:rsidR="00DF5A4D" w:rsidRPr="009D75D0">
        <w:rPr>
          <w:rFonts w:ascii="Arial" w:hAnsi="Arial" w:cs="Arial"/>
          <w:sz w:val="22"/>
          <w:szCs w:val="22"/>
        </w:rPr>
        <w:t>.</w:t>
      </w:r>
    </w:p>
    <w:p w14:paraId="5EAEBA4C" w14:textId="77777777" w:rsidR="00456043" w:rsidRPr="009D75D0" w:rsidRDefault="00456043" w:rsidP="009D75D0">
      <w:pPr>
        <w:widowControl w:val="0"/>
        <w:jc w:val="both"/>
        <w:rPr>
          <w:rFonts w:ascii="Arial" w:hAnsi="Arial" w:cs="Arial"/>
          <w:sz w:val="22"/>
          <w:szCs w:val="22"/>
        </w:rPr>
      </w:pPr>
    </w:p>
    <w:p w14:paraId="24C16B47" w14:textId="121C8DA0" w:rsidR="00E0756E" w:rsidRPr="009D75D0" w:rsidRDefault="001026B9" w:rsidP="009D75D0">
      <w:pPr>
        <w:widowControl w:val="0"/>
        <w:ind w:left="1440" w:firstLine="360"/>
        <w:jc w:val="both"/>
        <w:rPr>
          <w:rFonts w:ascii="Arial" w:hAnsi="Arial" w:cs="Arial"/>
          <w:sz w:val="22"/>
          <w:szCs w:val="22"/>
        </w:rPr>
      </w:pPr>
      <w:r w:rsidRPr="009D75D0">
        <w:rPr>
          <w:rFonts w:ascii="Arial" w:hAnsi="Arial" w:cs="Arial"/>
          <w:sz w:val="22"/>
          <w:szCs w:val="22"/>
        </w:rPr>
        <w:t>(e)</w:t>
      </w:r>
      <w:r w:rsidRPr="009D75D0">
        <w:rPr>
          <w:rFonts w:ascii="Arial" w:hAnsi="Arial" w:cs="Arial"/>
          <w:sz w:val="22"/>
          <w:szCs w:val="22"/>
        </w:rPr>
        <w:tab/>
      </w:r>
      <w:r w:rsidR="00E0756E" w:rsidRPr="009D75D0">
        <w:rPr>
          <w:rFonts w:ascii="Arial" w:hAnsi="Arial" w:cs="Arial"/>
          <w:sz w:val="22"/>
          <w:szCs w:val="22"/>
        </w:rPr>
        <w:t>Submit containment, temporary storage, and filtering/cleanliness requirements for hydraulic fluid during cylinder rod seal replacement work.</w:t>
      </w:r>
    </w:p>
    <w:p w14:paraId="28D83C50" w14:textId="77777777" w:rsidR="00456043" w:rsidRPr="009D75D0" w:rsidRDefault="00456043" w:rsidP="009D75D0">
      <w:pPr>
        <w:widowControl w:val="0"/>
        <w:jc w:val="both"/>
        <w:rPr>
          <w:rFonts w:ascii="Arial" w:hAnsi="Arial" w:cs="Arial"/>
          <w:sz w:val="22"/>
          <w:szCs w:val="22"/>
        </w:rPr>
      </w:pPr>
    </w:p>
    <w:p w14:paraId="2B3D3E83" w14:textId="2F2588FE" w:rsidR="005C3E5D" w:rsidRPr="009D75D0" w:rsidRDefault="001026B9" w:rsidP="009D75D0">
      <w:pPr>
        <w:widowControl w:val="0"/>
        <w:ind w:left="1440" w:firstLine="360"/>
        <w:jc w:val="both"/>
        <w:rPr>
          <w:rFonts w:ascii="Arial" w:hAnsi="Arial" w:cs="Arial"/>
          <w:sz w:val="22"/>
          <w:szCs w:val="22"/>
        </w:rPr>
      </w:pPr>
      <w:r w:rsidRPr="009D75D0">
        <w:rPr>
          <w:rFonts w:ascii="Arial" w:hAnsi="Arial" w:cs="Arial"/>
          <w:sz w:val="22"/>
          <w:szCs w:val="22"/>
        </w:rPr>
        <w:t>(f)</w:t>
      </w:r>
      <w:r w:rsidRPr="009D75D0">
        <w:rPr>
          <w:rFonts w:ascii="Arial" w:hAnsi="Arial" w:cs="Arial"/>
          <w:sz w:val="22"/>
          <w:szCs w:val="22"/>
        </w:rPr>
        <w:tab/>
      </w:r>
      <w:r w:rsidR="005C3E5D" w:rsidRPr="009D75D0">
        <w:rPr>
          <w:rFonts w:ascii="Arial" w:hAnsi="Arial" w:cs="Arial"/>
          <w:sz w:val="22"/>
          <w:szCs w:val="22"/>
        </w:rPr>
        <w:t>Submit paint system for shop painting and field touch-up</w:t>
      </w:r>
      <w:r w:rsidR="00DF5A4D" w:rsidRPr="009D75D0">
        <w:rPr>
          <w:rFonts w:ascii="Arial" w:hAnsi="Arial" w:cs="Arial"/>
          <w:sz w:val="22"/>
          <w:szCs w:val="22"/>
        </w:rPr>
        <w:t>.</w:t>
      </w:r>
    </w:p>
    <w:p w14:paraId="1A7CE714" w14:textId="77777777" w:rsidR="00456043" w:rsidRPr="009D75D0" w:rsidRDefault="00456043" w:rsidP="009D75D0">
      <w:pPr>
        <w:widowControl w:val="0"/>
        <w:jc w:val="both"/>
        <w:rPr>
          <w:rFonts w:ascii="Arial" w:hAnsi="Arial" w:cs="Arial"/>
          <w:sz w:val="22"/>
          <w:szCs w:val="22"/>
        </w:rPr>
      </w:pPr>
    </w:p>
    <w:p w14:paraId="6793F883" w14:textId="18EDBFD5" w:rsidR="005C3E5D" w:rsidRPr="009D75D0" w:rsidRDefault="001026B9" w:rsidP="009D75D0">
      <w:pPr>
        <w:widowControl w:val="0"/>
        <w:ind w:left="1440" w:firstLine="360"/>
        <w:jc w:val="both"/>
        <w:rPr>
          <w:rFonts w:ascii="Arial" w:hAnsi="Arial" w:cs="Arial"/>
          <w:sz w:val="22"/>
          <w:szCs w:val="22"/>
        </w:rPr>
      </w:pPr>
      <w:r w:rsidRPr="009D75D0">
        <w:rPr>
          <w:rFonts w:ascii="Arial" w:hAnsi="Arial" w:cs="Arial"/>
          <w:sz w:val="22"/>
          <w:szCs w:val="22"/>
        </w:rPr>
        <w:t>(g)</w:t>
      </w:r>
      <w:r w:rsidRPr="009D75D0">
        <w:rPr>
          <w:rFonts w:ascii="Arial" w:hAnsi="Arial" w:cs="Arial"/>
          <w:sz w:val="22"/>
          <w:szCs w:val="22"/>
        </w:rPr>
        <w:tab/>
      </w:r>
      <w:r w:rsidR="005C3E5D" w:rsidRPr="009D75D0">
        <w:rPr>
          <w:rFonts w:ascii="Arial" w:hAnsi="Arial" w:cs="Arial"/>
          <w:sz w:val="22"/>
          <w:szCs w:val="22"/>
        </w:rPr>
        <w:t>Submit red-lines of the repair plans to serve as as-built drawings</w:t>
      </w:r>
      <w:r w:rsidR="00DF5A4D" w:rsidRPr="009D75D0">
        <w:rPr>
          <w:rFonts w:ascii="Arial" w:hAnsi="Arial" w:cs="Arial"/>
          <w:sz w:val="22"/>
          <w:szCs w:val="22"/>
        </w:rPr>
        <w:t>.</w:t>
      </w:r>
    </w:p>
    <w:p w14:paraId="22A873E2" w14:textId="77777777" w:rsidR="00456043" w:rsidRPr="009D75D0" w:rsidRDefault="00456043" w:rsidP="009D75D0">
      <w:pPr>
        <w:widowControl w:val="0"/>
        <w:jc w:val="both"/>
        <w:rPr>
          <w:rFonts w:ascii="Arial" w:hAnsi="Arial" w:cs="Arial"/>
          <w:sz w:val="22"/>
          <w:szCs w:val="22"/>
        </w:rPr>
      </w:pPr>
    </w:p>
    <w:p w14:paraId="32B19A06" w14:textId="1424AB24" w:rsidR="006360AC" w:rsidRPr="009D75D0" w:rsidRDefault="001026B9" w:rsidP="009D75D0">
      <w:pPr>
        <w:widowControl w:val="0"/>
        <w:ind w:left="1440" w:firstLine="360"/>
        <w:jc w:val="both"/>
        <w:rPr>
          <w:rFonts w:ascii="Arial" w:hAnsi="Arial" w:cs="Arial"/>
          <w:sz w:val="22"/>
          <w:szCs w:val="22"/>
        </w:rPr>
      </w:pPr>
      <w:r w:rsidRPr="009D75D0">
        <w:rPr>
          <w:rFonts w:ascii="Arial" w:hAnsi="Arial" w:cs="Arial"/>
          <w:sz w:val="22"/>
          <w:szCs w:val="22"/>
        </w:rPr>
        <w:t>(h)</w:t>
      </w:r>
      <w:r w:rsidRPr="009D75D0">
        <w:rPr>
          <w:rFonts w:ascii="Arial" w:hAnsi="Arial" w:cs="Arial"/>
          <w:sz w:val="22"/>
          <w:szCs w:val="22"/>
        </w:rPr>
        <w:tab/>
      </w:r>
      <w:r w:rsidR="006360AC" w:rsidRPr="009D75D0">
        <w:rPr>
          <w:rFonts w:ascii="Arial" w:hAnsi="Arial" w:cs="Arial"/>
          <w:sz w:val="22"/>
          <w:szCs w:val="22"/>
        </w:rPr>
        <w:t xml:space="preserve">Submit proposed procedure for re-chroming the cylinder rod.  </w:t>
      </w:r>
      <w:r w:rsidR="00A662DB">
        <w:rPr>
          <w:rFonts w:ascii="Arial" w:hAnsi="Arial" w:cs="Arial"/>
          <w:sz w:val="22"/>
          <w:szCs w:val="22"/>
        </w:rPr>
        <w:t>Ensure t</w:t>
      </w:r>
      <w:r w:rsidR="006360AC" w:rsidRPr="009D75D0">
        <w:rPr>
          <w:rFonts w:ascii="Arial" w:hAnsi="Arial" w:cs="Arial"/>
          <w:sz w:val="22"/>
          <w:szCs w:val="22"/>
        </w:rPr>
        <w:t xml:space="preserve">he work </w:t>
      </w:r>
      <w:r w:rsidR="00A662DB">
        <w:rPr>
          <w:rFonts w:ascii="Arial" w:hAnsi="Arial" w:cs="Arial"/>
          <w:sz w:val="22"/>
          <w:szCs w:val="22"/>
        </w:rPr>
        <w:t>is</w:t>
      </w:r>
      <w:r w:rsidR="006360AC" w:rsidRPr="009D75D0">
        <w:rPr>
          <w:rFonts w:ascii="Arial" w:hAnsi="Arial" w:cs="Arial"/>
          <w:sz w:val="22"/>
          <w:szCs w:val="22"/>
        </w:rPr>
        <w:t xml:space="preserve"> performed by a shop that specializes in this work and has performed this work for at least 5 years.</w:t>
      </w:r>
    </w:p>
    <w:p w14:paraId="626EA940" w14:textId="77777777" w:rsidR="005C3E5D" w:rsidRPr="009D75D0" w:rsidRDefault="005C3E5D" w:rsidP="009D75D0">
      <w:pPr>
        <w:widowControl w:val="0"/>
        <w:jc w:val="both"/>
        <w:rPr>
          <w:rFonts w:ascii="Arial" w:hAnsi="Arial" w:cs="Arial"/>
          <w:sz w:val="22"/>
          <w:szCs w:val="22"/>
        </w:rPr>
      </w:pPr>
    </w:p>
    <w:p w14:paraId="4A5FEA9E" w14:textId="50EF7546" w:rsidR="00771529" w:rsidRPr="009D75D0" w:rsidRDefault="001026B9" w:rsidP="009D75D0">
      <w:pPr>
        <w:widowControl w:val="0"/>
        <w:ind w:left="360" w:firstLine="360"/>
        <w:jc w:val="both"/>
        <w:rPr>
          <w:rFonts w:ascii="Arial" w:hAnsi="Arial" w:cs="Arial"/>
          <w:sz w:val="22"/>
          <w:szCs w:val="22"/>
        </w:rPr>
      </w:pPr>
      <w:r w:rsidRPr="009D75D0">
        <w:rPr>
          <w:rFonts w:ascii="Arial" w:hAnsi="Arial" w:cs="Arial"/>
          <w:sz w:val="22"/>
          <w:szCs w:val="22"/>
        </w:rPr>
        <w:t>3.</w:t>
      </w:r>
      <w:r w:rsidRPr="009D75D0">
        <w:rPr>
          <w:rFonts w:ascii="Arial" w:hAnsi="Arial" w:cs="Arial"/>
          <w:sz w:val="22"/>
          <w:szCs w:val="22"/>
        </w:rPr>
        <w:tab/>
      </w:r>
      <w:r w:rsidR="00771529" w:rsidRPr="009D75D0">
        <w:rPr>
          <w:rFonts w:ascii="Arial" w:hAnsi="Arial" w:cs="Arial"/>
          <w:sz w:val="22"/>
          <w:szCs w:val="22"/>
        </w:rPr>
        <w:t>Standards</w:t>
      </w:r>
      <w:r w:rsidR="001B132C" w:rsidRPr="009D75D0">
        <w:rPr>
          <w:rFonts w:ascii="Arial" w:hAnsi="Arial" w:cs="Arial"/>
          <w:sz w:val="22"/>
          <w:szCs w:val="22"/>
        </w:rPr>
        <w:t>.</w:t>
      </w:r>
    </w:p>
    <w:p w14:paraId="5CB89E97" w14:textId="77777777" w:rsidR="00771529" w:rsidRPr="009D75D0" w:rsidRDefault="00771529" w:rsidP="009D75D0">
      <w:pPr>
        <w:widowControl w:val="0"/>
        <w:jc w:val="both"/>
        <w:rPr>
          <w:rFonts w:ascii="Arial" w:hAnsi="Arial" w:cs="Arial"/>
          <w:sz w:val="22"/>
          <w:szCs w:val="22"/>
        </w:rPr>
      </w:pPr>
    </w:p>
    <w:p w14:paraId="31A8F5FA" w14:textId="03B98870" w:rsidR="00771529" w:rsidRPr="009D75D0" w:rsidRDefault="002C6E45" w:rsidP="009D75D0">
      <w:pPr>
        <w:widowControl w:val="0"/>
        <w:ind w:left="720" w:firstLine="360"/>
        <w:jc w:val="both"/>
        <w:rPr>
          <w:rFonts w:ascii="Arial" w:hAnsi="Arial" w:cs="Arial"/>
          <w:sz w:val="22"/>
          <w:szCs w:val="22"/>
        </w:rPr>
      </w:pPr>
      <w:r w:rsidRPr="009D75D0">
        <w:rPr>
          <w:rFonts w:ascii="Arial" w:hAnsi="Arial" w:cs="Arial"/>
          <w:sz w:val="22"/>
          <w:szCs w:val="22"/>
        </w:rPr>
        <w:t>A</w:t>
      </w:r>
      <w:r w:rsidR="001026B9" w:rsidRPr="009D75D0">
        <w:rPr>
          <w:rFonts w:ascii="Arial" w:hAnsi="Arial" w:cs="Arial"/>
          <w:sz w:val="22"/>
          <w:szCs w:val="22"/>
        </w:rPr>
        <w:t>.</w:t>
      </w:r>
      <w:r w:rsidR="001026B9" w:rsidRPr="009D75D0">
        <w:rPr>
          <w:rFonts w:ascii="Arial" w:hAnsi="Arial" w:cs="Arial"/>
          <w:sz w:val="22"/>
          <w:szCs w:val="22"/>
        </w:rPr>
        <w:tab/>
      </w:r>
      <w:r w:rsidR="00771529" w:rsidRPr="009D75D0">
        <w:rPr>
          <w:rFonts w:ascii="Arial" w:hAnsi="Arial" w:cs="Arial"/>
          <w:sz w:val="22"/>
          <w:szCs w:val="22"/>
        </w:rPr>
        <w:t>Codes and Standards</w:t>
      </w:r>
      <w:r w:rsidR="00DF5A4D" w:rsidRPr="009D75D0">
        <w:rPr>
          <w:rFonts w:ascii="Arial" w:hAnsi="Arial" w:cs="Arial"/>
          <w:sz w:val="22"/>
          <w:szCs w:val="22"/>
        </w:rPr>
        <w:t xml:space="preserve">. </w:t>
      </w:r>
      <w:r w:rsidR="00771529" w:rsidRPr="009D75D0">
        <w:rPr>
          <w:rFonts w:ascii="Arial" w:hAnsi="Arial" w:cs="Arial"/>
          <w:sz w:val="22"/>
          <w:szCs w:val="22"/>
        </w:rPr>
        <w:t xml:space="preserve"> </w:t>
      </w:r>
      <w:r w:rsidR="00EA2CA9" w:rsidRPr="009D75D0">
        <w:rPr>
          <w:rFonts w:ascii="Arial" w:hAnsi="Arial" w:cs="Arial"/>
          <w:sz w:val="22"/>
          <w:szCs w:val="22"/>
        </w:rPr>
        <w:t xml:space="preserve">Ensure work is in </w:t>
      </w:r>
      <w:r w:rsidR="00DF5A4D" w:rsidRPr="009D75D0">
        <w:rPr>
          <w:rFonts w:ascii="Arial" w:hAnsi="Arial" w:cs="Arial"/>
          <w:sz w:val="22"/>
          <w:szCs w:val="22"/>
        </w:rPr>
        <w:t>accordance</w:t>
      </w:r>
      <w:r w:rsidR="00771529" w:rsidRPr="009D75D0">
        <w:rPr>
          <w:rFonts w:ascii="Arial" w:hAnsi="Arial" w:cs="Arial"/>
          <w:sz w:val="22"/>
          <w:szCs w:val="22"/>
        </w:rPr>
        <w:t xml:space="preserve"> with</w:t>
      </w:r>
      <w:r w:rsidR="00EA2CA9" w:rsidRPr="009D75D0">
        <w:rPr>
          <w:rFonts w:ascii="Arial" w:hAnsi="Arial" w:cs="Arial"/>
          <w:sz w:val="22"/>
          <w:szCs w:val="22"/>
        </w:rPr>
        <w:t xml:space="preserve"> </w:t>
      </w:r>
      <w:r w:rsidR="00771529" w:rsidRPr="009D75D0">
        <w:rPr>
          <w:rFonts w:ascii="Arial" w:hAnsi="Arial" w:cs="Arial"/>
          <w:sz w:val="22"/>
          <w:szCs w:val="22"/>
        </w:rPr>
        <w:t xml:space="preserve">all applicable requirements of the following codes and standards and their abbreviations used in this </w:t>
      </w:r>
      <w:r w:rsidR="00BB7DC3" w:rsidRPr="009D75D0">
        <w:rPr>
          <w:rFonts w:ascii="Arial" w:hAnsi="Arial" w:cs="Arial"/>
          <w:sz w:val="22"/>
          <w:szCs w:val="22"/>
        </w:rPr>
        <w:t>s</w:t>
      </w:r>
      <w:r w:rsidR="00771529" w:rsidRPr="009D75D0">
        <w:rPr>
          <w:rFonts w:ascii="Arial" w:hAnsi="Arial" w:cs="Arial"/>
          <w:sz w:val="22"/>
          <w:szCs w:val="22"/>
        </w:rPr>
        <w:t>peci</w:t>
      </w:r>
      <w:r w:rsidR="00DF5A4D" w:rsidRPr="009D75D0">
        <w:rPr>
          <w:rFonts w:ascii="Arial" w:hAnsi="Arial" w:cs="Arial"/>
          <w:sz w:val="22"/>
          <w:szCs w:val="22"/>
        </w:rPr>
        <w:t>al provision</w:t>
      </w:r>
      <w:r w:rsidR="00EA2CA9" w:rsidRPr="009D75D0">
        <w:rPr>
          <w:rFonts w:ascii="Arial" w:hAnsi="Arial" w:cs="Arial"/>
          <w:sz w:val="22"/>
          <w:szCs w:val="22"/>
        </w:rPr>
        <w:t>, including but not limited to</w:t>
      </w:r>
      <w:r w:rsidR="00771529" w:rsidRPr="009D75D0">
        <w:rPr>
          <w:rFonts w:ascii="Arial" w:hAnsi="Arial" w:cs="Arial"/>
          <w:sz w:val="22"/>
          <w:szCs w:val="22"/>
        </w:rPr>
        <w:t>:</w:t>
      </w:r>
    </w:p>
    <w:p w14:paraId="39F1399C" w14:textId="77777777" w:rsidR="00771529" w:rsidRPr="009D75D0" w:rsidRDefault="00771529" w:rsidP="009D75D0">
      <w:pPr>
        <w:widowControl w:val="0"/>
        <w:jc w:val="both"/>
        <w:rPr>
          <w:rFonts w:ascii="Arial" w:hAnsi="Arial" w:cs="Arial"/>
          <w:sz w:val="22"/>
          <w:szCs w:val="22"/>
        </w:rPr>
      </w:pPr>
    </w:p>
    <w:p w14:paraId="763BDB94" w14:textId="3B046297" w:rsidR="00771529" w:rsidRPr="009D75D0" w:rsidRDefault="001026B9" w:rsidP="009D75D0">
      <w:pPr>
        <w:widowControl w:val="0"/>
        <w:ind w:left="1080" w:firstLine="360"/>
        <w:jc w:val="both"/>
        <w:rPr>
          <w:rFonts w:ascii="Arial" w:hAnsi="Arial" w:cs="Arial"/>
          <w:sz w:val="22"/>
          <w:szCs w:val="22"/>
        </w:rPr>
      </w:pPr>
      <w:r w:rsidRPr="009D75D0">
        <w:rPr>
          <w:rFonts w:ascii="Arial" w:hAnsi="Arial" w:cs="Arial"/>
          <w:i/>
          <w:iCs/>
          <w:sz w:val="22"/>
          <w:szCs w:val="22"/>
        </w:rPr>
        <w:t>(1)</w:t>
      </w:r>
      <w:r w:rsidRPr="009D75D0">
        <w:rPr>
          <w:rFonts w:ascii="Arial" w:hAnsi="Arial" w:cs="Arial"/>
          <w:i/>
          <w:iCs/>
          <w:sz w:val="22"/>
          <w:szCs w:val="22"/>
        </w:rPr>
        <w:tab/>
      </w:r>
      <w:r w:rsidR="00771529" w:rsidRPr="009D75D0">
        <w:rPr>
          <w:rFonts w:ascii="Arial" w:hAnsi="Arial" w:cs="Arial"/>
          <w:i/>
          <w:iCs/>
          <w:sz w:val="22"/>
          <w:szCs w:val="22"/>
        </w:rPr>
        <w:t>American Association of State Highway and Transportation Officials (AASHTO)</w:t>
      </w:r>
    </w:p>
    <w:p w14:paraId="7163A8A9" w14:textId="77777777" w:rsidR="001B254B" w:rsidRPr="009D75D0" w:rsidRDefault="001B254B" w:rsidP="009D75D0">
      <w:pPr>
        <w:widowControl w:val="0"/>
        <w:jc w:val="both"/>
        <w:rPr>
          <w:rFonts w:ascii="Arial" w:hAnsi="Arial" w:cs="Arial"/>
          <w:sz w:val="22"/>
          <w:szCs w:val="22"/>
        </w:rPr>
      </w:pPr>
    </w:p>
    <w:p w14:paraId="174A4AD1" w14:textId="0F564BD1" w:rsidR="00771529" w:rsidRPr="009D75D0" w:rsidRDefault="001026B9" w:rsidP="009D75D0">
      <w:pPr>
        <w:widowControl w:val="0"/>
        <w:ind w:left="1080" w:firstLine="360"/>
        <w:jc w:val="both"/>
        <w:rPr>
          <w:rFonts w:ascii="Arial" w:hAnsi="Arial" w:cs="Arial"/>
          <w:i/>
          <w:iCs/>
          <w:sz w:val="22"/>
          <w:szCs w:val="22"/>
        </w:rPr>
      </w:pPr>
      <w:r w:rsidRPr="009D75D0">
        <w:rPr>
          <w:rFonts w:ascii="Arial" w:hAnsi="Arial" w:cs="Arial"/>
          <w:i/>
          <w:iCs/>
          <w:sz w:val="22"/>
          <w:szCs w:val="22"/>
        </w:rPr>
        <w:t>(2)</w:t>
      </w:r>
      <w:r w:rsidRPr="009D75D0">
        <w:rPr>
          <w:rFonts w:ascii="Arial" w:hAnsi="Arial" w:cs="Arial"/>
          <w:i/>
          <w:iCs/>
          <w:sz w:val="22"/>
          <w:szCs w:val="22"/>
        </w:rPr>
        <w:tab/>
      </w:r>
      <w:r w:rsidR="00771529" w:rsidRPr="009D75D0">
        <w:rPr>
          <w:rFonts w:ascii="Arial" w:hAnsi="Arial" w:cs="Arial"/>
          <w:i/>
          <w:iCs/>
          <w:sz w:val="22"/>
          <w:szCs w:val="22"/>
        </w:rPr>
        <w:t>American National Standards Institute (ANSI)</w:t>
      </w:r>
    </w:p>
    <w:p w14:paraId="1824EB4D" w14:textId="77777777" w:rsidR="00771529" w:rsidRPr="009D75D0" w:rsidRDefault="00771529" w:rsidP="009D75D0">
      <w:pPr>
        <w:widowControl w:val="0"/>
        <w:jc w:val="both"/>
        <w:rPr>
          <w:rFonts w:ascii="Arial" w:hAnsi="Arial" w:cs="Arial"/>
          <w:sz w:val="22"/>
          <w:szCs w:val="22"/>
        </w:rPr>
      </w:pPr>
    </w:p>
    <w:p w14:paraId="5B63A55D" w14:textId="35C35A6B" w:rsidR="00771529" w:rsidRPr="009D75D0" w:rsidRDefault="001026B9" w:rsidP="009D75D0">
      <w:pPr>
        <w:widowControl w:val="0"/>
        <w:ind w:left="1080" w:firstLine="360"/>
        <w:jc w:val="both"/>
        <w:rPr>
          <w:rFonts w:ascii="Arial" w:hAnsi="Arial" w:cs="Arial"/>
          <w:i/>
          <w:iCs/>
          <w:sz w:val="22"/>
          <w:szCs w:val="22"/>
        </w:rPr>
      </w:pPr>
      <w:r w:rsidRPr="009D75D0">
        <w:rPr>
          <w:rFonts w:ascii="Arial" w:hAnsi="Arial" w:cs="Arial"/>
          <w:i/>
          <w:iCs/>
          <w:sz w:val="22"/>
          <w:szCs w:val="22"/>
        </w:rPr>
        <w:t>(3)</w:t>
      </w:r>
      <w:r w:rsidRPr="009D75D0">
        <w:rPr>
          <w:rFonts w:ascii="Arial" w:hAnsi="Arial" w:cs="Arial"/>
          <w:i/>
          <w:iCs/>
          <w:sz w:val="22"/>
          <w:szCs w:val="22"/>
        </w:rPr>
        <w:tab/>
      </w:r>
      <w:r w:rsidR="00771529" w:rsidRPr="009D75D0">
        <w:rPr>
          <w:rFonts w:ascii="Arial" w:hAnsi="Arial" w:cs="Arial"/>
          <w:i/>
          <w:iCs/>
          <w:sz w:val="22"/>
          <w:szCs w:val="22"/>
        </w:rPr>
        <w:t>American Society of Mechanical Engineers (ASME)</w:t>
      </w:r>
    </w:p>
    <w:p w14:paraId="18CBCA10" w14:textId="77777777" w:rsidR="00771529" w:rsidRPr="009D75D0" w:rsidRDefault="00771529" w:rsidP="009D75D0">
      <w:pPr>
        <w:widowControl w:val="0"/>
        <w:jc w:val="both"/>
        <w:rPr>
          <w:rFonts w:ascii="Arial" w:hAnsi="Arial" w:cs="Arial"/>
          <w:sz w:val="22"/>
          <w:szCs w:val="22"/>
        </w:rPr>
      </w:pPr>
    </w:p>
    <w:p w14:paraId="5D138327" w14:textId="597E582C" w:rsidR="00771529" w:rsidRPr="009D75D0" w:rsidRDefault="001026B9" w:rsidP="009D75D0">
      <w:pPr>
        <w:widowControl w:val="0"/>
        <w:ind w:left="1080" w:firstLine="360"/>
        <w:jc w:val="both"/>
        <w:rPr>
          <w:rFonts w:ascii="Arial" w:hAnsi="Arial" w:cs="Arial"/>
          <w:i/>
          <w:iCs/>
          <w:sz w:val="22"/>
          <w:szCs w:val="22"/>
        </w:rPr>
      </w:pPr>
      <w:r w:rsidRPr="009D75D0">
        <w:rPr>
          <w:rFonts w:ascii="Arial" w:hAnsi="Arial" w:cs="Arial"/>
          <w:i/>
          <w:iCs/>
          <w:sz w:val="22"/>
          <w:szCs w:val="22"/>
        </w:rPr>
        <w:t>(4)</w:t>
      </w:r>
      <w:r w:rsidRPr="009D75D0">
        <w:rPr>
          <w:rFonts w:ascii="Arial" w:hAnsi="Arial" w:cs="Arial"/>
          <w:i/>
          <w:iCs/>
          <w:sz w:val="22"/>
          <w:szCs w:val="22"/>
        </w:rPr>
        <w:tab/>
      </w:r>
      <w:r w:rsidR="00771529" w:rsidRPr="009D75D0">
        <w:rPr>
          <w:rFonts w:ascii="Arial" w:hAnsi="Arial" w:cs="Arial"/>
          <w:i/>
          <w:iCs/>
          <w:sz w:val="22"/>
          <w:szCs w:val="22"/>
        </w:rPr>
        <w:t>American Society for Testing and Materials (ASTM)</w:t>
      </w:r>
    </w:p>
    <w:p w14:paraId="509B69FA" w14:textId="77777777" w:rsidR="00771529" w:rsidRPr="009D75D0" w:rsidRDefault="00771529" w:rsidP="009D75D0">
      <w:pPr>
        <w:widowControl w:val="0"/>
        <w:jc w:val="both"/>
        <w:rPr>
          <w:rFonts w:ascii="Arial" w:hAnsi="Arial" w:cs="Arial"/>
          <w:sz w:val="22"/>
          <w:szCs w:val="22"/>
        </w:rPr>
      </w:pPr>
    </w:p>
    <w:p w14:paraId="753D6A7E" w14:textId="4521EF60" w:rsidR="00771529" w:rsidRPr="009D75D0" w:rsidRDefault="001026B9" w:rsidP="009D75D0">
      <w:pPr>
        <w:widowControl w:val="0"/>
        <w:ind w:left="1080" w:firstLine="360"/>
        <w:jc w:val="both"/>
        <w:rPr>
          <w:rFonts w:ascii="Arial" w:hAnsi="Arial" w:cs="Arial"/>
          <w:sz w:val="22"/>
          <w:szCs w:val="22"/>
        </w:rPr>
      </w:pPr>
      <w:r w:rsidRPr="009D75D0">
        <w:rPr>
          <w:rFonts w:ascii="Arial" w:hAnsi="Arial" w:cs="Arial"/>
          <w:i/>
          <w:iCs/>
          <w:sz w:val="22"/>
          <w:szCs w:val="22"/>
        </w:rPr>
        <w:t>(5)</w:t>
      </w:r>
      <w:r w:rsidRPr="009D75D0">
        <w:rPr>
          <w:rFonts w:ascii="Arial" w:hAnsi="Arial" w:cs="Arial"/>
          <w:i/>
          <w:iCs/>
          <w:sz w:val="22"/>
          <w:szCs w:val="22"/>
        </w:rPr>
        <w:tab/>
      </w:r>
      <w:r w:rsidR="00771529" w:rsidRPr="009D75D0">
        <w:rPr>
          <w:rFonts w:ascii="Arial" w:hAnsi="Arial" w:cs="Arial"/>
          <w:i/>
          <w:iCs/>
          <w:sz w:val="22"/>
          <w:szCs w:val="22"/>
        </w:rPr>
        <w:t>Anti-Friction Bearing Manufacturers Association (AFBMA)</w:t>
      </w:r>
    </w:p>
    <w:p w14:paraId="502B5956" w14:textId="77777777" w:rsidR="00771529" w:rsidRPr="009D75D0" w:rsidRDefault="00771529" w:rsidP="009D75D0">
      <w:pPr>
        <w:widowControl w:val="0"/>
        <w:jc w:val="both"/>
        <w:rPr>
          <w:rFonts w:ascii="Arial" w:hAnsi="Arial" w:cs="Arial"/>
          <w:sz w:val="22"/>
          <w:szCs w:val="22"/>
        </w:rPr>
      </w:pPr>
    </w:p>
    <w:p w14:paraId="2A0F11EF" w14:textId="5371D91A" w:rsidR="00771529" w:rsidRPr="009D75D0" w:rsidRDefault="001026B9" w:rsidP="009D75D0">
      <w:pPr>
        <w:widowControl w:val="0"/>
        <w:ind w:left="1080" w:firstLine="360"/>
        <w:jc w:val="both"/>
        <w:rPr>
          <w:rFonts w:ascii="Arial" w:hAnsi="Arial" w:cs="Arial"/>
          <w:i/>
          <w:iCs/>
          <w:sz w:val="22"/>
          <w:szCs w:val="22"/>
        </w:rPr>
      </w:pPr>
      <w:r w:rsidRPr="009D75D0">
        <w:rPr>
          <w:rFonts w:ascii="Arial" w:hAnsi="Arial" w:cs="Arial"/>
          <w:i/>
          <w:iCs/>
          <w:sz w:val="22"/>
          <w:szCs w:val="22"/>
        </w:rPr>
        <w:t>(6)</w:t>
      </w:r>
      <w:r w:rsidRPr="009D75D0">
        <w:rPr>
          <w:rFonts w:ascii="Arial" w:hAnsi="Arial" w:cs="Arial"/>
          <w:i/>
          <w:iCs/>
          <w:sz w:val="22"/>
          <w:szCs w:val="22"/>
        </w:rPr>
        <w:tab/>
      </w:r>
      <w:r w:rsidR="00771529" w:rsidRPr="009D75D0">
        <w:rPr>
          <w:rFonts w:ascii="Arial" w:hAnsi="Arial" w:cs="Arial"/>
          <w:i/>
          <w:iCs/>
          <w:sz w:val="22"/>
          <w:szCs w:val="22"/>
        </w:rPr>
        <w:t>Steel Structures Painting Council (SSPC)</w:t>
      </w:r>
    </w:p>
    <w:p w14:paraId="1F2FC190" w14:textId="77777777" w:rsidR="00771529" w:rsidRPr="009D75D0" w:rsidRDefault="00771529" w:rsidP="009D75D0">
      <w:pPr>
        <w:widowControl w:val="0"/>
        <w:jc w:val="both"/>
        <w:rPr>
          <w:rFonts w:ascii="Arial" w:hAnsi="Arial" w:cs="Arial"/>
          <w:i/>
          <w:iCs/>
          <w:sz w:val="22"/>
          <w:szCs w:val="22"/>
        </w:rPr>
      </w:pPr>
    </w:p>
    <w:p w14:paraId="06216C96" w14:textId="35AA2234" w:rsidR="00771529" w:rsidRPr="009D75D0" w:rsidRDefault="001026B9" w:rsidP="009D75D0">
      <w:pPr>
        <w:widowControl w:val="0"/>
        <w:ind w:left="1080" w:firstLine="360"/>
        <w:jc w:val="both"/>
        <w:rPr>
          <w:rFonts w:ascii="Arial" w:hAnsi="Arial" w:cs="Arial"/>
          <w:i/>
          <w:iCs/>
          <w:sz w:val="22"/>
          <w:szCs w:val="22"/>
        </w:rPr>
      </w:pPr>
      <w:r w:rsidRPr="009D75D0">
        <w:rPr>
          <w:rFonts w:ascii="Arial" w:hAnsi="Arial" w:cs="Arial"/>
          <w:i/>
          <w:iCs/>
          <w:sz w:val="22"/>
          <w:szCs w:val="22"/>
        </w:rPr>
        <w:t>(7)</w:t>
      </w:r>
      <w:r w:rsidRPr="009D75D0">
        <w:rPr>
          <w:rFonts w:ascii="Arial" w:hAnsi="Arial" w:cs="Arial"/>
          <w:i/>
          <w:iCs/>
          <w:sz w:val="22"/>
          <w:szCs w:val="22"/>
        </w:rPr>
        <w:tab/>
      </w:r>
      <w:r w:rsidR="00771529" w:rsidRPr="009D75D0">
        <w:rPr>
          <w:rFonts w:ascii="Arial" w:hAnsi="Arial" w:cs="Arial"/>
          <w:i/>
          <w:iCs/>
          <w:sz w:val="22"/>
          <w:szCs w:val="22"/>
        </w:rPr>
        <w:t>Steel Construction Manual (SCM)</w:t>
      </w:r>
    </w:p>
    <w:p w14:paraId="4B4F5D9B" w14:textId="77777777" w:rsidR="00771529" w:rsidRPr="009D75D0" w:rsidRDefault="00771529" w:rsidP="009D75D0">
      <w:pPr>
        <w:widowControl w:val="0"/>
        <w:jc w:val="both"/>
        <w:rPr>
          <w:rFonts w:ascii="Arial" w:hAnsi="Arial" w:cs="Arial"/>
          <w:sz w:val="22"/>
          <w:szCs w:val="22"/>
        </w:rPr>
      </w:pPr>
    </w:p>
    <w:p w14:paraId="3EC6D61B" w14:textId="7FB3D2C7" w:rsidR="00771529" w:rsidRPr="009D75D0" w:rsidRDefault="002C6E45" w:rsidP="009D75D0">
      <w:pPr>
        <w:widowControl w:val="0"/>
        <w:ind w:left="720" w:firstLine="360"/>
        <w:jc w:val="both"/>
        <w:rPr>
          <w:rFonts w:ascii="Arial" w:hAnsi="Arial" w:cs="Arial"/>
          <w:sz w:val="22"/>
          <w:szCs w:val="22"/>
        </w:rPr>
      </w:pPr>
      <w:r w:rsidRPr="009D75D0">
        <w:rPr>
          <w:rFonts w:ascii="Arial" w:hAnsi="Arial" w:cs="Arial"/>
          <w:sz w:val="22"/>
          <w:szCs w:val="22"/>
        </w:rPr>
        <w:t>B</w:t>
      </w:r>
      <w:r w:rsidR="001026B9" w:rsidRPr="009D75D0">
        <w:rPr>
          <w:rFonts w:ascii="Arial" w:hAnsi="Arial" w:cs="Arial"/>
          <w:sz w:val="22"/>
          <w:szCs w:val="22"/>
        </w:rPr>
        <w:t>.</w:t>
      </w:r>
      <w:r w:rsidR="001026B9" w:rsidRPr="009D75D0">
        <w:rPr>
          <w:rFonts w:ascii="Arial" w:hAnsi="Arial" w:cs="Arial"/>
          <w:sz w:val="22"/>
          <w:szCs w:val="22"/>
        </w:rPr>
        <w:tab/>
      </w:r>
      <w:r w:rsidR="00EA2CA9" w:rsidRPr="009D75D0">
        <w:rPr>
          <w:rFonts w:ascii="Arial" w:hAnsi="Arial" w:cs="Arial"/>
          <w:sz w:val="22"/>
          <w:szCs w:val="22"/>
        </w:rPr>
        <w:t>Ensure the</w:t>
      </w:r>
      <w:r w:rsidR="00771529" w:rsidRPr="009D75D0">
        <w:rPr>
          <w:rFonts w:ascii="Arial" w:hAnsi="Arial" w:cs="Arial"/>
          <w:sz w:val="22"/>
          <w:szCs w:val="22"/>
        </w:rPr>
        <w:t xml:space="preserve"> work meet</w:t>
      </w:r>
      <w:r w:rsidR="00EA2CA9" w:rsidRPr="009D75D0">
        <w:rPr>
          <w:rFonts w:ascii="Arial" w:hAnsi="Arial" w:cs="Arial"/>
          <w:sz w:val="22"/>
          <w:szCs w:val="22"/>
        </w:rPr>
        <w:t>s</w:t>
      </w:r>
      <w:r w:rsidR="00771529" w:rsidRPr="009D75D0">
        <w:rPr>
          <w:rFonts w:ascii="Arial" w:hAnsi="Arial" w:cs="Arial"/>
          <w:sz w:val="22"/>
          <w:szCs w:val="22"/>
        </w:rPr>
        <w:t xml:space="preserve"> the requirements of all other codes and standards as specified elsewhere in th</w:t>
      </w:r>
      <w:r w:rsidR="00DF5A4D" w:rsidRPr="009D75D0">
        <w:rPr>
          <w:rFonts w:ascii="Arial" w:hAnsi="Arial" w:cs="Arial"/>
          <w:sz w:val="22"/>
          <w:szCs w:val="22"/>
        </w:rPr>
        <w:t>is</w:t>
      </w:r>
      <w:r w:rsidR="00771529" w:rsidRPr="009D75D0">
        <w:rPr>
          <w:rFonts w:ascii="Arial" w:hAnsi="Arial" w:cs="Arial"/>
          <w:sz w:val="22"/>
          <w:szCs w:val="22"/>
        </w:rPr>
        <w:t xml:space="preserve"> </w:t>
      </w:r>
      <w:r w:rsidR="000C0EAB" w:rsidRPr="009D75D0">
        <w:rPr>
          <w:rFonts w:ascii="Arial" w:hAnsi="Arial" w:cs="Arial"/>
          <w:sz w:val="22"/>
          <w:szCs w:val="22"/>
        </w:rPr>
        <w:t>s</w:t>
      </w:r>
      <w:r w:rsidR="00771529" w:rsidRPr="009D75D0">
        <w:rPr>
          <w:rFonts w:ascii="Arial" w:hAnsi="Arial" w:cs="Arial"/>
          <w:sz w:val="22"/>
          <w:szCs w:val="22"/>
        </w:rPr>
        <w:t>peci</w:t>
      </w:r>
      <w:r w:rsidR="00DF5A4D" w:rsidRPr="009D75D0">
        <w:rPr>
          <w:rFonts w:ascii="Arial" w:hAnsi="Arial" w:cs="Arial"/>
          <w:sz w:val="22"/>
          <w:szCs w:val="22"/>
        </w:rPr>
        <w:t>al provision</w:t>
      </w:r>
      <w:r w:rsidR="00771529" w:rsidRPr="009D75D0">
        <w:rPr>
          <w:rFonts w:ascii="Arial" w:hAnsi="Arial" w:cs="Arial"/>
          <w:sz w:val="22"/>
          <w:szCs w:val="22"/>
        </w:rPr>
        <w:t>.</w:t>
      </w:r>
      <w:r w:rsidR="00DF5A4D" w:rsidRPr="009D75D0">
        <w:rPr>
          <w:rFonts w:ascii="Arial" w:hAnsi="Arial" w:cs="Arial"/>
          <w:sz w:val="22"/>
          <w:szCs w:val="22"/>
        </w:rPr>
        <w:t xml:space="preserve"> </w:t>
      </w:r>
      <w:r w:rsidR="00771529" w:rsidRPr="009D75D0">
        <w:rPr>
          <w:rFonts w:ascii="Arial" w:hAnsi="Arial" w:cs="Arial"/>
          <w:sz w:val="22"/>
          <w:szCs w:val="22"/>
        </w:rPr>
        <w:t xml:space="preserve"> Where codes and standards are mentioned for any pay item, it is intended to call particular attention to them; it is not intended that any other codes and standards </w:t>
      </w:r>
      <w:r w:rsidR="00F644C8" w:rsidRPr="009D75D0">
        <w:rPr>
          <w:rFonts w:ascii="Arial" w:hAnsi="Arial" w:cs="Arial"/>
          <w:sz w:val="22"/>
          <w:szCs w:val="22"/>
        </w:rPr>
        <w:t>will</w:t>
      </w:r>
      <w:r w:rsidR="00771529" w:rsidRPr="009D75D0">
        <w:rPr>
          <w:rFonts w:ascii="Arial" w:hAnsi="Arial" w:cs="Arial"/>
          <w:sz w:val="22"/>
          <w:szCs w:val="22"/>
        </w:rPr>
        <w:t xml:space="preserve"> be assumed to be omitted if not mentioned.</w:t>
      </w:r>
    </w:p>
    <w:p w14:paraId="6D1098A1" w14:textId="77777777" w:rsidR="00771529" w:rsidRPr="009D75D0" w:rsidRDefault="00771529" w:rsidP="009D75D0">
      <w:pPr>
        <w:widowControl w:val="0"/>
        <w:jc w:val="both"/>
        <w:rPr>
          <w:rFonts w:ascii="Arial" w:hAnsi="Arial" w:cs="Arial"/>
          <w:sz w:val="22"/>
          <w:szCs w:val="22"/>
        </w:rPr>
      </w:pPr>
    </w:p>
    <w:p w14:paraId="30BC5BFD" w14:textId="30AA0EEF" w:rsidR="00771529" w:rsidRPr="009D75D0" w:rsidRDefault="002C6E45" w:rsidP="009D75D0">
      <w:pPr>
        <w:widowControl w:val="0"/>
        <w:ind w:left="720" w:firstLine="360"/>
        <w:jc w:val="both"/>
        <w:rPr>
          <w:rFonts w:ascii="Arial" w:hAnsi="Arial" w:cs="Arial"/>
          <w:sz w:val="22"/>
          <w:szCs w:val="22"/>
        </w:rPr>
      </w:pPr>
      <w:r w:rsidRPr="009D75D0">
        <w:rPr>
          <w:rFonts w:ascii="Arial" w:hAnsi="Arial" w:cs="Arial"/>
          <w:sz w:val="22"/>
          <w:szCs w:val="22"/>
        </w:rPr>
        <w:t>C</w:t>
      </w:r>
      <w:r w:rsidR="001026B9" w:rsidRPr="009D75D0">
        <w:rPr>
          <w:rFonts w:ascii="Arial" w:hAnsi="Arial" w:cs="Arial"/>
          <w:sz w:val="22"/>
          <w:szCs w:val="22"/>
        </w:rPr>
        <w:t>.</w:t>
      </w:r>
      <w:r w:rsidR="001026B9" w:rsidRPr="009D75D0">
        <w:rPr>
          <w:rFonts w:ascii="Arial" w:hAnsi="Arial" w:cs="Arial"/>
          <w:sz w:val="22"/>
          <w:szCs w:val="22"/>
        </w:rPr>
        <w:tab/>
      </w:r>
      <w:r w:rsidR="00771529" w:rsidRPr="009D75D0">
        <w:rPr>
          <w:rFonts w:ascii="Arial" w:hAnsi="Arial" w:cs="Arial"/>
          <w:sz w:val="22"/>
          <w:szCs w:val="22"/>
        </w:rPr>
        <w:t>Rules, Regulations and Ordinances</w:t>
      </w:r>
      <w:r w:rsidR="001B132C" w:rsidRPr="009D75D0">
        <w:rPr>
          <w:rFonts w:ascii="Arial" w:hAnsi="Arial" w:cs="Arial"/>
          <w:sz w:val="22"/>
          <w:szCs w:val="22"/>
        </w:rPr>
        <w:t xml:space="preserve">. </w:t>
      </w:r>
      <w:r w:rsidR="00771529" w:rsidRPr="009D75D0">
        <w:rPr>
          <w:rFonts w:ascii="Arial" w:hAnsi="Arial" w:cs="Arial"/>
          <w:sz w:val="22"/>
          <w:szCs w:val="22"/>
        </w:rPr>
        <w:t xml:space="preserve"> </w:t>
      </w:r>
      <w:r w:rsidR="00EA2CA9" w:rsidRPr="009D75D0">
        <w:rPr>
          <w:rFonts w:ascii="Arial" w:hAnsi="Arial" w:cs="Arial"/>
          <w:sz w:val="22"/>
          <w:szCs w:val="22"/>
        </w:rPr>
        <w:t>C</w:t>
      </w:r>
      <w:r w:rsidR="00771529" w:rsidRPr="009D75D0">
        <w:rPr>
          <w:rFonts w:ascii="Arial" w:hAnsi="Arial" w:cs="Arial"/>
          <w:sz w:val="22"/>
          <w:szCs w:val="22"/>
        </w:rPr>
        <w:t>omply with all applicable Federal, State</w:t>
      </w:r>
      <w:r w:rsidR="00726670" w:rsidRPr="009D75D0">
        <w:rPr>
          <w:rFonts w:ascii="Arial" w:hAnsi="Arial" w:cs="Arial"/>
          <w:sz w:val="22"/>
          <w:szCs w:val="22"/>
        </w:rPr>
        <w:t>,</w:t>
      </w:r>
      <w:r w:rsidR="00771529" w:rsidRPr="009D75D0">
        <w:rPr>
          <w:rFonts w:ascii="Arial" w:hAnsi="Arial" w:cs="Arial"/>
          <w:sz w:val="22"/>
          <w:szCs w:val="22"/>
        </w:rPr>
        <w:t xml:space="preserve"> and local rules, regulations, and ordinances. </w:t>
      </w:r>
      <w:r w:rsidR="00726670" w:rsidRPr="009D75D0">
        <w:rPr>
          <w:rFonts w:ascii="Arial" w:hAnsi="Arial" w:cs="Arial"/>
          <w:sz w:val="22"/>
          <w:szCs w:val="22"/>
        </w:rPr>
        <w:t xml:space="preserve"> </w:t>
      </w:r>
      <w:r w:rsidR="00771529" w:rsidRPr="009D75D0">
        <w:rPr>
          <w:rFonts w:ascii="Arial" w:hAnsi="Arial" w:cs="Arial"/>
          <w:sz w:val="22"/>
          <w:szCs w:val="22"/>
        </w:rPr>
        <w:t>In the event of a conflict between th</w:t>
      </w:r>
      <w:r w:rsidR="00726670" w:rsidRPr="009D75D0">
        <w:rPr>
          <w:rFonts w:ascii="Arial" w:hAnsi="Arial" w:cs="Arial"/>
          <w:sz w:val="22"/>
          <w:szCs w:val="22"/>
        </w:rPr>
        <w:t>is</w:t>
      </w:r>
      <w:r w:rsidR="00771529" w:rsidRPr="009D75D0">
        <w:rPr>
          <w:rFonts w:ascii="Arial" w:hAnsi="Arial" w:cs="Arial"/>
          <w:sz w:val="22"/>
          <w:szCs w:val="22"/>
        </w:rPr>
        <w:t xml:space="preserve"> </w:t>
      </w:r>
      <w:r w:rsidR="000C0EAB" w:rsidRPr="009D75D0">
        <w:rPr>
          <w:rFonts w:ascii="Arial" w:hAnsi="Arial" w:cs="Arial"/>
          <w:sz w:val="22"/>
          <w:szCs w:val="22"/>
        </w:rPr>
        <w:t>s</w:t>
      </w:r>
      <w:r w:rsidR="00771529" w:rsidRPr="009D75D0">
        <w:rPr>
          <w:rFonts w:ascii="Arial" w:hAnsi="Arial" w:cs="Arial"/>
          <w:sz w:val="22"/>
          <w:szCs w:val="22"/>
        </w:rPr>
        <w:t>peci</w:t>
      </w:r>
      <w:r w:rsidR="00726670" w:rsidRPr="009D75D0">
        <w:rPr>
          <w:rFonts w:ascii="Arial" w:hAnsi="Arial" w:cs="Arial"/>
          <w:sz w:val="22"/>
          <w:szCs w:val="22"/>
        </w:rPr>
        <w:t>al provision</w:t>
      </w:r>
      <w:r w:rsidR="00771529" w:rsidRPr="009D75D0">
        <w:rPr>
          <w:rFonts w:ascii="Arial" w:hAnsi="Arial" w:cs="Arial"/>
          <w:sz w:val="22"/>
          <w:szCs w:val="22"/>
        </w:rPr>
        <w:t xml:space="preserve"> and the above-mentioned codes, standards, rules, regulations, and ordinances, the most stringent requirement </w:t>
      </w:r>
      <w:r w:rsidR="001B254B" w:rsidRPr="009D75D0">
        <w:rPr>
          <w:rFonts w:ascii="Arial" w:hAnsi="Arial" w:cs="Arial"/>
          <w:sz w:val="22"/>
          <w:szCs w:val="22"/>
        </w:rPr>
        <w:t>will</w:t>
      </w:r>
      <w:r w:rsidR="00771529" w:rsidRPr="009D75D0">
        <w:rPr>
          <w:rFonts w:ascii="Arial" w:hAnsi="Arial" w:cs="Arial"/>
          <w:sz w:val="22"/>
          <w:szCs w:val="22"/>
        </w:rPr>
        <w:t xml:space="preserve"> apply.</w:t>
      </w:r>
    </w:p>
    <w:p w14:paraId="4521CA5B" w14:textId="77777777" w:rsidR="001C10AE" w:rsidRPr="009D75D0" w:rsidRDefault="001C10AE" w:rsidP="009D75D0">
      <w:pPr>
        <w:widowControl w:val="0"/>
        <w:jc w:val="both"/>
        <w:rPr>
          <w:rFonts w:ascii="Arial" w:hAnsi="Arial" w:cs="Arial"/>
          <w:sz w:val="22"/>
          <w:szCs w:val="22"/>
        </w:rPr>
      </w:pPr>
    </w:p>
    <w:p w14:paraId="3C5CEFE8" w14:textId="070BBD5F" w:rsidR="00771529" w:rsidRPr="009D75D0" w:rsidRDefault="002C6E45" w:rsidP="009D75D0">
      <w:pPr>
        <w:widowControl w:val="0"/>
        <w:ind w:left="720" w:firstLine="360"/>
        <w:jc w:val="both"/>
        <w:rPr>
          <w:rFonts w:ascii="Arial" w:hAnsi="Arial" w:cs="Arial"/>
          <w:sz w:val="22"/>
          <w:szCs w:val="22"/>
        </w:rPr>
      </w:pPr>
      <w:r w:rsidRPr="009D75D0">
        <w:rPr>
          <w:rFonts w:ascii="Arial" w:hAnsi="Arial" w:cs="Arial"/>
          <w:sz w:val="22"/>
          <w:szCs w:val="22"/>
        </w:rPr>
        <w:t>D</w:t>
      </w:r>
      <w:r w:rsidR="001026B9" w:rsidRPr="009D75D0">
        <w:rPr>
          <w:rFonts w:ascii="Arial" w:hAnsi="Arial" w:cs="Arial"/>
          <w:sz w:val="22"/>
          <w:szCs w:val="22"/>
        </w:rPr>
        <w:t>.</w:t>
      </w:r>
      <w:r w:rsidR="001026B9" w:rsidRPr="009D75D0">
        <w:rPr>
          <w:rFonts w:ascii="Arial" w:hAnsi="Arial" w:cs="Arial"/>
          <w:sz w:val="22"/>
          <w:szCs w:val="22"/>
        </w:rPr>
        <w:tab/>
      </w:r>
      <w:r w:rsidR="00771529" w:rsidRPr="009D75D0">
        <w:rPr>
          <w:rFonts w:ascii="Arial" w:hAnsi="Arial" w:cs="Arial"/>
          <w:sz w:val="22"/>
          <w:szCs w:val="22"/>
        </w:rPr>
        <w:t>Manufacturer's Recommendations</w:t>
      </w:r>
      <w:r w:rsidR="001B132C" w:rsidRPr="009D75D0">
        <w:rPr>
          <w:rFonts w:ascii="Arial" w:hAnsi="Arial" w:cs="Arial"/>
          <w:sz w:val="22"/>
          <w:szCs w:val="22"/>
        </w:rPr>
        <w:t xml:space="preserve">. </w:t>
      </w:r>
      <w:r w:rsidR="00771529" w:rsidRPr="009D75D0">
        <w:rPr>
          <w:rFonts w:ascii="Arial" w:hAnsi="Arial" w:cs="Arial"/>
          <w:sz w:val="22"/>
          <w:szCs w:val="22"/>
        </w:rPr>
        <w:t xml:space="preserve"> Where installation procedures or any part thereof are required to be in accordance with the recommendations of the manufacturer of the material being installed, printed copies of these recommendations </w:t>
      </w:r>
      <w:r w:rsidR="001B254B" w:rsidRPr="009D75D0">
        <w:rPr>
          <w:rFonts w:ascii="Arial" w:hAnsi="Arial" w:cs="Arial"/>
          <w:sz w:val="22"/>
          <w:szCs w:val="22"/>
        </w:rPr>
        <w:t xml:space="preserve">are </w:t>
      </w:r>
      <w:r w:rsidR="000C0EAB" w:rsidRPr="009D75D0">
        <w:rPr>
          <w:rFonts w:ascii="Arial" w:hAnsi="Arial" w:cs="Arial"/>
          <w:sz w:val="22"/>
          <w:szCs w:val="22"/>
        </w:rPr>
        <w:t xml:space="preserve">required </w:t>
      </w:r>
      <w:r w:rsidR="001B254B" w:rsidRPr="009D75D0">
        <w:rPr>
          <w:rFonts w:ascii="Arial" w:hAnsi="Arial" w:cs="Arial"/>
          <w:sz w:val="22"/>
          <w:szCs w:val="22"/>
        </w:rPr>
        <w:t>to be</w:t>
      </w:r>
      <w:r w:rsidR="00771529" w:rsidRPr="009D75D0">
        <w:rPr>
          <w:rFonts w:ascii="Arial" w:hAnsi="Arial" w:cs="Arial"/>
          <w:sz w:val="22"/>
          <w:szCs w:val="22"/>
        </w:rPr>
        <w:t xml:space="preserve"> furnished to the Engineer prior to installation. </w:t>
      </w:r>
      <w:r w:rsidR="00726670" w:rsidRPr="009D75D0">
        <w:rPr>
          <w:rFonts w:ascii="Arial" w:hAnsi="Arial" w:cs="Arial"/>
          <w:sz w:val="22"/>
          <w:szCs w:val="22"/>
        </w:rPr>
        <w:t xml:space="preserve"> </w:t>
      </w:r>
      <w:r w:rsidR="00771529" w:rsidRPr="009D75D0">
        <w:rPr>
          <w:rFonts w:ascii="Arial" w:hAnsi="Arial" w:cs="Arial"/>
          <w:sz w:val="22"/>
          <w:szCs w:val="22"/>
        </w:rPr>
        <w:t xml:space="preserve">Installation of the item </w:t>
      </w:r>
      <w:r w:rsidR="000C0EAB" w:rsidRPr="009D75D0">
        <w:rPr>
          <w:rFonts w:ascii="Arial" w:hAnsi="Arial" w:cs="Arial"/>
          <w:sz w:val="22"/>
          <w:szCs w:val="22"/>
        </w:rPr>
        <w:t>is</w:t>
      </w:r>
      <w:r w:rsidR="00771529" w:rsidRPr="009D75D0">
        <w:rPr>
          <w:rFonts w:ascii="Arial" w:hAnsi="Arial" w:cs="Arial"/>
          <w:sz w:val="22"/>
          <w:szCs w:val="22"/>
        </w:rPr>
        <w:t xml:space="preserve"> not allowed to proceed until the recommendations are received.</w:t>
      </w:r>
      <w:r w:rsidR="00E753A6" w:rsidRPr="009D75D0">
        <w:rPr>
          <w:rFonts w:ascii="Arial" w:hAnsi="Arial" w:cs="Arial"/>
          <w:sz w:val="22"/>
          <w:szCs w:val="22"/>
        </w:rPr>
        <w:t xml:space="preserve"> </w:t>
      </w:r>
      <w:r w:rsidR="00726670" w:rsidRPr="009D75D0">
        <w:rPr>
          <w:rFonts w:ascii="Arial" w:hAnsi="Arial" w:cs="Arial"/>
          <w:sz w:val="22"/>
          <w:szCs w:val="22"/>
        </w:rPr>
        <w:t xml:space="preserve"> </w:t>
      </w:r>
      <w:r w:rsidR="00771529" w:rsidRPr="009D75D0">
        <w:rPr>
          <w:rFonts w:ascii="Arial" w:hAnsi="Arial" w:cs="Arial"/>
          <w:sz w:val="22"/>
          <w:szCs w:val="22"/>
        </w:rPr>
        <w:t>Failure to furnish these recommendations can be cause for rejection of the material.</w:t>
      </w:r>
    </w:p>
    <w:bookmarkEnd w:id="0"/>
    <w:p w14:paraId="6BDFD54E" w14:textId="77777777" w:rsidR="00C36513" w:rsidRPr="009D75D0" w:rsidRDefault="00C36513" w:rsidP="009D75D0">
      <w:pPr>
        <w:widowControl w:val="0"/>
        <w:tabs>
          <w:tab w:val="left" w:pos="360"/>
        </w:tabs>
        <w:jc w:val="both"/>
        <w:rPr>
          <w:rFonts w:ascii="Arial" w:hAnsi="Arial" w:cs="Arial"/>
          <w:sz w:val="22"/>
          <w:szCs w:val="22"/>
        </w:rPr>
      </w:pPr>
    </w:p>
    <w:p w14:paraId="5F5942A4" w14:textId="485AFDB6" w:rsidR="005253BB" w:rsidRPr="009D75D0" w:rsidRDefault="00EC005D" w:rsidP="00B9440D">
      <w:pPr>
        <w:widowControl w:val="0"/>
        <w:ind w:firstLine="360"/>
        <w:jc w:val="both"/>
        <w:rPr>
          <w:rFonts w:ascii="Arial" w:hAnsi="Arial" w:cs="Arial"/>
          <w:sz w:val="22"/>
          <w:szCs w:val="22"/>
        </w:rPr>
      </w:pPr>
      <w:proofErr w:type="spellStart"/>
      <w:r w:rsidRPr="009D75D0">
        <w:rPr>
          <w:rFonts w:ascii="Arial" w:hAnsi="Arial" w:cs="Arial"/>
          <w:b/>
          <w:bCs/>
          <w:sz w:val="22"/>
          <w:szCs w:val="22"/>
        </w:rPr>
        <w:t>b.</w:t>
      </w:r>
      <w:proofErr w:type="spellEnd"/>
      <w:r w:rsidRPr="009D75D0">
        <w:rPr>
          <w:rFonts w:ascii="Arial" w:hAnsi="Arial" w:cs="Arial"/>
          <w:b/>
          <w:bCs/>
          <w:sz w:val="22"/>
          <w:szCs w:val="22"/>
        </w:rPr>
        <w:tab/>
      </w:r>
      <w:r w:rsidR="00AD7304" w:rsidRPr="009D75D0">
        <w:rPr>
          <w:rFonts w:ascii="Arial" w:hAnsi="Arial" w:cs="Arial"/>
          <w:b/>
          <w:bCs/>
          <w:sz w:val="22"/>
          <w:szCs w:val="22"/>
        </w:rPr>
        <w:t>M</w:t>
      </w:r>
      <w:r w:rsidR="005253BB" w:rsidRPr="009D75D0">
        <w:rPr>
          <w:rFonts w:ascii="Arial" w:hAnsi="Arial" w:cs="Arial"/>
          <w:b/>
          <w:bCs/>
          <w:sz w:val="22"/>
          <w:szCs w:val="22"/>
        </w:rPr>
        <w:t>aterials.</w:t>
      </w:r>
    </w:p>
    <w:p w14:paraId="7E5E641E" w14:textId="77777777" w:rsidR="001C0E3E" w:rsidRPr="009D75D0" w:rsidRDefault="001C0E3E" w:rsidP="009D75D0">
      <w:pPr>
        <w:widowControl w:val="0"/>
        <w:tabs>
          <w:tab w:val="left" w:pos="360"/>
        </w:tabs>
        <w:jc w:val="both"/>
        <w:rPr>
          <w:rFonts w:ascii="Arial" w:hAnsi="Arial" w:cs="Arial"/>
          <w:sz w:val="22"/>
          <w:szCs w:val="22"/>
        </w:rPr>
      </w:pPr>
    </w:p>
    <w:p w14:paraId="0633CB3D" w14:textId="6E86B20E" w:rsidR="00B571D5" w:rsidRPr="009D75D0" w:rsidRDefault="00EC005D" w:rsidP="009D75D0">
      <w:pPr>
        <w:widowControl w:val="0"/>
        <w:ind w:left="360" w:firstLine="360"/>
        <w:jc w:val="both"/>
        <w:rPr>
          <w:rFonts w:ascii="Arial" w:hAnsi="Arial" w:cs="Arial"/>
          <w:sz w:val="22"/>
          <w:szCs w:val="22"/>
        </w:rPr>
      </w:pPr>
      <w:r w:rsidRPr="009D75D0">
        <w:rPr>
          <w:rFonts w:ascii="Arial" w:hAnsi="Arial" w:cs="Arial"/>
          <w:sz w:val="22"/>
          <w:szCs w:val="22"/>
        </w:rPr>
        <w:t>1.</w:t>
      </w:r>
      <w:r w:rsidRPr="009D75D0">
        <w:rPr>
          <w:rFonts w:ascii="Arial" w:hAnsi="Arial" w:cs="Arial"/>
          <w:sz w:val="22"/>
          <w:szCs w:val="22"/>
        </w:rPr>
        <w:tab/>
      </w:r>
      <w:r w:rsidR="00B571D5" w:rsidRPr="009D75D0">
        <w:rPr>
          <w:rFonts w:ascii="Arial" w:hAnsi="Arial" w:cs="Arial"/>
          <w:sz w:val="22"/>
          <w:szCs w:val="22"/>
        </w:rPr>
        <w:t>Standard Products</w:t>
      </w:r>
      <w:r w:rsidR="00CD3BA3" w:rsidRPr="009D75D0">
        <w:rPr>
          <w:rFonts w:ascii="Arial" w:hAnsi="Arial" w:cs="Arial"/>
          <w:sz w:val="22"/>
          <w:szCs w:val="22"/>
        </w:rPr>
        <w:t xml:space="preserve">. </w:t>
      </w:r>
      <w:r w:rsidR="00B571D5" w:rsidRPr="009D75D0">
        <w:rPr>
          <w:rFonts w:ascii="Arial" w:hAnsi="Arial" w:cs="Arial"/>
          <w:sz w:val="22"/>
          <w:szCs w:val="22"/>
        </w:rPr>
        <w:t xml:space="preserve"> Products used in the work under this special provision </w:t>
      </w:r>
      <w:r w:rsidR="003B4398" w:rsidRPr="009D75D0">
        <w:rPr>
          <w:rFonts w:ascii="Arial" w:hAnsi="Arial" w:cs="Arial"/>
          <w:sz w:val="22"/>
          <w:szCs w:val="22"/>
        </w:rPr>
        <w:t xml:space="preserve">are required to </w:t>
      </w:r>
      <w:r w:rsidR="00B571D5" w:rsidRPr="009D75D0">
        <w:rPr>
          <w:rFonts w:ascii="Arial" w:hAnsi="Arial" w:cs="Arial"/>
          <w:sz w:val="22"/>
          <w:szCs w:val="22"/>
        </w:rPr>
        <w:t xml:space="preserve">be produced by manufacturers regularly engaged in the manufacture of the specified products. </w:t>
      </w:r>
      <w:r w:rsidR="00CD3BA3" w:rsidRPr="009D75D0">
        <w:rPr>
          <w:rFonts w:ascii="Arial" w:hAnsi="Arial" w:cs="Arial"/>
          <w:sz w:val="22"/>
          <w:szCs w:val="22"/>
        </w:rPr>
        <w:t xml:space="preserve"> </w:t>
      </w:r>
      <w:r w:rsidR="00B571D5" w:rsidRPr="009D75D0">
        <w:rPr>
          <w:rFonts w:ascii="Arial" w:hAnsi="Arial" w:cs="Arial"/>
          <w:sz w:val="22"/>
          <w:szCs w:val="22"/>
        </w:rPr>
        <w:t xml:space="preserve">Materials and equipment </w:t>
      </w:r>
      <w:r w:rsidR="000C0EAB" w:rsidRPr="009D75D0">
        <w:rPr>
          <w:rFonts w:ascii="Arial" w:hAnsi="Arial" w:cs="Arial"/>
          <w:sz w:val="22"/>
          <w:szCs w:val="22"/>
        </w:rPr>
        <w:t>are required to</w:t>
      </w:r>
      <w:r w:rsidR="00B571D5" w:rsidRPr="009D75D0">
        <w:rPr>
          <w:rFonts w:ascii="Arial" w:hAnsi="Arial" w:cs="Arial"/>
          <w:sz w:val="22"/>
          <w:szCs w:val="22"/>
        </w:rPr>
        <w:t xml:space="preserve"> be the standard products of manufacturers regularly engaged in production of such materials or equipment</w:t>
      </w:r>
      <w:r w:rsidR="00095023" w:rsidRPr="009D75D0">
        <w:rPr>
          <w:rFonts w:ascii="Arial" w:hAnsi="Arial" w:cs="Arial"/>
          <w:sz w:val="22"/>
          <w:szCs w:val="22"/>
        </w:rPr>
        <w:t>.</w:t>
      </w:r>
      <w:r w:rsidR="00B571D5" w:rsidRPr="009D75D0">
        <w:rPr>
          <w:rFonts w:ascii="Arial" w:hAnsi="Arial" w:cs="Arial"/>
          <w:sz w:val="22"/>
          <w:szCs w:val="22"/>
        </w:rPr>
        <w:t xml:space="preserve"> </w:t>
      </w:r>
      <w:r w:rsidR="00A662DB">
        <w:rPr>
          <w:rFonts w:ascii="Arial" w:hAnsi="Arial" w:cs="Arial"/>
          <w:sz w:val="22"/>
          <w:szCs w:val="22"/>
        </w:rPr>
        <w:t xml:space="preserve"> </w:t>
      </w:r>
      <w:r w:rsidR="00095023" w:rsidRPr="009D75D0">
        <w:rPr>
          <w:rFonts w:ascii="Arial" w:hAnsi="Arial" w:cs="Arial"/>
          <w:sz w:val="22"/>
          <w:szCs w:val="22"/>
        </w:rPr>
        <w:t>E</w:t>
      </w:r>
      <w:r w:rsidR="00CD3BA3" w:rsidRPr="009D75D0">
        <w:rPr>
          <w:rFonts w:ascii="Arial" w:hAnsi="Arial" w:cs="Arial"/>
          <w:sz w:val="22"/>
          <w:szCs w:val="22"/>
        </w:rPr>
        <w:t>nsure they ar</w:t>
      </w:r>
      <w:r w:rsidR="00B571D5" w:rsidRPr="009D75D0">
        <w:rPr>
          <w:rFonts w:ascii="Arial" w:hAnsi="Arial" w:cs="Arial"/>
          <w:sz w:val="22"/>
          <w:szCs w:val="22"/>
        </w:rPr>
        <w:t xml:space="preserve">e </w:t>
      </w:r>
      <w:r w:rsidR="00341EDE" w:rsidRPr="009D75D0">
        <w:rPr>
          <w:rFonts w:ascii="Arial" w:hAnsi="Arial" w:cs="Arial"/>
          <w:sz w:val="22"/>
          <w:szCs w:val="22"/>
        </w:rPr>
        <w:t xml:space="preserve">the </w:t>
      </w:r>
      <w:r w:rsidR="00B571D5" w:rsidRPr="009D75D0">
        <w:rPr>
          <w:rFonts w:ascii="Arial" w:hAnsi="Arial" w:cs="Arial"/>
          <w:sz w:val="22"/>
          <w:szCs w:val="22"/>
        </w:rPr>
        <w:t xml:space="preserve">manufacturer's latest standard design that complies with the </w:t>
      </w:r>
      <w:r w:rsidR="00017EB1" w:rsidRPr="009D75D0">
        <w:rPr>
          <w:rFonts w:ascii="Arial" w:hAnsi="Arial" w:cs="Arial"/>
          <w:sz w:val="22"/>
          <w:szCs w:val="22"/>
        </w:rPr>
        <w:t>c</w:t>
      </w:r>
      <w:r w:rsidR="00B571D5" w:rsidRPr="009D75D0">
        <w:rPr>
          <w:rFonts w:ascii="Arial" w:hAnsi="Arial" w:cs="Arial"/>
          <w:sz w:val="22"/>
          <w:szCs w:val="22"/>
        </w:rPr>
        <w:t>ontract specification requirements.</w:t>
      </w:r>
      <w:r w:rsidR="00CD3BA3" w:rsidRPr="009D75D0">
        <w:rPr>
          <w:rFonts w:ascii="Arial" w:hAnsi="Arial" w:cs="Arial"/>
          <w:sz w:val="22"/>
          <w:szCs w:val="22"/>
        </w:rPr>
        <w:t xml:space="preserve"> </w:t>
      </w:r>
      <w:r w:rsidR="00B571D5" w:rsidRPr="009D75D0">
        <w:rPr>
          <w:rFonts w:ascii="Arial" w:hAnsi="Arial" w:cs="Arial"/>
          <w:sz w:val="22"/>
          <w:szCs w:val="22"/>
        </w:rPr>
        <w:t xml:space="preserve"> Materials and equipment </w:t>
      </w:r>
      <w:r w:rsidR="00CD3BA3" w:rsidRPr="009D75D0">
        <w:rPr>
          <w:rFonts w:ascii="Arial" w:hAnsi="Arial" w:cs="Arial"/>
          <w:sz w:val="22"/>
          <w:szCs w:val="22"/>
        </w:rPr>
        <w:t xml:space="preserve">must </w:t>
      </w:r>
      <w:r w:rsidR="00B571D5" w:rsidRPr="009D75D0">
        <w:rPr>
          <w:rFonts w:ascii="Arial" w:hAnsi="Arial" w:cs="Arial"/>
          <w:sz w:val="22"/>
          <w:szCs w:val="22"/>
        </w:rPr>
        <w:t xml:space="preserve">essentially duplicate items that have been in satisfactory commercial or industrial use at least 3 years prior to bid opening. </w:t>
      </w:r>
      <w:r w:rsidR="00CD3BA3" w:rsidRPr="009D75D0">
        <w:rPr>
          <w:rFonts w:ascii="Arial" w:hAnsi="Arial" w:cs="Arial"/>
          <w:sz w:val="22"/>
          <w:szCs w:val="22"/>
        </w:rPr>
        <w:t xml:space="preserve"> </w:t>
      </w:r>
      <w:r w:rsidR="00B571D5" w:rsidRPr="009D75D0">
        <w:rPr>
          <w:rFonts w:ascii="Arial" w:hAnsi="Arial" w:cs="Arial"/>
          <w:sz w:val="22"/>
          <w:szCs w:val="22"/>
        </w:rPr>
        <w:t xml:space="preserve">Where two units of the same class of equipment are required, </w:t>
      </w:r>
      <w:r w:rsidR="00CD3BA3" w:rsidRPr="009D75D0">
        <w:rPr>
          <w:rFonts w:ascii="Arial" w:hAnsi="Arial" w:cs="Arial"/>
          <w:sz w:val="22"/>
          <w:szCs w:val="22"/>
        </w:rPr>
        <w:t xml:space="preserve">ensure </w:t>
      </w:r>
      <w:r w:rsidR="00B571D5" w:rsidRPr="009D75D0">
        <w:rPr>
          <w:rFonts w:ascii="Arial" w:hAnsi="Arial" w:cs="Arial"/>
          <w:sz w:val="22"/>
          <w:szCs w:val="22"/>
        </w:rPr>
        <w:t xml:space="preserve">the units </w:t>
      </w:r>
      <w:r w:rsidR="00CD3BA3" w:rsidRPr="009D75D0">
        <w:rPr>
          <w:rFonts w:ascii="Arial" w:hAnsi="Arial" w:cs="Arial"/>
          <w:sz w:val="22"/>
          <w:szCs w:val="22"/>
        </w:rPr>
        <w:t>ar</w:t>
      </w:r>
      <w:r w:rsidR="00B571D5" w:rsidRPr="009D75D0">
        <w:rPr>
          <w:rFonts w:ascii="Arial" w:hAnsi="Arial" w:cs="Arial"/>
          <w:sz w:val="22"/>
          <w:szCs w:val="22"/>
        </w:rPr>
        <w:t xml:space="preserve">e products of a single manufacturer. </w:t>
      </w:r>
      <w:r w:rsidR="00CD3BA3" w:rsidRPr="009D75D0">
        <w:rPr>
          <w:rFonts w:ascii="Arial" w:hAnsi="Arial" w:cs="Arial"/>
          <w:sz w:val="22"/>
          <w:szCs w:val="22"/>
        </w:rPr>
        <w:t xml:space="preserve"> </w:t>
      </w:r>
      <w:r w:rsidR="00B571D5" w:rsidRPr="009D75D0">
        <w:rPr>
          <w:rFonts w:ascii="Arial" w:hAnsi="Arial" w:cs="Arial"/>
          <w:sz w:val="22"/>
          <w:szCs w:val="22"/>
        </w:rPr>
        <w:t xml:space="preserve">Each major component of equipment </w:t>
      </w:r>
      <w:r w:rsidR="00CD3BA3" w:rsidRPr="009D75D0">
        <w:rPr>
          <w:rFonts w:ascii="Arial" w:hAnsi="Arial" w:cs="Arial"/>
          <w:sz w:val="22"/>
          <w:szCs w:val="22"/>
        </w:rPr>
        <w:t xml:space="preserve">must </w:t>
      </w:r>
      <w:r w:rsidR="00B571D5" w:rsidRPr="009D75D0">
        <w:rPr>
          <w:rFonts w:ascii="Arial" w:hAnsi="Arial" w:cs="Arial"/>
          <w:sz w:val="22"/>
          <w:szCs w:val="22"/>
        </w:rPr>
        <w:t xml:space="preserve">have the manufacturer's name and address and the model and serial number on a nameplate, securely affixed in a conspicuous place. </w:t>
      </w:r>
      <w:r w:rsidR="00CD3BA3" w:rsidRPr="009D75D0">
        <w:rPr>
          <w:rFonts w:ascii="Arial" w:hAnsi="Arial" w:cs="Arial"/>
          <w:sz w:val="22"/>
          <w:szCs w:val="22"/>
        </w:rPr>
        <w:t xml:space="preserve"> </w:t>
      </w:r>
      <w:r w:rsidR="00B571D5" w:rsidRPr="009D75D0">
        <w:rPr>
          <w:rFonts w:ascii="Arial" w:hAnsi="Arial" w:cs="Arial"/>
          <w:sz w:val="22"/>
          <w:szCs w:val="22"/>
        </w:rPr>
        <w:t xml:space="preserve">The name plate of the distributing agent </w:t>
      </w:r>
      <w:r w:rsidR="00CD3BA3" w:rsidRPr="009D75D0">
        <w:rPr>
          <w:rFonts w:ascii="Arial" w:hAnsi="Arial" w:cs="Arial"/>
          <w:sz w:val="22"/>
          <w:szCs w:val="22"/>
        </w:rPr>
        <w:t xml:space="preserve">is </w:t>
      </w:r>
      <w:r w:rsidR="00B571D5" w:rsidRPr="009D75D0">
        <w:rPr>
          <w:rFonts w:ascii="Arial" w:hAnsi="Arial" w:cs="Arial"/>
          <w:sz w:val="22"/>
          <w:szCs w:val="22"/>
        </w:rPr>
        <w:t>not acceptable.</w:t>
      </w:r>
    </w:p>
    <w:p w14:paraId="0C088BDA" w14:textId="77777777" w:rsidR="00B571D5" w:rsidRPr="009D75D0" w:rsidRDefault="00B571D5" w:rsidP="009D75D0">
      <w:pPr>
        <w:widowControl w:val="0"/>
        <w:jc w:val="both"/>
        <w:rPr>
          <w:rFonts w:ascii="Arial" w:hAnsi="Arial" w:cs="Arial"/>
          <w:sz w:val="22"/>
          <w:szCs w:val="22"/>
        </w:rPr>
      </w:pPr>
    </w:p>
    <w:p w14:paraId="3EE9CF83" w14:textId="1F2C249B" w:rsidR="00B571D5" w:rsidRPr="00B9440D" w:rsidRDefault="00EC005D" w:rsidP="00485306">
      <w:pPr>
        <w:widowControl w:val="0"/>
        <w:ind w:left="360" w:firstLine="360"/>
        <w:jc w:val="both"/>
        <w:rPr>
          <w:rFonts w:ascii="Arial" w:hAnsi="Arial" w:cs="Arial"/>
          <w:sz w:val="22"/>
          <w:szCs w:val="22"/>
        </w:rPr>
      </w:pPr>
      <w:r w:rsidRPr="00B9440D">
        <w:rPr>
          <w:rFonts w:ascii="Arial" w:hAnsi="Arial" w:cs="Arial"/>
          <w:sz w:val="22"/>
          <w:szCs w:val="22"/>
        </w:rPr>
        <w:t>2.</w:t>
      </w:r>
      <w:r w:rsidRPr="00B9440D">
        <w:rPr>
          <w:rFonts w:ascii="Arial" w:hAnsi="Arial" w:cs="Arial"/>
          <w:sz w:val="22"/>
          <w:szCs w:val="22"/>
        </w:rPr>
        <w:tab/>
      </w:r>
      <w:r w:rsidR="00B571D5" w:rsidRPr="00B9440D">
        <w:rPr>
          <w:rFonts w:ascii="Arial" w:hAnsi="Arial" w:cs="Arial"/>
          <w:sz w:val="22"/>
          <w:szCs w:val="22"/>
        </w:rPr>
        <w:t>Substitutions</w:t>
      </w:r>
      <w:r w:rsidR="001B132C" w:rsidRPr="00B9440D">
        <w:rPr>
          <w:rFonts w:ascii="Arial" w:hAnsi="Arial" w:cs="Arial"/>
          <w:sz w:val="22"/>
          <w:szCs w:val="22"/>
        </w:rPr>
        <w:t xml:space="preserve">. </w:t>
      </w:r>
      <w:r w:rsidR="00B571D5" w:rsidRPr="00B9440D">
        <w:rPr>
          <w:rFonts w:ascii="Arial" w:hAnsi="Arial" w:cs="Arial"/>
          <w:sz w:val="22"/>
          <w:szCs w:val="22"/>
        </w:rPr>
        <w:t xml:space="preserve"> Where a particular product is specified by a manufacturer's name and catalog or part number in the </w:t>
      </w:r>
      <w:r w:rsidR="000C0EAB" w:rsidRPr="00B9440D">
        <w:rPr>
          <w:rFonts w:ascii="Arial" w:hAnsi="Arial" w:cs="Arial"/>
          <w:sz w:val="22"/>
          <w:szCs w:val="22"/>
        </w:rPr>
        <w:t>c</w:t>
      </w:r>
      <w:r w:rsidR="00B571D5" w:rsidRPr="00B9440D">
        <w:rPr>
          <w:rFonts w:ascii="Arial" w:hAnsi="Arial" w:cs="Arial"/>
          <w:sz w:val="22"/>
          <w:szCs w:val="22"/>
        </w:rPr>
        <w:t xml:space="preserve">ontract, it is so specified to establish quality, configuration, and arrangement of parts. </w:t>
      </w:r>
      <w:r w:rsidR="00D6276E" w:rsidRPr="00B9440D">
        <w:rPr>
          <w:rFonts w:ascii="Arial" w:hAnsi="Arial" w:cs="Arial"/>
          <w:sz w:val="22"/>
          <w:szCs w:val="22"/>
        </w:rPr>
        <w:t xml:space="preserve"> </w:t>
      </w:r>
      <w:r w:rsidR="00B571D5" w:rsidRPr="00B9440D">
        <w:rPr>
          <w:rFonts w:ascii="Arial" w:hAnsi="Arial" w:cs="Arial"/>
          <w:sz w:val="22"/>
          <w:szCs w:val="22"/>
        </w:rPr>
        <w:t>An equivalent product made by another manufacturer may be substituted for the specified product subject to the approval of the Engineer;</w:t>
      </w:r>
      <w:r w:rsidR="00E753A6" w:rsidRPr="00B9440D">
        <w:rPr>
          <w:rFonts w:ascii="Arial" w:hAnsi="Arial" w:cs="Arial"/>
          <w:sz w:val="22"/>
          <w:szCs w:val="22"/>
        </w:rPr>
        <w:t xml:space="preserve"> </w:t>
      </w:r>
      <w:r w:rsidR="00B571D5" w:rsidRPr="00B9440D">
        <w:rPr>
          <w:rFonts w:ascii="Arial" w:hAnsi="Arial" w:cs="Arial"/>
          <w:sz w:val="22"/>
          <w:szCs w:val="22"/>
        </w:rPr>
        <w:t xml:space="preserve">however, all necessary changes required by the substitution in related machinery, structural, </w:t>
      </w:r>
      <w:r w:rsidR="00F23930" w:rsidRPr="00B9440D">
        <w:rPr>
          <w:rFonts w:ascii="Arial" w:hAnsi="Arial" w:cs="Arial"/>
          <w:sz w:val="22"/>
          <w:szCs w:val="22"/>
        </w:rPr>
        <w:t>architectural,</w:t>
      </w:r>
      <w:r w:rsidR="00B571D5" w:rsidRPr="00B9440D">
        <w:rPr>
          <w:rFonts w:ascii="Arial" w:hAnsi="Arial" w:cs="Arial"/>
          <w:sz w:val="22"/>
          <w:szCs w:val="22"/>
        </w:rPr>
        <w:t xml:space="preserve"> and electrical parts </w:t>
      </w:r>
      <w:r w:rsidR="003B4398" w:rsidRPr="00B9440D">
        <w:rPr>
          <w:rFonts w:ascii="Arial" w:hAnsi="Arial" w:cs="Arial"/>
          <w:sz w:val="22"/>
          <w:szCs w:val="22"/>
        </w:rPr>
        <w:t>are required to be</w:t>
      </w:r>
      <w:r w:rsidR="00B571D5" w:rsidRPr="00B9440D">
        <w:rPr>
          <w:rFonts w:ascii="Arial" w:hAnsi="Arial" w:cs="Arial"/>
          <w:sz w:val="22"/>
          <w:szCs w:val="22"/>
        </w:rPr>
        <w:t xml:space="preserve"> made at no additional cost.</w:t>
      </w:r>
    </w:p>
    <w:p w14:paraId="2ACA999A" w14:textId="77777777" w:rsidR="00B571D5" w:rsidRPr="00B9440D" w:rsidRDefault="00B571D5" w:rsidP="00485306">
      <w:pPr>
        <w:widowControl w:val="0"/>
        <w:jc w:val="both"/>
        <w:rPr>
          <w:rFonts w:ascii="Arial" w:hAnsi="Arial" w:cs="Arial"/>
          <w:sz w:val="22"/>
          <w:szCs w:val="22"/>
        </w:rPr>
      </w:pPr>
    </w:p>
    <w:p w14:paraId="39736796" w14:textId="686C911E" w:rsidR="00B571D5" w:rsidRPr="00B9440D" w:rsidRDefault="00B571D5" w:rsidP="00B9440D">
      <w:pPr>
        <w:widowControl w:val="0"/>
        <w:ind w:left="360"/>
        <w:jc w:val="both"/>
        <w:rPr>
          <w:rFonts w:ascii="Arial" w:hAnsi="Arial" w:cs="Arial"/>
          <w:sz w:val="22"/>
          <w:szCs w:val="22"/>
        </w:rPr>
      </w:pPr>
      <w:r w:rsidRPr="00B9440D">
        <w:rPr>
          <w:rFonts w:ascii="Arial" w:hAnsi="Arial" w:cs="Arial"/>
          <w:sz w:val="22"/>
          <w:szCs w:val="22"/>
        </w:rPr>
        <w:t xml:space="preserve">Prior to ordering any substitute product, </w:t>
      </w:r>
      <w:r w:rsidR="00D6276E" w:rsidRPr="00B9440D">
        <w:rPr>
          <w:rFonts w:ascii="Arial" w:hAnsi="Arial" w:cs="Arial"/>
          <w:sz w:val="22"/>
          <w:szCs w:val="22"/>
        </w:rPr>
        <w:t xml:space="preserve">ensure </w:t>
      </w:r>
      <w:r w:rsidRPr="00B9440D">
        <w:rPr>
          <w:rFonts w:ascii="Arial" w:hAnsi="Arial" w:cs="Arial"/>
          <w:sz w:val="22"/>
          <w:szCs w:val="22"/>
        </w:rPr>
        <w:t xml:space="preserve">the Engineer's approval of the equivalence of the substitute product </w:t>
      </w:r>
      <w:r w:rsidR="00D6276E" w:rsidRPr="00B9440D">
        <w:rPr>
          <w:rFonts w:ascii="Arial" w:hAnsi="Arial" w:cs="Arial"/>
          <w:sz w:val="22"/>
          <w:szCs w:val="22"/>
        </w:rPr>
        <w:t>is</w:t>
      </w:r>
      <w:r w:rsidRPr="00B9440D">
        <w:rPr>
          <w:rFonts w:ascii="Arial" w:hAnsi="Arial" w:cs="Arial"/>
          <w:sz w:val="22"/>
          <w:szCs w:val="22"/>
        </w:rPr>
        <w:t xml:space="preserve"> obtained in writing. </w:t>
      </w:r>
      <w:r w:rsidR="00D6276E" w:rsidRPr="00B9440D">
        <w:rPr>
          <w:rFonts w:ascii="Arial" w:hAnsi="Arial" w:cs="Arial"/>
          <w:sz w:val="22"/>
          <w:szCs w:val="22"/>
        </w:rPr>
        <w:t xml:space="preserve"> </w:t>
      </w:r>
      <w:r w:rsidR="00EA2CA9" w:rsidRPr="00B9440D">
        <w:rPr>
          <w:rFonts w:ascii="Arial" w:hAnsi="Arial" w:cs="Arial"/>
          <w:sz w:val="22"/>
          <w:szCs w:val="22"/>
        </w:rPr>
        <w:t>Accepting</w:t>
      </w:r>
      <w:r w:rsidRPr="00B9440D">
        <w:rPr>
          <w:rFonts w:ascii="Arial" w:hAnsi="Arial" w:cs="Arial"/>
          <w:sz w:val="22"/>
          <w:szCs w:val="22"/>
        </w:rPr>
        <w:t xml:space="preserve"> the substitute products is at the sole discretion of the Engineer who will establish the basis for equivalence and review the quality of the materials and products described in detail on the submitted shop drawings and product data.</w:t>
      </w:r>
    </w:p>
    <w:p w14:paraId="1B59B9A4" w14:textId="77777777" w:rsidR="00B571D5" w:rsidRPr="00B9440D" w:rsidRDefault="00B571D5" w:rsidP="00485306">
      <w:pPr>
        <w:widowControl w:val="0"/>
        <w:jc w:val="both"/>
        <w:rPr>
          <w:rFonts w:ascii="Arial" w:hAnsi="Arial" w:cs="Arial"/>
          <w:sz w:val="22"/>
          <w:szCs w:val="22"/>
        </w:rPr>
      </w:pPr>
    </w:p>
    <w:p w14:paraId="30CF90DA" w14:textId="6407D66D" w:rsidR="00B571D5" w:rsidRPr="00B9440D" w:rsidRDefault="00B571D5" w:rsidP="00B9440D">
      <w:pPr>
        <w:widowControl w:val="0"/>
        <w:ind w:left="360"/>
        <w:jc w:val="both"/>
        <w:rPr>
          <w:rFonts w:ascii="Arial" w:hAnsi="Arial" w:cs="Arial"/>
          <w:sz w:val="22"/>
          <w:szCs w:val="22"/>
        </w:rPr>
      </w:pPr>
      <w:r w:rsidRPr="00B9440D">
        <w:rPr>
          <w:rFonts w:ascii="Arial" w:hAnsi="Arial" w:cs="Arial"/>
          <w:sz w:val="22"/>
          <w:szCs w:val="22"/>
        </w:rPr>
        <w:t xml:space="preserve">Approval by the Engineer of any substitute products </w:t>
      </w:r>
      <w:r w:rsidR="005034D8" w:rsidRPr="00B9440D">
        <w:rPr>
          <w:rFonts w:ascii="Arial" w:hAnsi="Arial" w:cs="Arial"/>
          <w:sz w:val="22"/>
          <w:szCs w:val="22"/>
        </w:rPr>
        <w:t>will</w:t>
      </w:r>
      <w:r w:rsidRPr="00B9440D">
        <w:rPr>
          <w:rFonts w:ascii="Arial" w:hAnsi="Arial" w:cs="Arial"/>
          <w:sz w:val="22"/>
          <w:szCs w:val="22"/>
        </w:rPr>
        <w:t xml:space="preserve"> not relieve the Contractor of responsibility for the proper operation, performance, or function of that product.</w:t>
      </w:r>
    </w:p>
    <w:p w14:paraId="25F4C60D" w14:textId="77777777" w:rsidR="00FD6ACC" w:rsidRPr="00B9440D" w:rsidRDefault="00FD6ACC" w:rsidP="00485306">
      <w:pPr>
        <w:widowControl w:val="0"/>
        <w:jc w:val="both"/>
        <w:rPr>
          <w:rFonts w:ascii="Arial" w:hAnsi="Arial" w:cs="Arial"/>
          <w:sz w:val="22"/>
          <w:szCs w:val="22"/>
        </w:rPr>
      </w:pPr>
    </w:p>
    <w:p w14:paraId="3A5EA5CF" w14:textId="0AD3B15E" w:rsidR="00FD6ACC" w:rsidRPr="009D75D0" w:rsidRDefault="00EC005D" w:rsidP="009D75D0">
      <w:pPr>
        <w:widowControl w:val="0"/>
        <w:ind w:left="360" w:firstLine="360"/>
        <w:jc w:val="both"/>
        <w:rPr>
          <w:rFonts w:ascii="Arial" w:hAnsi="Arial" w:cs="Arial"/>
          <w:sz w:val="22"/>
          <w:szCs w:val="22"/>
        </w:rPr>
      </w:pPr>
      <w:r w:rsidRPr="009D75D0">
        <w:rPr>
          <w:rFonts w:ascii="Arial" w:hAnsi="Arial" w:cs="Arial"/>
          <w:sz w:val="22"/>
          <w:szCs w:val="22"/>
        </w:rPr>
        <w:t>3.</w:t>
      </w:r>
      <w:r w:rsidRPr="009D75D0">
        <w:rPr>
          <w:rFonts w:ascii="Arial" w:hAnsi="Arial" w:cs="Arial"/>
          <w:sz w:val="22"/>
          <w:szCs w:val="22"/>
        </w:rPr>
        <w:tab/>
      </w:r>
      <w:r w:rsidR="00FD6ACC" w:rsidRPr="009D75D0">
        <w:rPr>
          <w:rFonts w:ascii="Arial" w:hAnsi="Arial" w:cs="Arial"/>
          <w:sz w:val="22"/>
          <w:szCs w:val="22"/>
        </w:rPr>
        <w:t>Rod Seals.  The intention is to replace the rod seals in kind.  Verify that the replacement seals match the existing seals in size, type, and material.</w:t>
      </w:r>
    </w:p>
    <w:p w14:paraId="5C0BBBCE" w14:textId="77777777" w:rsidR="00FD6ACC" w:rsidRPr="009D75D0" w:rsidRDefault="00FD6ACC" w:rsidP="009D75D0">
      <w:pPr>
        <w:widowControl w:val="0"/>
        <w:jc w:val="both"/>
        <w:rPr>
          <w:rFonts w:ascii="Arial" w:hAnsi="Arial" w:cs="Arial"/>
          <w:sz w:val="22"/>
          <w:szCs w:val="22"/>
        </w:rPr>
      </w:pPr>
    </w:p>
    <w:p w14:paraId="17486EF1" w14:textId="1BB9FB60" w:rsidR="00453D50" w:rsidRPr="00B9440D" w:rsidRDefault="00FD6ACC" w:rsidP="00B9440D">
      <w:pPr>
        <w:widowControl w:val="0"/>
        <w:ind w:left="360"/>
        <w:jc w:val="both"/>
        <w:rPr>
          <w:rFonts w:ascii="Arial" w:hAnsi="Arial" w:cs="Arial"/>
          <w:sz w:val="22"/>
          <w:szCs w:val="22"/>
        </w:rPr>
      </w:pPr>
      <w:r w:rsidRPr="00B9440D">
        <w:rPr>
          <w:rFonts w:ascii="Arial" w:hAnsi="Arial" w:cs="Arial"/>
          <w:sz w:val="22"/>
          <w:szCs w:val="22"/>
        </w:rPr>
        <w:t>Ensure the seals are rated for a working pressure of 3,000 psi or the relief valve setting in the hydraulic cylinder, whichever is greater.</w:t>
      </w:r>
    </w:p>
    <w:p w14:paraId="0E5FC3A8" w14:textId="77777777" w:rsidR="00453D50" w:rsidRPr="00B9440D" w:rsidRDefault="00453D50" w:rsidP="00485306">
      <w:pPr>
        <w:widowControl w:val="0"/>
        <w:jc w:val="both"/>
        <w:rPr>
          <w:rFonts w:ascii="Arial" w:hAnsi="Arial" w:cs="Arial"/>
          <w:sz w:val="22"/>
          <w:szCs w:val="22"/>
        </w:rPr>
      </w:pPr>
    </w:p>
    <w:p w14:paraId="52B1850C" w14:textId="30F3BAF5" w:rsidR="00FD6ACC" w:rsidRPr="00B9440D" w:rsidRDefault="00485306" w:rsidP="00B9440D">
      <w:pPr>
        <w:widowControl w:val="0"/>
        <w:ind w:left="360"/>
        <w:jc w:val="both"/>
        <w:rPr>
          <w:rFonts w:ascii="Arial" w:hAnsi="Arial" w:cs="Arial"/>
          <w:sz w:val="22"/>
          <w:szCs w:val="22"/>
        </w:rPr>
      </w:pPr>
      <w:r>
        <w:rPr>
          <w:rFonts w:ascii="Arial" w:hAnsi="Arial" w:cs="Arial"/>
          <w:sz w:val="22"/>
          <w:szCs w:val="22"/>
        </w:rPr>
        <w:t>Ensure s</w:t>
      </w:r>
      <w:r w:rsidR="00FD6ACC" w:rsidRPr="00B9440D">
        <w:rPr>
          <w:rFonts w:ascii="Arial" w:hAnsi="Arial" w:cs="Arial"/>
          <w:sz w:val="22"/>
          <w:szCs w:val="22"/>
        </w:rPr>
        <w:t xml:space="preserve">eals </w:t>
      </w:r>
      <w:r>
        <w:rPr>
          <w:rFonts w:ascii="Arial" w:hAnsi="Arial" w:cs="Arial"/>
          <w:sz w:val="22"/>
          <w:szCs w:val="22"/>
        </w:rPr>
        <w:t>ar</w:t>
      </w:r>
      <w:r w:rsidR="00FD6ACC" w:rsidRPr="00B9440D">
        <w:rPr>
          <w:rFonts w:ascii="Arial" w:hAnsi="Arial" w:cs="Arial"/>
          <w:sz w:val="22"/>
          <w:szCs w:val="22"/>
        </w:rPr>
        <w:t>e capable of being hydrostatically tested to 5000</w:t>
      </w:r>
      <w:r w:rsidR="00024D5E" w:rsidRPr="00B9440D">
        <w:rPr>
          <w:rFonts w:ascii="Arial" w:hAnsi="Arial" w:cs="Arial"/>
          <w:sz w:val="22"/>
          <w:szCs w:val="22"/>
        </w:rPr>
        <w:t xml:space="preserve"> </w:t>
      </w:r>
      <w:r w:rsidR="00FD6ACC" w:rsidRPr="00B9440D">
        <w:rPr>
          <w:rFonts w:ascii="Arial" w:hAnsi="Arial" w:cs="Arial"/>
          <w:sz w:val="22"/>
          <w:szCs w:val="22"/>
        </w:rPr>
        <w:t>psi.</w:t>
      </w:r>
    </w:p>
    <w:p w14:paraId="7F4A0761" w14:textId="77777777" w:rsidR="00FD6ACC" w:rsidRPr="00B9440D" w:rsidRDefault="00FD6ACC" w:rsidP="00485306">
      <w:pPr>
        <w:widowControl w:val="0"/>
        <w:jc w:val="both"/>
        <w:rPr>
          <w:rFonts w:ascii="Arial" w:hAnsi="Arial" w:cs="Arial"/>
          <w:sz w:val="22"/>
          <w:szCs w:val="22"/>
        </w:rPr>
      </w:pPr>
    </w:p>
    <w:p w14:paraId="560A1544" w14:textId="5F0FEEF1" w:rsidR="00FD6ACC" w:rsidRPr="00B9440D" w:rsidRDefault="00485306" w:rsidP="00485306">
      <w:pPr>
        <w:widowControl w:val="0"/>
        <w:ind w:left="360"/>
        <w:jc w:val="both"/>
        <w:rPr>
          <w:rFonts w:ascii="Arial" w:hAnsi="Arial" w:cs="Arial"/>
          <w:sz w:val="22"/>
          <w:szCs w:val="22"/>
        </w:rPr>
      </w:pPr>
      <w:bookmarkStart w:id="2" w:name="_Hlk174696197"/>
      <w:r>
        <w:rPr>
          <w:rFonts w:ascii="Arial" w:hAnsi="Arial" w:cs="Arial"/>
          <w:sz w:val="22"/>
          <w:szCs w:val="22"/>
        </w:rPr>
        <w:t>Furnish</w:t>
      </w:r>
      <w:r w:rsidRPr="00B9440D">
        <w:rPr>
          <w:rFonts w:ascii="Arial" w:hAnsi="Arial" w:cs="Arial"/>
          <w:sz w:val="22"/>
          <w:szCs w:val="22"/>
        </w:rPr>
        <w:t xml:space="preserve"> </w:t>
      </w:r>
      <w:r w:rsidR="00297426" w:rsidRPr="00B9440D">
        <w:rPr>
          <w:rFonts w:ascii="Arial" w:hAnsi="Arial" w:cs="Arial"/>
          <w:sz w:val="22"/>
          <w:szCs w:val="22"/>
        </w:rPr>
        <w:t xml:space="preserve">seven </w:t>
      </w:r>
      <w:r w:rsidR="00FD6ACC" w:rsidRPr="00B9440D">
        <w:rPr>
          <w:rFonts w:ascii="Arial" w:hAnsi="Arial" w:cs="Arial"/>
          <w:sz w:val="22"/>
          <w:szCs w:val="22"/>
        </w:rPr>
        <w:t>seal</w:t>
      </w:r>
      <w:r w:rsidR="008B724A" w:rsidRPr="00B9440D">
        <w:rPr>
          <w:rFonts w:ascii="Arial" w:hAnsi="Arial" w:cs="Arial"/>
          <w:sz w:val="22"/>
          <w:szCs w:val="22"/>
        </w:rPr>
        <w:t xml:space="preserve"> kits</w:t>
      </w:r>
      <w:r w:rsidR="00FD6ACC" w:rsidRPr="00B9440D">
        <w:rPr>
          <w:rFonts w:ascii="Arial" w:hAnsi="Arial" w:cs="Arial"/>
          <w:sz w:val="22"/>
          <w:szCs w:val="22"/>
        </w:rPr>
        <w:t xml:space="preserve"> to be installed as well as </w:t>
      </w:r>
      <w:r w:rsidR="00297426" w:rsidRPr="00B9440D">
        <w:rPr>
          <w:rFonts w:ascii="Arial" w:hAnsi="Arial" w:cs="Arial"/>
          <w:sz w:val="22"/>
          <w:szCs w:val="22"/>
        </w:rPr>
        <w:t xml:space="preserve">two </w:t>
      </w:r>
      <w:r w:rsidR="00FD6ACC" w:rsidRPr="00B9440D">
        <w:rPr>
          <w:rFonts w:ascii="Arial" w:hAnsi="Arial" w:cs="Arial"/>
          <w:sz w:val="22"/>
          <w:szCs w:val="22"/>
        </w:rPr>
        <w:t>complete spare seal kit</w:t>
      </w:r>
      <w:r w:rsidR="00B7461C" w:rsidRPr="00B9440D">
        <w:rPr>
          <w:rFonts w:ascii="Arial" w:hAnsi="Arial" w:cs="Arial"/>
          <w:sz w:val="22"/>
          <w:szCs w:val="22"/>
        </w:rPr>
        <w:t>s</w:t>
      </w:r>
      <w:r w:rsidR="00FD6ACC" w:rsidRPr="00B9440D">
        <w:rPr>
          <w:rFonts w:ascii="Arial" w:hAnsi="Arial" w:cs="Arial"/>
          <w:sz w:val="22"/>
          <w:szCs w:val="22"/>
        </w:rPr>
        <w:t>.</w:t>
      </w:r>
    </w:p>
    <w:bookmarkEnd w:id="2"/>
    <w:p w14:paraId="76D57069" w14:textId="77777777" w:rsidR="00B51D22" w:rsidRPr="00B9440D" w:rsidRDefault="00B51D22" w:rsidP="00485306">
      <w:pPr>
        <w:widowControl w:val="0"/>
        <w:jc w:val="both"/>
        <w:rPr>
          <w:rFonts w:ascii="Arial" w:hAnsi="Arial" w:cs="Arial"/>
          <w:sz w:val="22"/>
          <w:szCs w:val="22"/>
        </w:rPr>
      </w:pPr>
    </w:p>
    <w:p w14:paraId="7546527E" w14:textId="3B095659" w:rsidR="00B571D5" w:rsidRPr="00DA226E" w:rsidRDefault="00196E7B" w:rsidP="009D75D0">
      <w:pPr>
        <w:widowControl w:val="0"/>
        <w:ind w:left="360" w:firstLine="360"/>
        <w:jc w:val="both"/>
        <w:rPr>
          <w:rFonts w:ascii="Arial" w:hAnsi="Arial" w:cs="Arial"/>
          <w:sz w:val="22"/>
          <w:szCs w:val="22"/>
        </w:rPr>
      </w:pPr>
      <w:r w:rsidRPr="00DA226E">
        <w:rPr>
          <w:rFonts w:ascii="Arial" w:hAnsi="Arial" w:cs="Arial"/>
          <w:sz w:val="22"/>
          <w:szCs w:val="22"/>
        </w:rPr>
        <w:t>4</w:t>
      </w:r>
      <w:r w:rsidR="00453D50" w:rsidRPr="00DA226E">
        <w:rPr>
          <w:rFonts w:ascii="Arial" w:hAnsi="Arial" w:cs="Arial"/>
          <w:sz w:val="22"/>
          <w:szCs w:val="22"/>
        </w:rPr>
        <w:t>.</w:t>
      </w:r>
      <w:r w:rsidR="00453D50" w:rsidRPr="00DA226E">
        <w:rPr>
          <w:rFonts w:ascii="Arial" w:hAnsi="Arial" w:cs="Arial"/>
          <w:sz w:val="22"/>
          <w:szCs w:val="22"/>
        </w:rPr>
        <w:tab/>
      </w:r>
      <w:r w:rsidR="00B571D5" w:rsidRPr="00DA226E">
        <w:rPr>
          <w:rFonts w:ascii="Arial" w:hAnsi="Arial" w:cs="Arial"/>
          <w:sz w:val="22"/>
          <w:szCs w:val="22"/>
        </w:rPr>
        <w:t>Shafting and Pins</w:t>
      </w:r>
      <w:r w:rsidR="001B132C" w:rsidRPr="00DA226E">
        <w:rPr>
          <w:rFonts w:ascii="Arial" w:hAnsi="Arial" w:cs="Arial"/>
          <w:sz w:val="22"/>
          <w:szCs w:val="22"/>
        </w:rPr>
        <w:t xml:space="preserve">. </w:t>
      </w:r>
      <w:r w:rsidR="00B571D5" w:rsidRPr="00DA226E">
        <w:rPr>
          <w:rFonts w:ascii="Arial" w:hAnsi="Arial" w:cs="Arial"/>
          <w:sz w:val="22"/>
          <w:szCs w:val="22"/>
        </w:rPr>
        <w:t xml:space="preserve"> All shafts and pins </w:t>
      </w:r>
      <w:r w:rsidR="00084F06" w:rsidRPr="00DA226E">
        <w:rPr>
          <w:rFonts w:ascii="Arial" w:hAnsi="Arial" w:cs="Arial"/>
          <w:sz w:val="22"/>
          <w:szCs w:val="22"/>
        </w:rPr>
        <w:t>are required to be</w:t>
      </w:r>
      <w:r w:rsidR="00B571D5" w:rsidRPr="00DA226E">
        <w:rPr>
          <w:rFonts w:ascii="Arial" w:hAnsi="Arial" w:cs="Arial"/>
          <w:sz w:val="22"/>
          <w:szCs w:val="22"/>
        </w:rPr>
        <w:t xml:space="preserve"> accurately finished, round, smooth, and straight and, when turned to different diameters, </w:t>
      </w:r>
      <w:r w:rsidR="00D81677" w:rsidRPr="00DA226E">
        <w:rPr>
          <w:rFonts w:ascii="Arial" w:hAnsi="Arial" w:cs="Arial"/>
          <w:sz w:val="22"/>
          <w:szCs w:val="22"/>
        </w:rPr>
        <w:t>furnish</w:t>
      </w:r>
      <w:r w:rsidR="00B571D5" w:rsidRPr="00DA226E">
        <w:rPr>
          <w:rFonts w:ascii="Arial" w:hAnsi="Arial" w:cs="Arial"/>
          <w:sz w:val="22"/>
          <w:szCs w:val="22"/>
        </w:rPr>
        <w:t xml:space="preserve"> rounded fillets at the shoulders.</w:t>
      </w:r>
    </w:p>
    <w:p w14:paraId="25D7B0C6" w14:textId="77777777" w:rsidR="00B51D22" w:rsidRPr="00DA226E" w:rsidRDefault="00B51D22" w:rsidP="009D75D0">
      <w:pPr>
        <w:widowControl w:val="0"/>
        <w:jc w:val="both"/>
        <w:rPr>
          <w:rFonts w:ascii="Arial" w:hAnsi="Arial" w:cs="Arial"/>
          <w:sz w:val="22"/>
          <w:szCs w:val="22"/>
        </w:rPr>
      </w:pPr>
    </w:p>
    <w:p w14:paraId="5EA55F4A" w14:textId="70425FB5" w:rsidR="00B571D5" w:rsidRPr="009D75D0" w:rsidRDefault="002C6E45" w:rsidP="009D75D0">
      <w:pPr>
        <w:widowControl w:val="0"/>
        <w:ind w:left="720" w:firstLine="360"/>
        <w:jc w:val="both"/>
        <w:rPr>
          <w:rFonts w:ascii="Arial" w:hAnsi="Arial" w:cs="Arial"/>
          <w:sz w:val="22"/>
          <w:szCs w:val="22"/>
        </w:rPr>
      </w:pPr>
      <w:r w:rsidRPr="009D75D0">
        <w:rPr>
          <w:rFonts w:ascii="Arial" w:hAnsi="Arial" w:cs="Arial"/>
          <w:sz w:val="22"/>
          <w:szCs w:val="22"/>
        </w:rPr>
        <w:t>A</w:t>
      </w:r>
      <w:r w:rsidR="0059239C" w:rsidRPr="009D75D0">
        <w:rPr>
          <w:rFonts w:ascii="Arial" w:hAnsi="Arial" w:cs="Arial"/>
          <w:sz w:val="22"/>
          <w:szCs w:val="22"/>
        </w:rPr>
        <w:t>.</w:t>
      </w:r>
      <w:r w:rsidR="0059239C" w:rsidRPr="009D75D0">
        <w:rPr>
          <w:rFonts w:ascii="Arial" w:hAnsi="Arial" w:cs="Arial"/>
          <w:sz w:val="22"/>
          <w:szCs w:val="22"/>
        </w:rPr>
        <w:tab/>
      </w:r>
      <w:r w:rsidR="007D7645" w:rsidRPr="009D75D0">
        <w:rPr>
          <w:rFonts w:ascii="Arial" w:hAnsi="Arial" w:cs="Arial"/>
          <w:sz w:val="22"/>
          <w:szCs w:val="22"/>
        </w:rPr>
        <w:t>Ensure a</w:t>
      </w:r>
      <w:r w:rsidR="00B571D5" w:rsidRPr="009D75D0">
        <w:rPr>
          <w:rFonts w:ascii="Arial" w:hAnsi="Arial" w:cs="Arial"/>
          <w:sz w:val="22"/>
          <w:szCs w:val="22"/>
        </w:rPr>
        <w:t xml:space="preserve">ll shafts and pins conform to tolerances in </w:t>
      </w:r>
      <w:r w:rsidR="00B571D5" w:rsidRPr="009D75D0">
        <w:rPr>
          <w:rFonts w:ascii="Arial" w:hAnsi="Arial" w:cs="Arial"/>
          <w:i/>
          <w:iCs/>
          <w:sz w:val="22"/>
          <w:szCs w:val="22"/>
        </w:rPr>
        <w:t>ASTM A29</w:t>
      </w:r>
      <w:r w:rsidR="007E56D9" w:rsidRPr="009D75D0">
        <w:rPr>
          <w:rFonts w:ascii="Arial" w:hAnsi="Arial" w:cs="Arial"/>
          <w:i/>
          <w:iCs/>
          <w:sz w:val="22"/>
          <w:szCs w:val="22"/>
        </w:rPr>
        <w:t>/A29M</w:t>
      </w:r>
      <w:r w:rsidR="00B571D5" w:rsidRPr="009D75D0">
        <w:rPr>
          <w:rFonts w:ascii="Arial" w:hAnsi="Arial" w:cs="Arial"/>
          <w:sz w:val="22"/>
          <w:szCs w:val="22"/>
        </w:rPr>
        <w:t xml:space="preserve"> unless otherwise indicated.</w:t>
      </w:r>
      <w:r w:rsidR="00D81677" w:rsidRPr="009D75D0">
        <w:rPr>
          <w:rFonts w:ascii="Arial" w:hAnsi="Arial" w:cs="Arial"/>
          <w:sz w:val="22"/>
          <w:szCs w:val="22"/>
        </w:rPr>
        <w:t xml:space="preserve"> </w:t>
      </w:r>
      <w:r w:rsidR="007E56D9" w:rsidRPr="009D75D0">
        <w:rPr>
          <w:rFonts w:ascii="Arial" w:hAnsi="Arial" w:cs="Arial"/>
          <w:sz w:val="22"/>
          <w:szCs w:val="22"/>
        </w:rPr>
        <w:t xml:space="preserve"> </w:t>
      </w:r>
      <w:r w:rsidR="00B571D5" w:rsidRPr="009D75D0">
        <w:rPr>
          <w:rFonts w:ascii="Arial" w:hAnsi="Arial" w:cs="Arial"/>
          <w:sz w:val="22"/>
          <w:szCs w:val="22"/>
        </w:rPr>
        <w:t xml:space="preserve">Turned, ground and polished straightness tolerances </w:t>
      </w:r>
      <w:r w:rsidR="00312713" w:rsidRPr="009D75D0">
        <w:rPr>
          <w:rFonts w:ascii="Arial" w:hAnsi="Arial" w:cs="Arial"/>
          <w:sz w:val="22"/>
          <w:szCs w:val="22"/>
        </w:rPr>
        <w:t xml:space="preserve">are required to </w:t>
      </w:r>
      <w:r w:rsidR="00B571D5" w:rsidRPr="009D75D0">
        <w:rPr>
          <w:rFonts w:ascii="Arial" w:hAnsi="Arial" w:cs="Arial"/>
          <w:sz w:val="22"/>
          <w:szCs w:val="22"/>
        </w:rPr>
        <w:t>be 0.002 inches per foot for shafts up to and including 1</w:t>
      </w:r>
      <w:r w:rsidR="007E56D9" w:rsidRPr="009D75D0">
        <w:rPr>
          <w:rFonts w:ascii="Arial" w:hAnsi="Arial" w:cs="Arial"/>
          <w:sz w:val="22"/>
          <w:szCs w:val="22"/>
        </w:rPr>
        <w:t xml:space="preserve">½ </w:t>
      </w:r>
      <w:r w:rsidR="00B571D5" w:rsidRPr="009D75D0">
        <w:rPr>
          <w:rFonts w:ascii="Arial" w:hAnsi="Arial" w:cs="Arial"/>
          <w:sz w:val="22"/>
          <w:szCs w:val="22"/>
        </w:rPr>
        <w:t>inch in diameter and 0.003 inches per foot for shafts over 1</w:t>
      </w:r>
      <w:r w:rsidR="007E56D9" w:rsidRPr="009D75D0">
        <w:rPr>
          <w:rFonts w:ascii="Arial" w:hAnsi="Arial" w:cs="Arial"/>
          <w:sz w:val="22"/>
          <w:szCs w:val="22"/>
        </w:rPr>
        <w:t xml:space="preserve">½ </w:t>
      </w:r>
      <w:r w:rsidR="00B571D5" w:rsidRPr="009D75D0">
        <w:rPr>
          <w:rFonts w:ascii="Arial" w:hAnsi="Arial" w:cs="Arial"/>
          <w:sz w:val="22"/>
          <w:szCs w:val="22"/>
        </w:rPr>
        <w:t>inches in diameter.</w:t>
      </w:r>
    </w:p>
    <w:p w14:paraId="09457F0A" w14:textId="77777777" w:rsidR="00B51D22" w:rsidRPr="009D75D0" w:rsidRDefault="00B51D22" w:rsidP="009D75D0">
      <w:pPr>
        <w:widowControl w:val="0"/>
        <w:jc w:val="both"/>
        <w:rPr>
          <w:rFonts w:ascii="Arial" w:hAnsi="Arial" w:cs="Arial"/>
          <w:sz w:val="22"/>
          <w:szCs w:val="22"/>
        </w:rPr>
      </w:pPr>
    </w:p>
    <w:p w14:paraId="4A275E5A" w14:textId="3D5E989E" w:rsidR="00B571D5" w:rsidRPr="009D75D0" w:rsidRDefault="002C6E45" w:rsidP="009D75D0">
      <w:pPr>
        <w:widowControl w:val="0"/>
        <w:ind w:left="720" w:firstLine="360"/>
        <w:jc w:val="both"/>
        <w:rPr>
          <w:rFonts w:ascii="Arial" w:hAnsi="Arial" w:cs="Arial"/>
          <w:sz w:val="22"/>
          <w:szCs w:val="22"/>
        </w:rPr>
      </w:pPr>
      <w:r w:rsidRPr="009D75D0">
        <w:rPr>
          <w:rFonts w:ascii="Arial" w:hAnsi="Arial" w:cs="Arial"/>
          <w:sz w:val="22"/>
          <w:szCs w:val="22"/>
        </w:rPr>
        <w:t>B</w:t>
      </w:r>
      <w:r w:rsidR="0059239C" w:rsidRPr="009D75D0">
        <w:rPr>
          <w:rFonts w:ascii="Arial" w:hAnsi="Arial" w:cs="Arial"/>
          <w:sz w:val="22"/>
          <w:szCs w:val="22"/>
        </w:rPr>
        <w:t>.</w:t>
      </w:r>
      <w:r w:rsidR="0059239C" w:rsidRPr="009D75D0">
        <w:rPr>
          <w:rFonts w:ascii="Arial" w:hAnsi="Arial" w:cs="Arial"/>
          <w:sz w:val="22"/>
          <w:szCs w:val="22"/>
        </w:rPr>
        <w:tab/>
      </w:r>
      <w:r w:rsidR="00B571D5" w:rsidRPr="009D75D0">
        <w:rPr>
          <w:rFonts w:ascii="Arial" w:hAnsi="Arial" w:cs="Arial"/>
          <w:sz w:val="22"/>
          <w:szCs w:val="22"/>
        </w:rPr>
        <w:t xml:space="preserve">Each end of all shafts, when finished to the required lengths, </w:t>
      </w:r>
      <w:r w:rsidR="00D81677" w:rsidRPr="009D75D0">
        <w:rPr>
          <w:rFonts w:ascii="Arial" w:hAnsi="Arial" w:cs="Arial"/>
          <w:sz w:val="22"/>
          <w:szCs w:val="22"/>
        </w:rPr>
        <w:t>are required to</w:t>
      </w:r>
      <w:r w:rsidR="00B571D5" w:rsidRPr="009D75D0">
        <w:rPr>
          <w:rFonts w:ascii="Arial" w:hAnsi="Arial" w:cs="Arial"/>
          <w:sz w:val="22"/>
          <w:szCs w:val="22"/>
        </w:rPr>
        <w:t xml:space="preserve"> have a </w:t>
      </w:r>
      <w:r w:rsidR="00F23930" w:rsidRPr="009D75D0">
        <w:rPr>
          <w:rFonts w:ascii="Arial" w:hAnsi="Arial" w:cs="Arial"/>
          <w:sz w:val="22"/>
          <w:szCs w:val="22"/>
        </w:rPr>
        <w:t>60-degree</w:t>
      </w:r>
      <w:r w:rsidR="00B571D5" w:rsidRPr="009D75D0">
        <w:rPr>
          <w:rFonts w:ascii="Arial" w:hAnsi="Arial" w:cs="Arial"/>
          <w:sz w:val="22"/>
          <w:szCs w:val="22"/>
        </w:rPr>
        <w:t xml:space="preserve"> lathe center, with clearance hole, at the exact center of the shaft.</w:t>
      </w:r>
      <w:r w:rsidR="00237C68" w:rsidRPr="009D75D0">
        <w:rPr>
          <w:rFonts w:ascii="Arial" w:hAnsi="Arial" w:cs="Arial"/>
          <w:sz w:val="22"/>
          <w:szCs w:val="22"/>
        </w:rPr>
        <w:t xml:space="preserve"> </w:t>
      </w:r>
      <w:r w:rsidR="007E56D9" w:rsidRPr="009D75D0">
        <w:rPr>
          <w:rFonts w:ascii="Arial" w:hAnsi="Arial" w:cs="Arial"/>
          <w:sz w:val="22"/>
          <w:szCs w:val="22"/>
        </w:rPr>
        <w:t xml:space="preserve"> </w:t>
      </w:r>
      <w:r w:rsidR="00B571D5" w:rsidRPr="009D75D0">
        <w:rPr>
          <w:rFonts w:ascii="Arial" w:hAnsi="Arial" w:cs="Arial"/>
          <w:sz w:val="22"/>
          <w:szCs w:val="22"/>
        </w:rPr>
        <w:t xml:space="preserve">Shafts that are bored with an inspection hole </w:t>
      </w:r>
      <w:r w:rsidR="00312713" w:rsidRPr="009D75D0">
        <w:rPr>
          <w:rFonts w:ascii="Arial" w:hAnsi="Arial" w:cs="Arial"/>
          <w:sz w:val="22"/>
          <w:szCs w:val="22"/>
        </w:rPr>
        <w:t>are required to</w:t>
      </w:r>
      <w:r w:rsidR="00B571D5" w:rsidRPr="009D75D0">
        <w:rPr>
          <w:rFonts w:ascii="Arial" w:hAnsi="Arial" w:cs="Arial"/>
          <w:sz w:val="22"/>
          <w:szCs w:val="22"/>
        </w:rPr>
        <w:t xml:space="preserve"> have the ends prepared for the </w:t>
      </w:r>
      <w:r w:rsidR="00B571D5" w:rsidRPr="009D75D0">
        <w:rPr>
          <w:rFonts w:ascii="Arial" w:hAnsi="Arial" w:cs="Arial"/>
          <w:sz w:val="22"/>
          <w:szCs w:val="22"/>
        </w:rPr>
        <w:lastRenderedPageBreak/>
        <w:t xml:space="preserve">attachment of a centering device equivalent to the lathe center. </w:t>
      </w:r>
      <w:r w:rsidR="007E56D9" w:rsidRPr="009D75D0">
        <w:rPr>
          <w:rFonts w:ascii="Arial" w:hAnsi="Arial" w:cs="Arial"/>
          <w:sz w:val="22"/>
          <w:szCs w:val="22"/>
        </w:rPr>
        <w:t xml:space="preserve"> </w:t>
      </w:r>
      <w:r w:rsidR="00B571D5" w:rsidRPr="009D75D0">
        <w:rPr>
          <w:rFonts w:ascii="Arial" w:hAnsi="Arial" w:cs="Arial"/>
          <w:sz w:val="22"/>
          <w:szCs w:val="22"/>
        </w:rPr>
        <w:t xml:space="preserve">All such devices </w:t>
      </w:r>
      <w:r w:rsidR="00312713" w:rsidRPr="009D75D0">
        <w:rPr>
          <w:rFonts w:ascii="Arial" w:hAnsi="Arial" w:cs="Arial"/>
          <w:sz w:val="22"/>
          <w:szCs w:val="22"/>
        </w:rPr>
        <w:t>are to</w:t>
      </w:r>
      <w:r w:rsidR="00B571D5" w:rsidRPr="009D75D0">
        <w:rPr>
          <w:rFonts w:ascii="Arial" w:hAnsi="Arial" w:cs="Arial"/>
          <w:sz w:val="22"/>
          <w:szCs w:val="22"/>
        </w:rPr>
        <w:t xml:space="preserve"> be furnished as part of the work.</w:t>
      </w:r>
    </w:p>
    <w:p w14:paraId="635B739E" w14:textId="77777777" w:rsidR="00B51D22" w:rsidRPr="009D75D0" w:rsidRDefault="00B51D22" w:rsidP="009D75D0">
      <w:pPr>
        <w:widowControl w:val="0"/>
        <w:jc w:val="both"/>
        <w:rPr>
          <w:rFonts w:ascii="Arial" w:hAnsi="Arial" w:cs="Arial"/>
          <w:sz w:val="22"/>
          <w:szCs w:val="22"/>
        </w:rPr>
      </w:pPr>
    </w:p>
    <w:p w14:paraId="466F54D5" w14:textId="7111B498" w:rsidR="00B571D5" w:rsidRPr="009D75D0" w:rsidRDefault="002C6E45" w:rsidP="009D75D0">
      <w:pPr>
        <w:widowControl w:val="0"/>
        <w:ind w:left="720" w:firstLine="360"/>
        <w:jc w:val="both"/>
        <w:rPr>
          <w:rFonts w:ascii="Arial" w:hAnsi="Arial" w:cs="Arial"/>
          <w:sz w:val="22"/>
          <w:szCs w:val="22"/>
        </w:rPr>
      </w:pPr>
      <w:r w:rsidRPr="009D75D0">
        <w:rPr>
          <w:rFonts w:ascii="Arial" w:hAnsi="Arial" w:cs="Arial"/>
          <w:sz w:val="22"/>
          <w:szCs w:val="22"/>
        </w:rPr>
        <w:t>C</w:t>
      </w:r>
      <w:r w:rsidR="0059239C" w:rsidRPr="009D75D0">
        <w:rPr>
          <w:rFonts w:ascii="Arial" w:hAnsi="Arial" w:cs="Arial"/>
          <w:sz w:val="22"/>
          <w:szCs w:val="22"/>
        </w:rPr>
        <w:t>.</w:t>
      </w:r>
      <w:r w:rsidR="0059239C" w:rsidRPr="009D75D0">
        <w:rPr>
          <w:rFonts w:ascii="Arial" w:hAnsi="Arial" w:cs="Arial"/>
          <w:sz w:val="22"/>
          <w:szCs w:val="22"/>
        </w:rPr>
        <w:tab/>
      </w:r>
      <w:r w:rsidR="005A7280" w:rsidRPr="009D75D0">
        <w:rPr>
          <w:rFonts w:ascii="Arial" w:hAnsi="Arial" w:cs="Arial"/>
          <w:sz w:val="22"/>
          <w:szCs w:val="22"/>
        </w:rPr>
        <w:t xml:space="preserve">Ensure stepped shafts have fillets blended in smoothly to adjacent surfaces without tool marks or scratches. </w:t>
      </w:r>
      <w:r w:rsidR="007E56D9" w:rsidRPr="009D75D0">
        <w:rPr>
          <w:rFonts w:ascii="Arial" w:hAnsi="Arial" w:cs="Arial"/>
          <w:sz w:val="22"/>
          <w:szCs w:val="22"/>
        </w:rPr>
        <w:t xml:space="preserve"> </w:t>
      </w:r>
      <w:r w:rsidR="005A7280" w:rsidRPr="009D75D0">
        <w:rPr>
          <w:rFonts w:ascii="Arial" w:hAnsi="Arial" w:cs="Arial"/>
          <w:sz w:val="22"/>
          <w:szCs w:val="22"/>
        </w:rPr>
        <w:t xml:space="preserve">Surfaces are required </w:t>
      </w:r>
      <w:r w:rsidR="00312713" w:rsidRPr="009D75D0">
        <w:rPr>
          <w:rFonts w:ascii="Arial" w:hAnsi="Arial" w:cs="Arial"/>
          <w:sz w:val="22"/>
          <w:szCs w:val="22"/>
        </w:rPr>
        <w:t>to</w:t>
      </w:r>
      <w:r w:rsidR="00B571D5" w:rsidRPr="009D75D0">
        <w:rPr>
          <w:rFonts w:ascii="Arial" w:hAnsi="Arial" w:cs="Arial"/>
          <w:sz w:val="22"/>
          <w:szCs w:val="22"/>
        </w:rPr>
        <w:t xml:space="preserve"> have an </w:t>
      </w:r>
      <w:r w:rsidR="00B571D5" w:rsidRPr="009D75D0">
        <w:rPr>
          <w:rFonts w:ascii="Arial" w:hAnsi="Arial" w:cs="Arial"/>
          <w:i/>
          <w:iCs/>
          <w:sz w:val="22"/>
          <w:szCs w:val="22"/>
        </w:rPr>
        <w:t>ANSI</w:t>
      </w:r>
      <w:r w:rsidR="00B571D5" w:rsidRPr="009D75D0">
        <w:rPr>
          <w:rFonts w:ascii="Arial" w:hAnsi="Arial" w:cs="Arial"/>
          <w:sz w:val="22"/>
          <w:szCs w:val="22"/>
        </w:rPr>
        <w:t xml:space="preserve"> maximum roughness of 63 micro inches, unless otherwise required herein or on the </w:t>
      </w:r>
      <w:r w:rsidR="005A7280" w:rsidRPr="009D75D0">
        <w:rPr>
          <w:rFonts w:ascii="Arial" w:hAnsi="Arial" w:cs="Arial"/>
          <w:sz w:val="22"/>
          <w:szCs w:val="22"/>
        </w:rPr>
        <w:t>p</w:t>
      </w:r>
      <w:r w:rsidR="00B571D5" w:rsidRPr="009D75D0">
        <w:rPr>
          <w:rFonts w:ascii="Arial" w:hAnsi="Arial" w:cs="Arial"/>
          <w:sz w:val="22"/>
          <w:szCs w:val="22"/>
        </w:rPr>
        <w:t>lans to have a finer finish.</w:t>
      </w:r>
    </w:p>
    <w:p w14:paraId="38164074" w14:textId="77777777" w:rsidR="00B51D22" w:rsidRPr="009D75D0" w:rsidRDefault="00B51D22" w:rsidP="009D75D0">
      <w:pPr>
        <w:widowControl w:val="0"/>
        <w:jc w:val="both"/>
        <w:rPr>
          <w:rFonts w:ascii="Arial" w:hAnsi="Arial" w:cs="Arial"/>
          <w:sz w:val="22"/>
          <w:szCs w:val="22"/>
        </w:rPr>
      </w:pPr>
    </w:p>
    <w:p w14:paraId="48B36A26" w14:textId="4F4A2B32" w:rsidR="00B571D5" w:rsidRPr="009D75D0" w:rsidRDefault="002C6E45" w:rsidP="009D75D0">
      <w:pPr>
        <w:widowControl w:val="0"/>
        <w:ind w:left="720" w:firstLine="360"/>
        <w:jc w:val="both"/>
        <w:rPr>
          <w:rFonts w:ascii="Arial" w:hAnsi="Arial" w:cs="Arial"/>
          <w:sz w:val="22"/>
          <w:szCs w:val="22"/>
        </w:rPr>
      </w:pPr>
      <w:r w:rsidRPr="009D75D0">
        <w:rPr>
          <w:rFonts w:ascii="Arial" w:hAnsi="Arial" w:cs="Arial"/>
          <w:sz w:val="22"/>
          <w:szCs w:val="22"/>
        </w:rPr>
        <w:t>D</w:t>
      </w:r>
      <w:r w:rsidR="0059239C" w:rsidRPr="009D75D0">
        <w:rPr>
          <w:rFonts w:ascii="Arial" w:hAnsi="Arial" w:cs="Arial"/>
          <w:sz w:val="22"/>
          <w:szCs w:val="22"/>
        </w:rPr>
        <w:t>.</w:t>
      </w:r>
      <w:r w:rsidR="0059239C" w:rsidRPr="009D75D0">
        <w:rPr>
          <w:rFonts w:ascii="Arial" w:hAnsi="Arial" w:cs="Arial"/>
          <w:sz w:val="22"/>
          <w:szCs w:val="22"/>
        </w:rPr>
        <w:tab/>
      </w:r>
      <w:r w:rsidR="005A7280" w:rsidRPr="009D75D0">
        <w:rPr>
          <w:rFonts w:ascii="Arial" w:hAnsi="Arial" w:cs="Arial"/>
          <w:sz w:val="22"/>
          <w:szCs w:val="22"/>
        </w:rPr>
        <w:t xml:space="preserve">Ensure that </w:t>
      </w:r>
      <w:r w:rsidR="00B571D5" w:rsidRPr="009D75D0">
        <w:rPr>
          <w:rFonts w:ascii="Arial" w:hAnsi="Arial" w:cs="Arial"/>
          <w:sz w:val="22"/>
          <w:szCs w:val="22"/>
        </w:rPr>
        <w:t xml:space="preserve">cold-finished shafting </w:t>
      </w:r>
      <w:r w:rsidR="005A7280" w:rsidRPr="009D75D0">
        <w:rPr>
          <w:rFonts w:ascii="Arial" w:hAnsi="Arial" w:cs="Arial"/>
          <w:sz w:val="22"/>
          <w:szCs w:val="22"/>
        </w:rPr>
        <w:t xml:space="preserve">steel is </w:t>
      </w:r>
      <w:r w:rsidR="00B571D5" w:rsidRPr="009D75D0">
        <w:rPr>
          <w:rFonts w:ascii="Arial" w:hAnsi="Arial" w:cs="Arial"/>
          <w:sz w:val="22"/>
          <w:szCs w:val="22"/>
        </w:rPr>
        <w:t xml:space="preserve">of the type and grade shown on the </w:t>
      </w:r>
      <w:r w:rsidR="005A7280" w:rsidRPr="009D75D0">
        <w:rPr>
          <w:rFonts w:ascii="Arial" w:hAnsi="Arial" w:cs="Arial"/>
          <w:sz w:val="22"/>
          <w:szCs w:val="22"/>
        </w:rPr>
        <w:t>p</w:t>
      </w:r>
      <w:r w:rsidR="00B571D5" w:rsidRPr="009D75D0">
        <w:rPr>
          <w:rFonts w:ascii="Arial" w:hAnsi="Arial" w:cs="Arial"/>
          <w:sz w:val="22"/>
          <w:szCs w:val="22"/>
        </w:rPr>
        <w:t>lans</w:t>
      </w:r>
      <w:r w:rsidR="005A7280" w:rsidRPr="009D75D0">
        <w:rPr>
          <w:rFonts w:ascii="Arial" w:hAnsi="Arial" w:cs="Arial"/>
          <w:sz w:val="22"/>
          <w:szCs w:val="22"/>
        </w:rPr>
        <w:t>.</w:t>
      </w:r>
      <w:r w:rsidR="007E56D9" w:rsidRPr="009D75D0">
        <w:rPr>
          <w:rFonts w:ascii="Arial" w:hAnsi="Arial" w:cs="Arial"/>
          <w:sz w:val="22"/>
          <w:szCs w:val="22"/>
        </w:rPr>
        <w:t xml:space="preserve"> </w:t>
      </w:r>
      <w:r w:rsidR="005A7280" w:rsidRPr="009D75D0">
        <w:rPr>
          <w:rFonts w:ascii="Arial" w:hAnsi="Arial" w:cs="Arial"/>
          <w:sz w:val="22"/>
          <w:szCs w:val="22"/>
        </w:rPr>
        <w:t xml:space="preserve"> All shafting steel is required to </w:t>
      </w:r>
      <w:r w:rsidR="00E80FB5" w:rsidRPr="009D75D0">
        <w:rPr>
          <w:rFonts w:ascii="Arial" w:hAnsi="Arial" w:cs="Arial"/>
          <w:sz w:val="22"/>
          <w:szCs w:val="22"/>
        </w:rPr>
        <w:t>undergo mechanical property testing with all test certifications furnished to the Engineer.</w:t>
      </w:r>
      <w:r w:rsidR="00312713" w:rsidRPr="009D75D0">
        <w:rPr>
          <w:rFonts w:ascii="Arial" w:hAnsi="Arial" w:cs="Arial"/>
          <w:sz w:val="22"/>
          <w:szCs w:val="22"/>
        </w:rPr>
        <w:t xml:space="preserve"> </w:t>
      </w:r>
      <w:r w:rsidR="007E56D9" w:rsidRPr="009D75D0">
        <w:rPr>
          <w:rFonts w:ascii="Arial" w:hAnsi="Arial" w:cs="Arial"/>
          <w:sz w:val="22"/>
          <w:szCs w:val="22"/>
        </w:rPr>
        <w:t xml:space="preserve"> </w:t>
      </w:r>
      <w:r w:rsidR="00E80FB5" w:rsidRPr="009D75D0">
        <w:rPr>
          <w:rFonts w:ascii="Arial" w:hAnsi="Arial" w:cs="Arial"/>
          <w:sz w:val="22"/>
          <w:szCs w:val="22"/>
        </w:rPr>
        <w:t>Ensure e</w:t>
      </w:r>
      <w:r w:rsidR="00B571D5" w:rsidRPr="009D75D0">
        <w:rPr>
          <w:rFonts w:ascii="Arial" w:hAnsi="Arial" w:cs="Arial"/>
          <w:sz w:val="22"/>
          <w:szCs w:val="22"/>
        </w:rPr>
        <w:t xml:space="preserve">ach cold-finished shaft </w:t>
      </w:r>
      <w:r w:rsidR="00312713" w:rsidRPr="009D75D0">
        <w:rPr>
          <w:rFonts w:ascii="Arial" w:hAnsi="Arial" w:cs="Arial"/>
          <w:sz w:val="22"/>
          <w:szCs w:val="22"/>
        </w:rPr>
        <w:t xml:space="preserve">is </w:t>
      </w:r>
      <w:r w:rsidR="00B571D5" w:rsidRPr="009D75D0">
        <w:rPr>
          <w:rFonts w:ascii="Arial" w:hAnsi="Arial" w:cs="Arial"/>
          <w:sz w:val="22"/>
          <w:szCs w:val="22"/>
        </w:rPr>
        <w:t xml:space="preserve">free from camber and </w:t>
      </w:r>
      <w:r w:rsidR="00F644C8" w:rsidRPr="009D75D0">
        <w:rPr>
          <w:rFonts w:ascii="Arial" w:hAnsi="Arial" w:cs="Arial"/>
          <w:sz w:val="22"/>
          <w:szCs w:val="22"/>
        </w:rPr>
        <w:t>will</w:t>
      </w:r>
      <w:r w:rsidR="00B571D5" w:rsidRPr="009D75D0">
        <w:rPr>
          <w:rFonts w:ascii="Arial" w:hAnsi="Arial" w:cs="Arial"/>
          <w:sz w:val="22"/>
          <w:szCs w:val="22"/>
        </w:rPr>
        <w:t xml:space="preserve"> run without vibration, noise, or chatter at all speeds up to and including the maximum rated speed.</w:t>
      </w:r>
    </w:p>
    <w:p w14:paraId="25FBFCA3" w14:textId="77777777" w:rsidR="00B51D22" w:rsidRPr="009D75D0" w:rsidRDefault="00B51D22" w:rsidP="009D75D0">
      <w:pPr>
        <w:widowControl w:val="0"/>
        <w:jc w:val="both"/>
        <w:rPr>
          <w:rFonts w:ascii="Arial" w:hAnsi="Arial" w:cs="Arial"/>
          <w:sz w:val="22"/>
          <w:szCs w:val="22"/>
        </w:rPr>
      </w:pPr>
    </w:p>
    <w:p w14:paraId="4F17C1F8" w14:textId="6B68004B" w:rsidR="00B571D5" w:rsidRPr="009D75D0" w:rsidRDefault="002C6E45" w:rsidP="009D75D0">
      <w:pPr>
        <w:widowControl w:val="0"/>
        <w:ind w:left="720" w:firstLine="360"/>
        <w:jc w:val="both"/>
        <w:rPr>
          <w:rFonts w:ascii="Arial" w:hAnsi="Arial" w:cs="Arial"/>
          <w:sz w:val="22"/>
          <w:szCs w:val="22"/>
        </w:rPr>
      </w:pPr>
      <w:r w:rsidRPr="009D75D0">
        <w:rPr>
          <w:rFonts w:ascii="Arial" w:hAnsi="Arial" w:cs="Arial"/>
          <w:sz w:val="22"/>
          <w:szCs w:val="22"/>
        </w:rPr>
        <w:t>E</w:t>
      </w:r>
      <w:r w:rsidR="00453D50" w:rsidRPr="009D75D0">
        <w:rPr>
          <w:rFonts w:ascii="Arial" w:hAnsi="Arial" w:cs="Arial"/>
          <w:sz w:val="22"/>
          <w:szCs w:val="22"/>
        </w:rPr>
        <w:t>.</w:t>
      </w:r>
      <w:r w:rsidR="00453D50" w:rsidRPr="009D75D0">
        <w:rPr>
          <w:rFonts w:ascii="Arial" w:hAnsi="Arial" w:cs="Arial"/>
          <w:sz w:val="22"/>
          <w:szCs w:val="22"/>
        </w:rPr>
        <w:tab/>
      </w:r>
      <w:r w:rsidR="008E7A08" w:rsidRPr="009D75D0">
        <w:rPr>
          <w:rFonts w:ascii="Arial" w:hAnsi="Arial" w:cs="Arial"/>
          <w:sz w:val="22"/>
          <w:szCs w:val="22"/>
        </w:rPr>
        <w:t>Ensure that a</w:t>
      </w:r>
      <w:r w:rsidR="00B571D5" w:rsidRPr="009D75D0">
        <w:rPr>
          <w:rFonts w:ascii="Arial" w:hAnsi="Arial" w:cs="Arial"/>
          <w:sz w:val="22"/>
          <w:szCs w:val="22"/>
        </w:rPr>
        <w:t xml:space="preserve">ll hubs mounted on the ends of cold-finished shafts have the fit specified herein or on the drawings. </w:t>
      </w:r>
      <w:r w:rsidR="007E56D9" w:rsidRPr="009D75D0">
        <w:rPr>
          <w:rFonts w:ascii="Arial" w:hAnsi="Arial" w:cs="Arial"/>
          <w:sz w:val="22"/>
          <w:szCs w:val="22"/>
        </w:rPr>
        <w:t xml:space="preserve"> </w:t>
      </w:r>
      <w:r w:rsidR="00B571D5" w:rsidRPr="009D75D0">
        <w:rPr>
          <w:rFonts w:ascii="Arial" w:hAnsi="Arial" w:cs="Arial"/>
          <w:sz w:val="22"/>
          <w:szCs w:val="22"/>
        </w:rPr>
        <w:t xml:space="preserve">To obtain the required fit between hub and shaft, furnish the cold-finished shaft 1/16 inch larger than the nominal diameter specified </w:t>
      </w:r>
      <w:r w:rsidR="008E7A08" w:rsidRPr="009D75D0">
        <w:rPr>
          <w:rFonts w:ascii="Arial" w:hAnsi="Arial" w:cs="Arial"/>
          <w:sz w:val="22"/>
          <w:szCs w:val="22"/>
        </w:rPr>
        <w:t>with the ends turned to the required dimension for the hub.</w:t>
      </w:r>
    </w:p>
    <w:p w14:paraId="5D792F3E" w14:textId="77777777" w:rsidR="00B51D22" w:rsidRPr="009D75D0" w:rsidRDefault="00B51D22" w:rsidP="009D75D0">
      <w:pPr>
        <w:widowControl w:val="0"/>
        <w:jc w:val="both"/>
        <w:rPr>
          <w:rFonts w:ascii="Arial" w:hAnsi="Arial" w:cs="Arial"/>
          <w:sz w:val="22"/>
          <w:szCs w:val="22"/>
        </w:rPr>
      </w:pPr>
    </w:p>
    <w:p w14:paraId="0D1649CC" w14:textId="0FE02301" w:rsidR="00B571D5" w:rsidRPr="009D75D0" w:rsidRDefault="002C6E45" w:rsidP="009D75D0">
      <w:pPr>
        <w:widowControl w:val="0"/>
        <w:ind w:left="720" w:firstLine="360"/>
        <w:jc w:val="both"/>
        <w:rPr>
          <w:rFonts w:ascii="Arial" w:hAnsi="Arial" w:cs="Arial"/>
          <w:sz w:val="22"/>
          <w:szCs w:val="22"/>
        </w:rPr>
      </w:pPr>
      <w:r w:rsidRPr="009D75D0">
        <w:rPr>
          <w:rFonts w:ascii="Arial" w:hAnsi="Arial" w:cs="Arial"/>
          <w:sz w:val="22"/>
          <w:szCs w:val="22"/>
        </w:rPr>
        <w:t>F</w:t>
      </w:r>
      <w:r w:rsidR="006B2CE3" w:rsidRPr="009D75D0">
        <w:rPr>
          <w:rFonts w:ascii="Arial" w:hAnsi="Arial" w:cs="Arial"/>
          <w:sz w:val="22"/>
          <w:szCs w:val="22"/>
        </w:rPr>
        <w:t>.</w:t>
      </w:r>
      <w:r w:rsidR="006B2CE3" w:rsidRPr="009D75D0">
        <w:rPr>
          <w:rFonts w:ascii="Arial" w:hAnsi="Arial" w:cs="Arial"/>
          <w:sz w:val="22"/>
          <w:szCs w:val="22"/>
        </w:rPr>
        <w:tab/>
      </w:r>
      <w:r w:rsidR="008E7A08" w:rsidRPr="009D75D0">
        <w:rPr>
          <w:rFonts w:ascii="Arial" w:hAnsi="Arial" w:cs="Arial"/>
          <w:sz w:val="22"/>
          <w:szCs w:val="22"/>
        </w:rPr>
        <w:t>Ensure that t</w:t>
      </w:r>
      <w:r w:rsidR="00B571D5" w:rsidRPr="009D75D0">
        <w:rPr>
          <w:rFonts w:ascii="Arial" w:hAnsi="Arial" w:cs="Arial"/>
          <w:sz w:val="22"/>
          <w:szCs w:val="22"/>
        </w:rPr>
        <w:t xml:space="preserve">urned, ground, and polished commercial shafting of the grade specified </w:t>
      </w:r>
      <w:r w:rsidR="008E7A08" w:rsidRPr="009D75D0">
        <w:rPr>
          <w:rFonts w:ascii="Arial" w:hAnsi="Arial" w:cs="Arial"/>
          <w:sz w:val="22"/>
          <w:szCs w:val="22"/>
        </w:rPr>
        <w:t xml:space="preserve">on the plans is </w:t>
      </w:r>
      <w:r w:rsidR="00B571D5" w:rsidRPr="009D75D0">
        <w:rPr>
          <w:rFonts w:ascii="Arial" w:hAnsi="Arial" w:cs="Arial"/>
          <w:sz w:val="22"/>
          <w:szCs w:val="22"/>
        </w:rPr>
        <w:t>u</w:t>
      </w:r>
      <w:r w:rsidR="008E7A08" w:rsidRPr="009D75D0">
        <w:rPr>
          <w:rFonts w:ascii="Arial" w:hAnsi="Arial" w:cs="Arial"/>
          <w:sz w:val="22"/>
          <w:szCs w:val="22"/>
        </w:rPr>
        <w:t>tilized.</w:t>
      </w:r>
    </w:p>
    <w:p w14:paraId="2B19DCA5" w14:textId="77777777" w:rsidR="00B51D22" w:rsidRPr="009D75D0" w:rsidRDefault="00B51D22" w:rsidP="009D75D0">
      <w:pPr>
        <w:widowControl w:val="0"/>
        <w:jc w:val="both"/>
        <w:rPr>
          <w:rFonts w:ascii="Arial" w:hAnsi="Arial" w:cs="Arial"/>
          <w:sz w:val="22"/>
          <w:szCs w:val="22"/>
        </w:rPr>
      </w:pPr>
    </w:p>
    <w:p w14:paraId="1A326F00" w14:textId="24AB8441" w:rsidR="00B571D5" w:rsidRPr="009D75D0" w:rsidRDefault="002C6E45" w:rsidP="009D75D0">
      <w:pPr>
        <w:widowControl w:val="0"/>
        <w:ind w:left="720" w:firstLine="360"/>
        <w:jc w:val="both"/>
        <w:rPr>
          <w:rFonts w:ascii="Arial" w:hAnsi="Arial" w:cs="Arial"/>
          <w:sz w:val="22"/>
          <w:szCs w:val="22"/>
        </w:rPr>
      </w:pPr>
      <w:r w:rsidRPr="009D75D0">
        <w:rPr>
          <w:rFonts w:ascii="Arial" w:hAnsi="Arial" w:cs="Arial"/>
          <w:sz w:val="22"/>
          <w:szCs w:val="22"/>
        </w:rPr>
        <w:t>G</w:t>
      </w:r>
      <w:r w:rsidR="006B2CE3" w:rsidRPr="009D75D0">
        <w:rPr>
          <w:rFonts w:ascii="Arial" w:hAnsi="Arial" w:cs="Arial"/>
          <w:sz w:val="22"/>
          <w:szCs w:val="22"/>
        </w:rPr>
        <w:t>.</w:t>
      </w:r>
      <w:r w:rsidR="006B2CE3" w:rsidRPr="009D75D0">
        <w:rPr>
          <w:rFonts w:ascii="Arial" w:hAnsi="Arial" w:cs="Arial"/>
          <w:sz w:val="22"/>
          <w:szCs w:val="22"/>
        </w:rPr>
        <w:tab/>
      </w:r>
      <w:r w:rsidR="00B571D5" w:rsidRPr="009D75D0">
        <w:rPr>
          <w:rFonts w:ascii="Arial" w:hAnsi="Arial" w:cs="Arial"/>
          <w:sz w:val="22"/>
          <w:szCs w:val="22"/>
        </w:rPr>
        <w:t>Pin Journals</w:t>
      </w:r>
      <w:r w:rsidR="001B132C" w:rsidRPr="009D75D0">
        <w:rPr>
          <w:rFonts w:ascii="Arial" w:hAnsi="Arial" w:cs="Arial"/>
          <w:sz w:val="22"/>
          <w:szCs w:val="22"/>
        </w:rPr>
        <w:t xml:space="preserve">. </w:t>
      </w:r>
      <w:r w:rsidR="00B571D5" w:rsidRPr="009D75D0">
        <w:rPr>
          <w:rFonts w:ascii="Arial" w:hAnsi="Arial" w:cs="Arial"/>
          <w:sz w:val="22"/>
          <w:szCs w:val="22"/>
        </w:rPr>
        <w:t xml:space="preserve"> </w:t>
      </w:r>
      <w:r w:rsidR="00936205" w:rsidRPr="009D75D0">
        <w:rPr>
          <w:rFonts w:ascii="Arial" w:hAnsi="Arial" w:cs="Arial"/>
          <w:sz w:val="22"/>
          <w:szCs w:val="22"/>
        </w:rPr>
        <w:t>Accurately machine and polish a</w:t>
      </w:r>
      <w:r w:rsidR="00B571D5" w:rsidRPr="009D75D0">
        <w:rPr>
          <w:rFonts w:ascii="Arial" w:hAnsi="Arial" w:cs="Arial"/>
          <w:sz w:val="22"/>
          <w:szCs w:val="22"/>
        </w:rPr>
        <w:t xml:space="preserve">ll journal bearing areas on shafts and pins, with no trace of tool marks or scratches on the journal surface or adjoining shoulder fillets. </w:t>
      </w:r>
      <w:r w:rsidR="00425C51" w:rsidRPr="009D75D0">
        <w:rPr>
          <w:rFonts w:ascii="Arial" w:hAnsi="Arial" w:cs="Arial"/>
          <w:sz w:val="22"/>
          <w:szCs w:val="22"/>
        </w:rPr>
        <w:t xml:space="preserve"> </w:t>
      </w:r>
      <w:r w:rsidR="00B571D5" w:rsidRPr="009D75D0">
        <w:rPr>
          <w:rFonts w:ascii="Arial" w:hAnsi="Arial" w:cs="Arial"/>
          <w:sz w:val="22"/>
          <w:szCs w:val="22"/>
        </w:rPr>
        <w:t xml:space="preserve">Burnishing the shaft journal areas and adjoining shoulder fillets will be </w:t>
      </w:r>
      <w:r w:rsidR="008E7A08" w:rsidRPr="009D75D0">
        <w:rPr>
          <w:rFonts w:ascii="Arial" w:hAnsi="Arial" w:cs="Arial"/>
          <w:sz w:val="22"/>
          <w:szCs w:val="22"/>
        </w:rPr>
        <w:t>considered</w:t>
      </w:r>
      <w:r w:rsidR="00B571D5" w:rsidRPr="009D75D0">
        <w:rPr>
          <w:rFonts w:ascii="Arial" w:hAnsi="Arial" w:cs="Arial"/>
          <w:sz w:val="22"/>
          <w:szCs w:val="22"/>
        </w:rPr>
        <w:t xml:space="preserve"> in lieu of polishing</w:t>
      </w:r>
      <w:r w:rsidR="00024D5E" w:rsidRPr="009D75D0">
        <w:rPr>
          <w:rFonts w:ascii="Arial" w:hAnsi="Arial" w:cs="Arial"/>
          <w:sz w:val="22"/>
          <w:szCs w:val="22"/>
        </w:rPr>
        <w:t>,</w:t>
      </w:r>
      <w:r w:rsidR="00B571D5" w:rsidRPr="009D75D0">
        <w:rPr>
          <w:rFonts w:ascii="Arial" w:hAnsi="Arial" w:cs="Arial"/>
          <w:sz w:val="22"/>
          <w:szCs w:val="22"/>
        </w:rPr>
        <w:t xml:space="preserve"> provided that the burnishing is done with a </w:t>
      </w:r>
      <w:proofErr w:type="spellStart"/>
      <w:r w:rsidR="00B571D5" w:rsidRPr="009D75D0">
        <w:rPr>
          <w:rFonts w:ascii="Arial" w:hAnsi="Arial" w:cs="Arial"/>
          <w:sz w:val="22"/>
          <w:szCs w:val="22"/>
        </w:rPr>
        <w:t>Stellite</w:t>
      </w:r>
      <w:proofErr w:type="spellEnd"/>
      <w:r w:rsidR="00B571D5" w:rsidRPr="009D75D0">
        <w:rPr>
          <w:rFonts w:ascii="Arial" w:hAnsi="Arial" w:cs="Arial"/>
          <w:sz w:val="22"/>
          <w:szCs w:val="22"/>
        </w:rPr>
        <w:t xml:space="preserve"> roller or equal</w:t>
      </w:r>
      <w:r w:rsidR="002931B5" w:rsidRPr="009D75D0">
        <w:rPr>
          <w:rFonts w:ascii="Arial" w:hAnsi="Arial" w:cs="Arial"/>
          <w:sz w:val="22"/>
          <w:szCs w:val="22"/>
        </w:rPr>
        <w:t xml:space="preserve"> and </w:t>
      </w:r>
      <w:r w:rsidR="00B571D5" w:rsidRPr="009D75D0">
        <w:rPr>
          <w:rFonts w:ascii="Arial" w:hAnsi="Arial" w:cs="Arial"/>
          <w:sz w:val="22"/>
          <w:szCs w:val="22"/>
        </w:rPr>
        <w:t>finishe</w:t>
      </w:r>
      <w:r w:rsidR="002931B5" w:rsidRPr="009D75D0">
        <w:rPr>
          <w:rFonts w:ascii="Arial" w:hAnsi="Arial" w:cs="Arial"/>
          <w:sz w:val="22"/>
          <w:szCs w:val="22"/>
        </w:rPr>
        <w:t>d</w:t>
      </w:r>
      <w:r w:rsidR="00B571D5" w:rsidRPr="009D75D0">
        <w:rPr>
          <w:rFonts w:ascii="Arial" w:hAnsi="Arial" w:cs="Arial"/>
          <w:sz w:val="22"/>
          <w:szCs w:val="22"/>
        </w:rPr>
        <w:t xml:space="preserve"> to a mirror surface. </w:t>
      </w:r>
      <w:r w:rsidR="00425C51" w:rsidRPr="009D75D0">
        <w:rPr>
          <w:rFonts w:ascii="Arial" w:hAnsi="Arial" w:cs="Arial"/>
          <w:sz w:val="22"/>
          <w:szCs w:val="22"/>
        </w:rPr>
        <w:t xml:space="preserve"> </w:t>
      </w:r>
      <w:r w:rsidR="008E7A08" w:rsidRPr="009D75D0">
        <w:rPr>
          <w:rFonts w:ascii="Arial" w:hAnsi="Arial" w:cs="Arial"/>
          <w:sz w:val="22"/>
          <w:szCs w:val="22"/>
        </w:rPr>
        <w:t>Ensure that the</w:t>
      </w:r>
      <w:r w:rsidR="00B571D5" w:rsidRPr="009D75D0">
        <w:rPr>
          <w:rFonts w:ascii="Arial" w:hAnsi="Arial" w:cs="Arial"/>
          <w:sz w:val="22"/>
          <w:szCs w:val="22"/>
        </w:rPr>
        <w:t xml:space="preserve"> surface finish of shaft journals </w:t>
      </w:r>
      <w:r w:rsidR="008E7A08" w:rsidRPr="009D75D0">
        <w:rPr>
          <w:rFonts w:ascii="Arial" w:hAnsi="Arial" w:cs="Arial"/>
          <w:sz w:val="22"/>
          <w:szCs w:val="22"/>
        </w:rPr>
        <w:t>is detailed per the plans.</w:t>
      </w:r>
    </w:p>
    <w:p w14:paraId="1BD90A4D" w14:textId="77777777" w:rsidR="00B51D22" w:rsidRPr="009D75D0" w:rsidRDefault="00B51D22" w:rsidP="009D75D0">
      <w:pPr>
        <w:widowControl w:val="0"/>
        <w:jc w:val="both"/>
        <w:rPr>
          <w:rFonts w:ascii="Arial" w:hAnsi="Arial" w:cs="Arial"/>
          <w:sz w:val="22"/>
          <w:szCs w:val="22"/>
        </w:rPr>
      </w:pPr>
    </w:p>
    <w:p w14:paraId="706CE165" w14:textId="64DA13EC" w:rsidR="00B571D5" w:rsidRPr="00CE1838" w:rsidRDefault="00196E7B" w:rsidP="009D75D0">
      <w:pPr>
        <w:widowControl w:val="0"/>
        <w:ind w:left="360" w:firstLine="360"/>
        <w:jc w:val="both"/>
        <w:rPr>
          <w:rFonts w:ascii="Arial" w:hAnsi="Arial" w:cs="Arial"/>
          <w:sz w:val="22"/>
          <w:szCs w:val="22"/>
        </w:rPr>
      </w:pPr>
      <w:r w:rsidRPr="00CE1838">
        <w:rPr>
          <w:rFonts w:ascii="Arial" w:hAnsi="Arial" w:cs="Arial"/>
          <w:sz w:val="22"/>
          <w:szCs w:val="22"/>
        </w:rPr>
        <w:t>5</w:t>
      </w:r>
      <w:r w:rsidR="006B2CE3" w:rsidRPr="00CE1838">
        <w:rPr>
          <w:rFonts w:ascii="Arial" w:hAnsi="Arial" w:cs="Arial"/>
          <w:sz w:val="22"/>
          <w:szCs w:val="22"/>
        </w:rPr>
        <w:t>.</w:t>
      </w:r>
      <w:r w:rsidR="006B2CE3" w:rsidRPr="00CE1838">
        <w:rPr>
          <w:rFonts w:ascii="Arial" w:hAnsi="Arial" w:cs="Arial"/>
          <w:sz w:val="22"/>
          <w:szCs w:val="22"/>
        </w:rPr>
        <w:tab/>
      </w:r>
      <w:r w:rsidR="00E0756E" w:rsidRPr="00CE1838">
        <w:rPr>
          <w:rFonts w:ascii="Arial" w:hAnsi="Arial" w:cs="Arial"/>
          <w:sz w:val="22"/>
          <w:szCs w:val="22"/>
        </w:rPr>
        <w:t>Manifold</w:t>
      </w:r>
      <w:r w:rsidR="001B132C" w:rsidRPr="00CE1838">
        <w:rPr>
          <w:rFonts w:ascii="Arial" w:hAnsi="Arial" w:cs="Arial"/>
          <w:sz w:val="22"/>
          <w:szCs w:val="22"/>
        </w:rPr>
        <w:t xml:space="preserve">. </w:t>
      </w:r>
      <w:r w:rsidR="00B571D5" w:rsidRPr="00CE1838">
        <w:rPr>
          <w:rFonts w:ascii="Arial" w:hAnsi="Arial" w:cs="Arial"/>
          <w:sz w:val="22"/>
          <w:szCs w:val="22"/>
        </w:rPr>
        <w:t xml:space="preserve"> </w:t>
      </w:r>
      <w:r w:rsidR="009D62D9" w:rsidRPr="00CE1838">
        <w:rPr>
          <w:rFonts w:ascii="Arial" w:hAnsi="Arial" w:cs="Arial"/>
          <w:sz w:val="22"/>
          <w:szCs w:val="22"/>
        </w:rPr>
        <w:t xml:space="preserve">The existing manifolds are to be reused.  </w:t>
      </w:r>
      <w:r w:rsidR="001D0578" w:rsidRPr="00CE1838">
        <w:rPr>
          <w:rFonts w:ascii="Arial" w:hAnsi="Arial" w:cs="Arial"/>
          <w:sz w:val="22"/>
          <w:szCs w:val="22"/>
        </w:rPr>
        <w:t>However,</w:t>
      </w:r>
      <w:r w:rsidR="009D62D9" w:rsidRPr="00CE1838">
        <w:rPr>
          <w:rFonts w:ascii="Arial" w:hAnsi="Arial" w:cs="Arial"/>
          <w:sz w:val="22"/>
          <w:szCs w:val="22"/>
        </w:rPr>
        <w:t xml:space="preserve"> if the </w:t>
      </w:r>
      <w:r w:rsidR="00CE1838">
        <w:rPr>
          <w:rFonts w:ascii="Arial" w:hAnsi="Arial" w:cs="Arial"/>
          <w:sz w:val="22"/>
          <w:szCs w:val="22"/>
        </w:rPr>
        <w:t>C</w:t>
      </w:r>
      <w:r w:rsidR="00CE1838" w:rsidRPr="00CE1838">
        <w:rPr>
          <w:rFonts w:ascii="Arial" w:hAnsi="Arial" w:cs="Arial"/>
          <w:sz w:val="22"/>
          <w:szCs w:val="22"/>
        </w:rPr>
        <w:t xml:space="preserve">ontractor </w:t>
      </w:r>
      <w:r w:rsidR="009D62D9" w:rsidRPr="00CE1838">
        <w:rPr>
          <w:rFonts w:ascii="Arial" w:hAnsi="Arial" w:cs="Arial"/>
          <w:sz w:val="22"/>
          <w:szCs w:val="22"/>
        </w:rPr>
        <w:t xml:space="preserve">chooses </w:t>
      </w:r>
      <w:r w:rsidR="00862124" w:rsidRPr="00CE1838">
        <w:rPr>
          <w:rFonts w:ascii="Arial" w:hAnsi="Arial" w:cs="Arial"/>
          <w:sz w:val="22"/>
          <w:szCs w:val="22"/>
        </w:rPr>
        <w:t xml:space="preserve">new manifolds may be </w:t>
      </w:r>
      <w:r w:rsidR="00CE1838">
        <w:rPr>
          <w:rFonts w:ascii="Arial" w:hAnsi="Arial" w:cs="Arial"/>
          <w:sz w:val="22"/>
          <w:szCs w:val="22"/>
        </w:rPr>
        <w:t>furnish</w:t>
      </w:r>
      <w:r w:rsidR="00CE1838" w:rsidRPr="00CE1838">
        <w:rPr>
          <w:rFonts w:ascii="Arial" w:hAnsi="Arial" w:cs="Arial"/>
          <w:sz w:val="22"/>
          <w:szCs w:val="22"/>
        </w:rPr>
        <w:t>ed</w:t>
      </w:r>
      <w:r w:rsidR="00862124" w:rsidRPr="00CE1838">
        <w:rPr>
          <w:rFonts w:ascii="Arial" w:hAnsi="Arial" w:cs="Arial"/>
          <w:sz w:val="22"/>
          <w:szCs w:val="22"/>
        </w:rPr>
        <w:t xml:space="preserve">.  </w:t>
      </w:r>
      <w:r w:rsidR="00B571D5" w:rsidRPr="00CE1838">
        <w:rPr>
          <w:rFonts w:ascii="Arial" w:hAnsi="Arial" w:cs="Arial"/>
          <w:sz w:val="22"/>
          <w:szCs w:val="22"/>
        </w:rPr>
        <w:t xml:space="preserve">The </w:t>
      </w:r>
      <w:r w:rsidR="00E0756E" w:rsidRPr="00CE1838">
        <w:rPr>
          <w:rFonts w:ascii="Arial" w:hAnsi="Arial" w:cs="Arial"/>
          <w:sz w:val="22"/>
          <w:szCs w:val="22"/>
        </w:rPr>
        <w:t>new manifold</w:t>
      </w:r>
      <w:r w:rsidR="00952B9B" w:rsidRPr="00CE1838">
        <w:rPr>
          <w:rFonts w:ascii="Arial" w:hAnsi="Arial" w:cs="Arial"/>
          <w:sz w:val="22"/>
          <w:szCs w:val="22"/>
        </w:rPr>
        <w:t xml:space="preserve"> when </w:t>
      </w:r>
      <w:r w:rsidR="00CE1838">
        <w:rPr>
          <w:rFonts w:ascii="Arial" w:hAnsi="Arial" w:cs="Arial"/>
          <w:sz w:val="22"/>
          <w:szCs w:val="22"/>
        </w:rPr>
        <w:t>furnish</w:t>
      </w:r>
      <w:r w:rsidR="00CE1838" w:rsidRPr="00CE1838">
        <w:rPr>
          <w:rFonts w:ascii="Arial" w:hAnsi="Arial" w:cs="Arial"/>
          <w:sz w:val="22"/>
          <w:szCs w:val="22"/>
        </w:rPr>
        <w:t xml:space="preserve">ed </w:t>
      </w:r>
      <w:r w:rsidR="008E7A08" w:rsidRPr="00CE1838">
        <w:rPr>
          <w:rFonts w:ascii="Arial" w:hAnsi="Arial" w:cs="Arial"/>
          <w:sz w:val="22"/>
          <w:szCs w:val="22"/>
        </w:rPr>
        <w:t>is required to</w:t>
      </w:r>
      <w:r w:rsidR="00E0756E" w:rsidRPr="00CE1838">
        <w:rPr>
          <w:rFonts w:ascii="Arial" w:hAnsi="Arial" w:cs="Arial"/>
          <w:sz w:val="22"/>
          <w:szCs w:val="22"/>
        </w:rPr>
        <w:t xml:space="preserve"> fit up with the existing cylinder.</w:t>
      </w:r>
    </w:p>
    <w:p w14:paraId="1C0FCD17" w14:textId="77777777" w:rsidR="00313B24" w:rsidRPr="00CE1838" w:rsidRDefault="00313B24" w:rsidP="009D75D0">
      <w:pPr>
        <w:widowControl w:val="0"/>
        <w:jc w:val="both"/>
        <w:rPr>
          <w:rFonts w:ascii="Arial" w:hAnsi="Arial" w:cs="Arial"/>
          <w:sz w:val="22"/>
          <w:szCs w:val="22"/>
        </w:rPr>
      </w:pPr>
    </w:p>
    <w:p w14:paraId="253BA653" w14:textId="6C7EB93B" w:rsidR="00B571D5" w:rsidRPr="00CE1838" w:rsidRDefault="002C6E45" w:rsidP="00CE1838">
      <w:pPr>
        <w:widowControl w:val="0"/>
        <w:ind w:left="720" w:firstLine="360"/>
        <w:jc w:val="both"/>
        <w:rPr>
          <w:rFonts w:ascii="Arial" w:hAnsi="Arial" w:cs="Arial"/>
          <w:sz w:val="22"/>
          <w:szCs w:val="22"/>
        </w:rPr>
      </w:pPr>
      <w:r w:rsidRPr="00CE1838">
        <w:rPr>
          <w:rFonts w:ascii="Arial" w:hAnsi="Arial" w:cs="Arial"/>
          <w:sz w:val="22"/>
          <w:szCs w:val="22"/>
        </w:rPr>
        <w:t>A</w:t>
      </w:r>
      <w:r w:rsidR="006B2CE3" w:rsidRPr="00CE1838">
        <w:rPr>
          <w:rFonts w:ascii="Arial" w:hAnsi="Arial" w:cs="Arial"/>
          <w:sz w:val="22"/>
          <w:szCs w:val="22"/>
        </w:rPr>
        <w:t>.</w:t>
      </w:r>
      <w:r w:rsidR="006B2CE3" w:rsidRPr="00CE1838">
        <w:rPr>
          <w:rFonts w:ascii="Arial" w:hAnsi="Arial" w:cs="Arial"/>
          <w:sz w:val="22"/>
          <w:szCs w:val="22"/>
        </w:rPr>
        <w:tab/>
      </w:r>
      <w:r w:rsidR="00425C51" w:rsidRPr="00CE1838">
        <w:rPr>
          <w:rFonts w:ascii="Arial" w:hAnsi="Arial" w:cs="Arial"/>
          <w:sz w:val="22"/>
          <w:szCs w:val="22"/>
        </w:rPr>
        <w:t>F</w:t>
      </w:r>
      <w:r w:rsidR="00B571D5" w:rsidRPr="00CE1838">
        <w:rPr>
          <w:rFonts w:ascii="Arial" w:hAnsi="Arial" w:cs="Arial"/>
          <w:sz w:val="22"/>
          <w:szCs w:val="22"/>
        </w:rPr>
        <w:t xml:space="preserve">ield verify the existing </w:t>
      </w:r>
      <w:r w:rsidR="00E0756E" w:rsidRPr="00CE1838">
        <w:rPr>
          <w:rFonts w:ascii="Arial" w:hAnsi="Arial" w:cs="Arial"/>
          <w:sz w:val="22"/>
          <w:szCs w:val="22"/>
        </w:rPr>
        <w:t>manifold</w:t>
      </w:r>
      <w:r w:rsidR="00B571D5" w:rsidRPr="00CE1838">
        <w:rPr>
          <w:rFonts w:ascii="Arial" w:hAnsi="Arial" w:cs="Arial"/>
          <w:sz w:val="22"/>
          <w:szCs w:val="22"/>
        </w:rPr>
        <w:t xml:space="preserve"> to confirm that the </w:t>
      </w:r>
      <w:r w:rsidR="00E0756E" w:rsidRPr="00CE1838">
        <w:rPr>
          <w:rFonts w:ascii="Arial" w:hAnsi="Arial" w:cs="Arial"/>
          <w:sz w:val="22"/>
          <w:szCs w:val="22"/>
        </w:rPr>
        <w:t>new manifold</w:t>
      </w:r>
      <w:r w:rsidR="00B571D5" w:rsidRPr="00CE1838">
        <w:rPr>
          <w:rFonts w:ascii="Arial" w:hAnsi="Arial" w:cs="Arial"/>
          <w:sz w:val="22"/>
          <w:szCs w:val="22"/>
        </w:rPr>
        <w:t xml:space="preserve"> </w:t>
      </w:r>
      <w:r w:rsidR="008E7A08" w:rsidRPr="00CE1838">
        <w:rPr>
          <w:rFonts w:ascii="Arial" w:hAnsi="Arial" w:cs="Arial"/>
          <w:sz w:val="22"/>
          <w:szCs w:val="22"/>
        </w:rPr>
        <w:t>has</w:t>
      </w:r>
      <w:r w:rsidR="00B571D5" w:rsidRPr="00CE1838">
        <w:rPr>
          <w:rFonts w:ascii="Arial" w:hAnsi="Arial" w:cs="Arial"/>
          <w:sz w:val="22"/>
          <w:szCs w:val="22"/>
        </w:rPr>
        <w:t xml:space="preserve"> the proper fit.</w:t>
      </w:r>
    </w:p>
    <w:p w14:paraId="7C68961D" w14:textId="77777777" w:rsidR="00E0756E" w:rsidRPr="00CE1838" w:rsidRDefault="00E0756E" w:rsidP="00CE1838">
      <w:pPr>
        <w:widowControl w:val="0"/>
        <w:jc w:val="both"/>
        <w:rPr>
          <w:rFonts w:ascii="Arial" w:hAnsi="Arial" w:cs="Arial"/>
          <w:sz w:val="22"/>
          <w:szCs w:val="22"/>
        </w:rPr>
      </w:pPr>
    </w:p>
    <w:p w14:paraId="131C66D8" w14:textId="14235BCC" w:rsidR="00120CCE" w:rsidRPr="00B9440D" w:rsidRDefault="002C6E45" w:rsidP="00B9440D">
      <w:pPr>
        <w:widowControl w:val="0"/>
        <w:ind w:left="720" w:firstLine="360"/>
        <w:jc w:val="both"/>
        <w:rPr>
          <w:rFonts w:ascii="Arial" w:hAnsi="Arial" w:cs="Arial"/>
          <w:sz w:val="22"/>
          <w:szCs w:val="22"/>
        </w:rPr>
      </w:pPr>
      <w:r w:rsidRPr="00CE1838">
        <w:rPr>
          <w:rFonts w:ascii="Arial" w:hAnsi="Arial" w:cs="Arial"/>
          <w:sz w:val="22"/>
          <w:szCs w:val="22"/>
        </w:rPr>
        <w:t>B</w:t>
      </w:r>
      <w:r w:rsidR="006B2CE3" w:rsidRPr="00CE1838">
        <w:rPr>
          <w:rFonts w:ascii="Arial" w:hAnsi="Arial" w:cs="Arial"/>
          <w:sz w:val="22"/>
          <w:szCs w:val="22"/>
        </w:rPr>
        <w:t>.</w:t>
      </w:r>
      <w:r w:rsidR="006B2CE3" w:rsidRPr="00CE1838">
        <w:rPr>
          <w:rFonts w:ascii="Arial" w:hAnsi="Arial" w:cs="Arial"/>
          <w:sz w:val="22"/>
          <w:szCs w:val="22"/>
        </w:rPr>
        <w:tab/>
      </w:r>
      <w:r w:rsidR="00E0756E" w:rsidRPr="00CE1838">
        <w:rPr>
          <w:rFonts w:ascii="Arial" w:hAnsi="Arial" w:cs="Arial"/>
          <w:sz w:val="22"/>
          <w:szCs w:val="22"/>
        </w:rPr>
        <w:t xml:space="preserve">Manifold valves </w:t>
      </w:r>
      <w:r w:rsidR="008E7A08" w:rsidRPr="00CE1838">
        <w:rPr>
          <w:rFonts w:ascii="Arial" w:hAnsi="Arial" w:cs="Arial"/>
          <w:sz w:val="22"/>
          <w:szCs w:val="22"/>
        </w:rPr>
        <w:t xml:space="preserve">are required to </w:t>
      </w:r>
      <w:r w:rsidR="00E0756E" w:rsidRPr="00CE1838">
        <w:rPr>
          <w:rFonts w:ascii="Arial" w:hAnsi="Arial" w:cs="Arial"/>
          <w:sz w:val="22"/>
          <w:szCs w:val="22"/>
        </w:rPr>
        <w:t xml:space="preserve">be manufactured by Sun Hydraulics, Bosch Rexroth, Parker Hannifin or equal as approved by the Engineer.  For a component to be considered as an equivalent, documentation </w:t>
      </w:r>
      <w:r w:rsidR="008E7A08" w:rsidRPr="00CE1838">
        <w:rPr>
          <w:rFonts w:ascii="Arial" w:hAnsi="Arial" w:cs="Arial"/>
          <w:sz w:val="22"/>
          <w:szCs w:val="22"/>
        </w:rPr>
        <w:t>is required</w:t>
      </w:r>
      <w:r w:rsidR="00E0756E" w:rsidRPr="00CE1838">
        <w:rPr>
          <w:rFonts w:ascii="Arial" w:hAnsi="Arial" w:cs="Arial"/>
          <w:sz w:val="22"/>
          <w:szCs w:val="22"/>
        </w:rPr>
        <w:t xml:space="preserve"> showing that the component has been used in similar applications and environment</w:t>
      </w:r>
      <w:r w:rsidR="00D45D83" w:rsidRPr="00CE1838">
        <w:rPr>
          <w:rFonts w:ascii="Arial" w:hAnsi="Arial" w:cs="Arial"/>
          <w:sz w:val="22"/>
          <w:szCs w:val="22"/>
        </w:rPr>
        <w:t>s</w:t>
      </w:r>
      <w:r w:rsidR="00E0756E" w:rsidRPr="00CE1838">
        <w:rPr>
          <w:rFonts w:ascii="Arial" w:hAnsi="Arial" w:cs="Arial"/>
          <w:sz w:val="22"/>
          <w:szCs w:val="22"/>
        </w:rPr>
        <w:t xml:space="preserve"> and has provided a minimum of 30 years of reliable operation. </w:t>
      </w:r>
      <w:r w:rsidR="00425C51" w:rsidRPr="00CE1838">
        <w:rPr>
          <w:rFonts w:ascii="Arial" w:hAnsi="Arial" w:cs="Arial"/>
          <w:sz w:val="22"/>
          <w:szCs w:val="22"/>
        </w:rPr>
        <w:t xml:space="preserve"> </w:t>
      </w:r>
      <w:r w:rsidR="00E0756E" w:rsidRPr="00CE1838">
        <w:rPr>
          <w:rFonts w:ascii="Arial" w:hAnsi="Arial" w:cs="Arial"/>
          <w:sz w:val="22"/>
          <w:szCs w:val="22"/>
        </w:rPr>
        <w:t xml:space="preserve">In addition, </w:t>
      </w:r>
      <w:r w:rsidR="00425C51" w:rsidRPr="00CE1838">
        <w:rPr>
          <w:rFonts w:ascii="Arial" w:hAnsi="Arial" w:cs="Arial"/>
          <w:sz w:val="22"/>
          <w:szCs w:val="22"/>
        </w:rPr>
        <w:t xml:space="preserve">ensure </w:t>
      </w:r>
      <w:r w:rsidR="00E0756E" w:rsidRPr="00CE1838">
        <w:rPr>
          <w:rFonts w:ascii="Arial" w:hAnsi="Arial" w:cs="Arial"/>
          <w:sz w:val="22"/>
          <w:szCs w:val="22"/>
        </w:rPr>
        <w:t xml:space="preserve">the quality assurance requirements </w:t>
      </w:r>
      <w:r w:rsidR="00425C51" w:rsidRPr="00CE1838">
        <w:rPr>
          <w:rFonts w:ascii="Arial" w:hAnsi="Arial" w:cs="Arial"/>
          <w:sz w:val="22"/>
          <w:szCs w:val="22"/>
        </w:rPr>
        <w:t>ar</w:t>
      </w:r>
      <w:r w:rsidR="00E0756E" w:rsidRPr="00CE1838">
        <w:rPr>
          <w:rFonts w:ascii="Arial" w:hAnsi="Arial" w:cs="Arial"/>
          <w:sz w:val="22"/>
          <w:szCs w:val="22"/>
        </w:rPr>
        <w:t>e equivalent to the quality assurance performed by the 3 listed sources of supply.</w:t>
      </w:r>
    </w:p>
    <w:p w14:paraId="5E30F8BB" w14:textId="77777777" w:rsidR="00313B24" w:rsidRPr="00CE1838" w:rsidRDefault="00313B24" w:rsidP="00B9440D">
      <w:pPr>
        <w:widowControl w:val="0"/>
        <w:jc w:val="both"/>
        <w:rPr>
          <w:rFonts w:ascii="Arial" w:hAnsi="Arial" w:cs="Arial"/>
          <w:sz w:val="22"/>
          <w:szCs w:val="22"/>
        </w:rPr>
      </w:pPr>
    </w:p>
    <w:p w14:paraId="17C2FAB3" w14:textId="1A242307" w:rsidR="00B571D5" w:rsidRPr="009D75D0" w:rsidRDefault="00196E7B" w:rsidP="009D75D0">
      <w:pPr>
        <w:widowControl w:val="0"/>
        <w:ind w:left="360" w:firstLine="360"/>
        <w:jc w:val="both"/>
        <w:rPr>
          <w:rFonts w:ascii="Arial" w:hAnsi="Arial" w:cs="Arial"/>
          <w:sz w:val="22"/>
          <w:szCs w:val="22"/>
        </w:rPr>
      </w:pPr>
      <w:r w:rsidRPr="009D75D0">
        <w:rPr>
          <w:rFonts w:ascii="Arial" w:hAnsi="Arial" w:cs="Arial"/>
          <w:sz w:val="22"/>
          <w:szCs w:val="22"/>
        </w:rPr>
        <w:t>6</w:t>
      </w:r>
      <w:r w:rsidR="006B2CE3" w:rsidRPr="009D75D0">
        <w:rPr>
          <w:rFonts w:ascii="Arial" w:hAnsi="Arial" w:cs="Arial"/>
          <w:sz w:val="22"/>
          <w:szCs w:val="22"/>
        </w:rPr>
        <w:t>.</w:t>
      </w:r>
      <w:r w:rsidR="006B2CE3" w:rsidRPr="009D75D0">
        <w:rPr>
          <w:rFonts w:ascii="Arial" w:hAnsi="Arial" w:cs="Arial"/>
          <w:sz w:val="22"/>
          <w:szCs w:val="22"/>
        </w:rPr>
        <w:tab/>
      </w:r>
      <w:r w:rsidR="00B571D5" w:rsidRPr="009D75D0">
        <w:rPr>
          <w:rFonts w:ascii="Arial" w:hAnsi="Arial" w:cs="Arial"/>
          <w:sz w:val="22"/>
          <w:szCs w:val="22"/>
        </w:rPr>
        <w:t>Fasteners</w:t>
      </w:r>
      <w:r w:rsidR="001B132C" w:rsidRPr="009D75D0">
        <w:rPr>
          <w:rFonts w:ascii="Arial" w:hAnsi="Arial" w:cs="Arial"/>
          <w:sz w:val="22"/>
          <w:szCs w:val="22"/>
        </w:rPr>
        <w:t xml:space="preserve">. </w:t>
      </w:r>
      <w:r w:rsidR="00B571D5" w:rsidRPr="009D75D0">
        <w:rPr>
          <w:rFonts w:ascii="Arial" w:hAnsi="Arial" w:cs="Arial"/>
          <w:sz w:val="22"/>
          <w:szCs w:val="22"/>
        </w:rPr>
        <w:t xml:space="preserve"> </w:t>
      </w:r>
      <w:r w:rsidR="00423519" w:rsidRPr="009D75D0">
        <w:rPr>
          <w:rFonts w:ascii="Arial" w:hAnsi="Arial" w:cs="Arial"/>
          <w:sz w:val="22"/>
          <w:szCs w:val="22"/>
        </w:rPr>
        <w:t>Ensure that a</w:t>
      </w:r>
      <w:r w:rsidR="00B571D5" w:rsidRPr="009D75D0">
        <w:rPr>
          <w:rFonts w:ascii="Arial" w:hAnsi="Arial" w:cs="Arial"/>
          <w:sz w:val="22"/>
          <w:szCs w:val="22"/>
        </w:rPr>
        <w:t xml:space="preserve">ll bolts for connecting machinery parts to each other or to supporting members </w:t>
      </w:r>
      <w:r w:rsidR="00423519" w:rsidRPr="009D75D0">
        <w:rPr>
          <w:rFonts w:ascii="Arial" w:hAnsi="Arial" w:cs="Arial"/>
          <w:sz w:val="22"/>
          <w:szCs w:val="22"/>
        </w:rPr>
        <w:t xml:space="preserve">are </w:t>
      </w:r>
      <w:r w:rsidR="00B571D5" w:rsidRPr="009D75D0">
        <w:rPr>
          <w:rFonts w:ascii="Arial" w:hAnsi="Arial" w:cs="Arial"/>
          <w:sz w:val="22"/>
          <w:szCs w:val="22"/>
        </w:rPr>
        <w:t xml:space="preserve">as shown on the plans or </w:t>
      </w:r>
      <w:r w:rsidR="00D45D83" w:rsidRPr="009D75D0">
        <w:rPr>
          <w:rFonts w:ascii="Arial" w:hAnsi="Arial" w:cs="Arial"/>
          <w:sz w:val="22"/>
          <w:szCs w:val="22"/>
        </w:rPr>
        <w:t xml:space="preserve">as </w:t>
      </w:r>
      <w:r w:rsidR="00B571D5" w:rsidRPr="009D75D0">
        <w:rPr>
          <w:rFonts w:ascii="Arial" w:hAnsi="Arial" w:cs="Arial"/>
          <w:sz w:val="22"/>
          <w:szCs w:val="22"/>
        </w:rPr>
        <w:t>specified otherwise and conform to one of the following types:</w:t>
      </w:r>
    </w:p>
    <w:p w14:paraId="2E18538F" w14:textId="77777777" w:rsidR="00313B24" w:rsidRPr="009D75D0" w:rsidRDefault="00313B24" w:rsidP="009D75D0">
      <w:pPr>
        <w:widowControl w:val="0"/>
        <w:jc w:val="both"/>
        <w:rPr>
          <w:rFonts w:ascii="Arial" w:hAnsi="Arial" w:cs="Arial"/>
          <w:sz w:val="22"/>
          <w:szCs w:val="22"/>
        </w:rPr>
      </w:pPr>
    </w:p>
    <w:p w14:paraId="764A6711" w14:textId="2B856F1C" w:rsidR="00B571D5" w:rsidRPr="009D75D0" w:rsidRDefault="005F79F9" w:rsidP="00B9440D">
      <w:pPr>
        <w:widowControl w:val="0"/>
        <w:ind w:left="720" w:firstLine="360"/>
        <w:jc w:val="both"/>
        <w:rPr>
          <w:rFonts w:ascii="Arial" w:hAnsi="Arial" w:cs="Arial"/>
          <w:sz w:val="22"/>
          <w:szCs w:val="22"/>
        </w:rPr>
      </w:pPr>
      <w:r>
        <w:rPr>
          <w:rFonts w:ascii="Arial" w:hAnsi="Arial" w:cs="Arial"/>
          <w:sz w:val="22"/>
          <w:szCs w:val="22"/>
        </w:rPr>
        <w:t>A.</w:t>
      </w:r>
      <w:r w:rsidR="006B2CE3" w:rsidRPr="009D75D0">
        <w:rPr>
          <w:rFonts w:ascii="Arial" w:hAnsi="Arial" w:cs="Arial"/>
          <w:sz w:val="22"/>
          <w:szCs w:val="22"/>
        </w:rPr>
        <w:tab/>
      </w:r>
      <w:r w:rsidR="00B571D5" w:rsidRPr="009D75D0">
        <w:rPr>
          <w:rFonts w:ascii="Arial" w:hAnsi="Arial" w:cs="Arial"/>
          <w:sz w:val="22"/>
          <w:szCs w:val="22"/>
        </w:rPr>
        <w:t>High strength finished body bolts, hex head cap screw, and studs</w:t>
      </w:r>
      <w:r w:rsidR="005E0746" w:rsidRPr="009D75D0">
        <w:rPr>
          <w:rFonts w:ascii="Arial" w:hAnsi="Arial" w:cs="Arial"/>
          <w:sz w:val="22"/>
          <w:szCs w:val="22"/>
        </w:rPr>
        <w:t>.</w:t>
      </w:r>
    </w:p>
    <w:p w14:paraId="1F60FA61" w14:textId="77777777" w:rsidR="00312713" w:rsidRPr="009D75D0" w:rsidRDefault="00312713" w:rsidP="009D75D0">
      <w:pPr>
        <w:widowControl w:val="0"/>
        <w:jc w:val="both"/>
        <w:rPr>
          <w:rFonts w:ascii="Arial" w:hAnsi="Arial" w:cs="Arial"/>
          <w:sz w:val="22"/>
          <w:szCs w:val="22"/>
        </w:rPr>
      </w:pPr>
    </w:p>
    <w:p w14:paraId="667210CF" w14:textId="39046262" w:rsidR="00B571D5" w:rsidRPr="009D75D0" w:rsidRDefault="005F79F9" w:rsidP="009D75D0">
      <w:pPr>
        <w:widowControl w:val="0"/>
        <w:ind w:left="720" w:firstLine="360"/>
        <w:jc w:val="both"/>
        <w:rPr>
          <w:rFonts w:ascii="Arial" w:hAnsi="Arial" w:cs="Arial"/>
          <w:sz w:val="22"/>
          <w:szCs w:val="22"/>
        </w:rPr>
      </w:pPr>
      <w:r>
        <w:rPr>
          <w:rFonts w:ascii="Arial" w:hAnsi="Arial" w:cs="Arial"/>
          <w:sz w:val="22"/>
          <w:szCs w:val="22"/>
        </w:rPr>
        <w:t>B.</w:t>
      </w:r>
      <w:r w:rsidR="006B2CE3" w:rsidRPr="009D75D0">
        <w:rPr>
          <w:rFonts w:ascii="Arial" w:hAnsi="Arial" w:cs="Arial"/>
          <w:sz w:val="22"/>
          <w:szCs w:val="22"/>
        </w:rPr>
        <w:tab/>
      </w:r>
      <w:r w:rsidR="00B571D5" w:rsidRPr="009D75D0">
        <w:rPr>
          <w:rFonts w:ascii="Arial" w:hAnsi="Arial" w:cs="Arial"/>
          <w:sz w:val="22"/>
          <w:szCs w:val="22"/>
        </w:rPr>
        <w:t>High strength turned bolts, turned cap screws</w:t>
      </w:r>
      <w:r w:rsidR="005E0746" w:rsidRPr="009D75D0">
        <w:rPr>
          <w:rFonts w:ascii="Arial" w:hAnsi="Arial" w:cs="Arial"/>
          <w:sz w:val="22"/>
          <w:szCs w:val="22"/>
        </w:rPr>
        <w:t>,</w:t>
      </w:r>
      <w:r w:rsidR="00B571D5" w:rsidRPr="009D75D0">
        <w:rPr>
          <w:rFonts w:ascii="Arial" w:hAnsi="Arial" w:cs="Arial"/>
          <w:sz w:val="22"/>
          <w:szCs w:val="22"/>
        </w:rPr>
        <w:t xml:space="preserve"> and turned studs</w:t>
      </w:r>
      <w:r w:rsidR="005E0746" w:rsidRPr="009D75D0">
        <w:rPr>
          <w:rFonts w:ascii="Arial" w:hAnsi="Arial" w:cs="Arial"/>
          <w:sz w:val="22"/>
          <w:szCs w:val="22"/>
        </w:rPr>
        <w:t>.</w:t>
      </w:r>
    </w:p>
    <w:p w14:paraId="40FBD088" w14:textId="77777777" w:rsidR="00313B24" w:rsidRPr="009D75D0" w:rsidRDefault="00313B24" w:rsidP="009D75D0">
      <w:pPr>
        <w:widowControl w:val="0"/>
        <w:jc w:val="both"/>
        <w:rPr>
          <w:rFonts w:ascii="Arial" w:hAnsi="Arial" w:cs="Arial"/>
          <w:sz w:val="22"/>
          <w:szCs w:val="22"/>
        </w:rPr>
      </w:pPr>
    </w:p>
    <w:p w14:paraId="177BCA80" w14:textId="783F21F0" w:rsidR="00B571D5" w:rsidRPr="009D75D0" w:rsidRDefault="005F79F9" w:rsidP="009D75D0">
      <w:pPr>
        <w:widowControl w:val="0"/>
        <w:ind w:left="720" w:firstLine="360"/>
        <w:jc w:val="both"/>
        <w:rPr>
          <w:rFonts w:ascii="Arial" w:hAnsi="Arial" w:cs="Arial"/>
          <w:sz w:val="22"/>
          <w:szCs w:val="22"/>
        </w:rPr>
      </w:pPr>
      <w:r>
        <w:rPr>
          <w:rFonts w:ascii="Arial" w:hAnsi="Arial" w:cs="Arial"/>
          <w:sz w:val="22"/>
          <w:szCs w:val="22"/>
        </w:rPr>
        <w:lastRenderedPageBreak/>
        <w:t>C.</w:t>
      </w:r>
      <w:r w:rsidR="006B2CE3" w:rsidRPr="009D75D0">
        <w:rPr>
          <w:rFonts w:ascii="Arial" w:hAnsi="Arial" w:cs="Arial"/>
          <w:sz w:val="22"/>
          <w:szCs w:val="22"/>
        </w:rPr>
        <w:tab/>
      </w:r>
      <w:r w:rsidR="00B571D5" w:rsidRPr="009D75D0">
        <w:rPr>
          <w:rFonts w:ascii="Arial" w:hAnsi="Arial" w:cs="Arial"/>
          <w:sz w:val="22"/>
          <w:szCs w:val="22"/>
        </w:rPr>
        <w:t>High strength bolts</w:t>
      </w:r>
      <w:r w:rsidR="005E0746" w:rsidRPr="009D75D0">
        <w:rPr>
          <w:rFonts w:ascii="Arial" w:hAnsi="Arial" w:cs="Arial"/>
          <w:sz w:val="22"/>
          <w:szCs w:val="22"/>
        </w:rPr>
        <w:t>.</w:t>
      </w:r>
    </w:p>
    <w:p w14:paraId="031442DB" w14:textId="77777777" w:rsidR="00313B24" w:rsidRPr="009D75D0" w:rsidRDefault="00313B24" w:rsidP="009D75D0">
      <w:pPr>
        <w:widowControl w:val="0"/>
        <w:jc w:val="both"/>
        <w:rPr>
          <w:rFonts w:ascii="Arial" w:hAnsi="Arial" w:cs="Arial"/>
          <w:sz w:val="22"/>
          <w:szCs w:val="22"/>
        </w:rPr>
      </w:pPr>
    </w:p>
    <w:p w14:paraId="3B55816F" w14:textId="2905FA50" w:rsidR="00B571D5" w:rsidRPr="009D75D0" w:rsidRDefault="005F79F9" w:rsidP="009D75D0">
      <w:pPr>
        <w:widowControl w:val="0"/>
        <w:ind w:left="720" w:firstLine="360"/>
        <w:jc w:val="both"/>
        <w:rPr>
          <w:rFonts w:ascii="Arial" w:hAnsi="Arial" w:cs="Arial"/>
          <w:sz w:val="22"/>
          <w:szCs w:val="22"/>
        </w:rPr>
      </w:pPr>
      <w:r>
        <w:rPr>
          <w:rFonts w:ascii="Arial" w:hAnsi="Arial" w:cs="Arial"/>
          <w:sz w:val="22"/>
          <w:szCs w:val="22"/>
        </w:rPr>
        <w:t>D.</w:t>
      </w:r>
      <w:r w:rsidR="006B2CE3" w:rsidRPr="009D75D0">
        <w:rPr>
          <w:rFonts w:ascii="Arial" w:hAnsi="Arial" w:cs="Arial"/>
          <w:sz w:val="22"/>
          <w:szCs w:val="22"/>
        </w:rPr>
        <w:tab/>
      </w:r>
      <w:r w:rsidR="00B571D5" w:rsidRPr="009D75D0">
        <w:rPr>
          <w:rFonts w:ascii="Arial" w:hAnsi="Arial" w:cs="Arial"/>
          <w:sz w:val="22"/>
          <w:szCs w:val="22"/>
        </w:rPr>
        <w:t>Hex socket flat countersunk head cap screw</w:t>
      </w:r>
      <w:r w:rsidR="005E0746" w:rsidRPr="009D75D0">
        <w:rPr>
          <w:rFonts w:ascii="Arial" w:hAnsi="Arial" w:cs="Arial"/>
          <w:sz w:val="22"/>
          <w:szCs w:val="22"/>
        </w:rPr>
        <w:t>.</w:t>
      </w:r>
    </w:p>
    <w:p w14:paraId="5A5349CE" w14:textId="77777777" w:rsidR="00313B24" w:rsidRPr="009D75D0" w:rsidRDefault="00313B24" w:rsidP="009D75D0">
      <w:pPr>
        <w:widowControl w:val="0"/>
        <w:jc w:val="both"/>
        <w:rPr>
          <w:rFonts w:ascii="Arial" w:hAnsi="Arial" w:cs="Arial"/>
          <w:sz w:val="22"/>
          <w:szCs w:val="22"/>
        </w:rPr>
      </w:pPr>
    </w:p>
    <w:p w14:paraId="48434372" w14:textId="77777777" w:rsidR="00B571D5" w:rsidRPr="00B9440D" w:rsidRDefault="00FE60CF" w:rsidP="00B9440D">
      <w:pPr>
        <w:ind w:left="360"/>
        <w:jc w:val="both"/>
        <w:rPr>
          <w:rFonts w:ascii="Arial" w:hAnsi="Arial" w:cs="Arial"/>
          <w:sz w:val="22"/>
          <w:szCs w:val="22"/>
        </w:rPr>
      </w:pPr>
      <w:r w:rsidRPr="00B9440D">
        <w:rPr>
          <w:rFonts w:ascii="Arial" w:hAnsi="Arial" w:cs="Arial"/>
          <w:sz w:val="22"/>
          <w:szCs w:val="22"/>
        </w:rPr>
        <w:t>Ensure h</w:t>
      </w:r>
      <w:r w:rsidR="00B571D5" w:rsidRPr="00B9440D">
        <w:rPr>
          <w:rFonts w:ascii="Arial" w:hAnsi="Arial" w:cs="Arial"/>
          <w:sz w:val="22"/>
          <w:szCs w:val="22"/>
        </w:rPr>
        <w:t xml:space="preserve">igh strength finished body bolts, hex head cap screws, and studs meet the requirements of </w:t>
      </w:r>
      <w:r w:rsidR="00B571D5" w:rsidRPr="00B9440D">
        <w:rPr>
          <w:rFonts w:ascii="Arial" w:hAnsi="Arial" w:cs="Arial"/>
          <w:i/>
          <w:iCs/>
          <w:sz w:val="22"/>
          <w:szCs w:val="22"/>
        </w:rPr>
        <w:t>ASTM A449</w:t>
      </w:r>
      <w:r w:rsidR="00B571D5" w:rsidRPr="00B9440D">
        <w:rPr>
          <w:rFonts w:ascii="Arial" w:hAnsi="Arial" w:cs="Arial"/>
          <w:sz w:val="22"/>
          <w:szCs w:val="22"/>
        </w:rPr>
        <w:t xml:space="preserve">. </w:t>
      </w:r>
      <w:r w:rsidR="005E0746" w:rsidRPr="00B9440D">
        <w:rPr>
          <w:rFonts w:ascii="Arial" w:hAnsi="Arial" w:cs="Arial"/>
          <w:sz w:val="22"/>
          <w:szCs w:val="22"/>
        </w:rPr>
        <w:t xml:space="preserve"> </w:t>
      </w:r>
      <w:r w:rsidR="00B571D5" w:rsidRPr="00B9440D">
        <w:rPr>
          <w:rFonts w:ascii="Arial" w:hAnsi="Arial" w:cs="Arial"/>
          <w:sz w:val="22"/>
          <w:szCs w:val="22"/>
        </w:rPr>
        <w:t xml:space="preserve">Finished body bolts </w:t>
      </w:r>
      <w:r w:rsidR="00423519" w:rsidRPr="00B9440D">
        <w:rPr>
          <w:rFonts w:ascii="Arial" w:hAnsi="Arial" w:cs="Arial"/>
          <w:sz w:val="22"/>
          <w:szCs w:val="22"/>
        </w:rPr>
        <w:t>are required to</w:t>
      </w:r>
      <w:r w:rsidR="00B571D5" w:rsidRPr="00B9440D">
        <w:rPr>
          <w:rFonts w:ascii="Arial" w:hAnsi="Arial" w:cs="Arial"/>
          <w:sz w:val="22"/>
          <w:szCs w:val="22"/>
        </w:rPr>
        <w:t xml:space="preserve"> have finished bodies and regular hexagonal heads.</w:t>
      </w:r>
      <w:r w:rsidR="00312713" w:rsidRPr="00B9440D">
        <w:rPr>
          <w:rFonts w:ascii="Arial" w:hAnsi="Arial" w:cs="Arial"/>
          <w:sz w:val="22"/>
          <w:szCs w:val="22"/>
        </w:rPr>
        <w:t xml:space="preserve"> </w:t>
      </w:r>
      <w:r w:rsidR="005E0746" w:rsidRPr="00B9440D">
        <w:rPr>
          <w:rFonts w:ascii="Arial" w:hAnsi="Arial" w:cs="Arial"/>
          <w:sz w:val="22"/>
          <w:szCs w:val="22"/>
        </w:rPr>
        <w:t xml:space="preserve"> </w:t>
      </w:r>
      <w:r w:rsidR="00B571D5" w:rsidRPr="00B9440D">
        <w:rPr>
          <w:rFonts w:ascii="Arial" w:hAnsi="Arial" w:cs="Arial"/>
          <w:sz w:val="22"/>
          <w:szCs w:val="22"/>
        </w:rPr>
        <w:t xml:space="preserve">The finished body diameter </w:t>
      </w:r>
      <w:r w:rsidR="00423519" w:rsidRPr="00B9440D">
        <w:rPr>
          <w:rFonts w:ascii="Arial" w:hAnsi="Arial" w:cs="Arial"/>
          <w:sz w:val="22"/>
          <w:szCs w:val="22"/>
        </w:rPr>
        <w:t xml:space="preserve">is required to </w:t>
      </w:r>
      <w:r w:rsidR="00B571D5" w:rsidRPr="00B9440D">
        <w:rPr>
          <w:rFonts w:ascii="Arial" w:hAnsi="Arial" w:cs="Arial"/>
          <w:sz w:val="22"/>
          <w:szCs w:val="22"/>
        </w:rPr>
        <w:t>be equal to or greater than the thread major diameter.</w:t>
      </w:r>
      <w:r w:rsidR="00D9155C" w:rsidRPr="00B9440D">
        <w:rPr>
          <w:rFonts w:ascii="Arial" w:hAnsi="Arial" w:cs="Arial"/>
          <w:sz w:val="22"/>
          <w:szCs w:val="22"/>
        </w:rPr>
        <w:t xml:space="preserve"> </w:t>
      </w:r>
      <w:r w:rsidR="005E0746" w:rsidRPr="00B9440D">
        <w:rPr>
          <w:rFonts w:ascii="Arial" w:hAnsi="Arial" w:cs="Arial"/>
          <w:sz w:val="22"/>
          <w:szCs w:val="22"/>
        </w:rPr>
        <w:t xml:space="preserve"> </w:t>
      </w:r>
      <w:r w:rsidR="00423519" w:rsidRPr="00B9440D">
        <w:rPr>
          <w:rFonts w:ascii="Arial" w:hAnsi="Arial" w:cs="Arial"/>
          <w:sz w:val="22"/>
          <w:szCs w:val="22"/>
        </w:rPr>
        <w:t>Ensure h</w:t>
      </w:r>
      <w:r w:rsidR="00B571D5" w:rsidRPr="00B9440D">
        <w:rPr>
          <w:rFonts w:ascii="Arial" w:hAnsi="Arial" w:cs="Arial"/>
          <w:sz w:val="22"/>
          <w:szCs w:val="22"/>
        </w:rPr>
        <w:t xml:space="preserve">oles for finished body bolts </w:t>
      </w:r>
      <w:r w:rsidR="00423519" w:rsidRPr="00B9440D">
        <w:rPr>
          <w:rFonts w:ascii="Arial" w:hAnsi="Arial" w:cs="Arial"/>
          <w:sz w:val="22"/>
          <w:szCs w:val="22"/>
        </w:rPr>
        <w:t>are not</w:t>
      </w:r>
      <w:r w:rsidR="00B571D5" w:rsidRPr="00B9440D">
        <w:rPr>
          <w:rFonts w:ascii="Arial" w:hAnsi="Arial" w:cs="Arial"/>
          <w:sz w:val="22"/>
          <w:szCs w:val="22"/>
        </w:rPr>
        <w:t xml:space="preserve"> more than 0.010-inch larger than the actual diameter of individual fasteners.</w:t>
      </w:r>
      <w:r w:rsidR="00D9155C" w:rsidRPr="00B9440D">
        <w:rPr>
          <w:rFonts w:ascii="Arial" w:hAnsi="Arial" w:cs="Arial"/>
          <w:sz w:val="22"/>
          <w:szCs w:val="22"/>
        </w:rPr>
        <w:t xml:space="preserve"> </w:t>
      </w:r>
      <w:r w:rsidR="005E0746" w:rsidRPr="00B9440D">
        <w:rPr>
          <w:rFonts w:ascii="Arial" w:hAnsi="Arial" w:cs="Arial"/>
          <w:sz w:val="22"/>
          <w:szCs w:val="22"/>
        </w:rPr>
        <w:t xml:space="preserve"> </w:t>
      </w:r>
      <w:r w:rsidR="00B571D5" w:rsidRPr="00B9440D">
        <w:rPr>
          <w:rFonts w:ascii="Arial" w:hAnsi="Arial" w:cs="Arial"/>
          <w:sz w:val="22"/>
          <w:szCs w:val="22"/>
        </w:rPr>
        <w:t>Check the clearance with 0.011-inch wire.</w:t>
      </w:r>
      <w:r w:rsidR="00D9155C" w:rsidRPr="00B9440D">
        <w:rPr>
          <w:rFonts w:ascii="Arial" w:hAnsi="Arial" w:cs="Arial"/>
          <w:sz w:val="22"/>
          <w:szCs w:val="22"/>
        </w:rPr>
        <w:t xml:space="preserve"> </w:t>
      </w:r>
      <w:r w:rsidR="005E0746" w:rsidRPr="00B9440D">
        <w:rPr>
          <w:rFonts w:ascii="Arial" w:hAnsi="Arial" w:cs="Arial"/>
          <w:sz w:val="22"/>
          <w:szCs w:val="22"/>
        </w:rPr>
        <w:t xml:space="preserve"> </w:t>
      </w:r>
      <w:r w:rsidR="00B571D5" w:rsidRPr="00B9440D">
        <w:rPr>
          <w:rFonts w:ascii="Arial" w:hAnsi="Arial" w:cs="Arial"/>
          <w:sz w:val="22"/>
          <w:szCs w:val="22"/>
        </w:rPr>
        <w:t xml:space="preserve">The hole </w:t>
      </w:r>
      <w:r w:rsidR="003B4398" w:rsidRPr="00B9440D">
        <w:rPr>
          <w:rFonts w:ascii="Arial" w:hAnsi="Arial" w:cs="Arial"/>
          <w:sz w:val="22"/>
          <w:szCs w:val="22"/>
        </w:rPr>
        <w:t>is</w:t>
      </w:r>
      <w:r w:rsidR="00B571D5" w:rsidRPr="00B9440D">
        <w:rPr>
          <w:rFonts w:ascii="Arial" w:hAnsi="Arial" w:cs="Arial"/>
          <w:sz w:val="22"/>
          <w:szCs w:val="22"/>
        </w:rPr>
        <w:t xml:space="preserve"> considered too large if the wire can be inserted in the hole together with the bolt.</w:t>
      </w:r>
      <w:r w:rsidR="00D9155C" w:rsidRPr="00B9440D">
        <w:rPr>
          <w:rFonts w:ascii="Arial" w:hAnsi="Arial" w:cs="Arial"/>
          <w:sz w:val="22"/>
          <w:szCs w:val="22"/>
        </w:rPr>
        <w:t xml:space="preserve"> </w:t>
      </w:r>
      <w:r w:rsidR="005E0746" w:rsidRPr="00B9440D">
        <w:rPr>
          <w:rFonts w:ascii="Arial" w:hAnsi="Arial" w:cs="Arial"/>
          <w:sz w:val="22"/>
          <w:szCs w:val="22"/>
        </w:rPr>
        <w:t xml:space="preserve"> </w:t>
      </w:r>
      <w:r w:rsidR="00423519" w:rsidRPr="00B9440D">
        <w:rPr>
          <w:rFonts w:ascii="Arial" w:hAnsi="Arial" w:cs="Arial"/>
          <w:sz w:val="22"/>
          <w:szCs w:val="22"/>
        </w:rPr>
        <w:t>Ensure that</w:t>
      </w:r>
      <w:r w:rsidR="00B571D5" w:rsidRPr="00B9440D">
        <w:rPr>
          <w:rFonts w:ascii="Arial" w:hAnsi="Arial" w:cs="Arial"/>
          <w:sz w:val="22"/>
          <w:szCs w:val="22"/>
        </w:rPr>
        <w:t xml:space="preserve"> finished body bolts connecting machinery components to structural elements or to other machinery components comprised of different thicknesses </w:t>
      </w:r>
      <w:r w:rsidR="00423519" w:rsidRPr="00B9440D">
        <w:rPr>
          <w:rFonts w:ascii="Arial" w:hAnsi="Arial" w:cs="Arial"/>
          <w:sz w:val="22"/>
          <w:szCs w:val="22"/>
        </w:rPr>
        <w:t>are</w:t>
      </w:r>
      <w:r w:rsidR="00B571D5" w:rsidRPr="00B9440D">
        <w:rPr>
          <w:rFonts w:ascii="Arial" w:hAnsi="Arial" w:cs="Arial"/>
          <w:sz w:val="22"/>
          <w:szCs w:val="22"/>
        </w:rPr>
        <w:t xml:space="preserve"> installed such that the bolt head is adjacent to the connected element with the least thickness.</w:t>
      </w:r>
    </w:p>
    <w:p w14:paraId="577F3D8F" w14:textId="77777777" w:rsidR="00313B24" w:rsidRPr="00B9440D" w:rsidRDefault="00313B24" w:rsidP="00B9440D">
      <w:pPr>
        <w:jc w:val="both"/>
        <w:rPr>
          <w:rFonts w:ascii="Arial" w:hAnsi="Arial" w:cs="Arial"/>
          <w:sz w:val="22"/>
          <w:szCs w:val="22"/>
        </w:rPr>
      </w:pPr>
    </w:p>
    <w:p w14:paraId="47698C49" w14:textId="77777777" w:rsidR="00B571D5" w:rsidRPr="00B9440D" w:rsidRDefault="00B571D5" w:rsidP="00B9440D">
      <w:pPr>
        <w:widowControl w:val="0"/>
        <w:ind w:left="360"/>
        <w:jc w:val="both"/>
        <w:rPr>
          <w:rFonts w:ascii="Arial" w:hAnsi="Arial" w:cs="Arial"/>
          <w:sz w:val="22"/>
          <w:szCs w:val="22"/>
        </w:rPr>
      </w:pPr>
      <w:r w:rsidRPr="00B9440D">
        <w:rPr>
          <w:rFonts w:ascii="Arial" w:hAnsi="Arial" w:cs="Arial"/>
          <w:sz w:val="22"/>
          <w:szCs w:val="22"/>
        </w:rPr>
        <w:t xml:space="preserve">Unless otherwise specified, high strength fasteners used for connecting machinery parts to each other and to supporting steelwork </w:t>
      </w:r>
      <w:r w:rsidR="003469B1" w:rsidRPr="00B9440D">
        <w:rPr>
          <w:rFonts w:ascii="Arial" w:hAnsi="Arial" w:cs="Arial"/>
          <w:sz w:val="22"/>
          <w:szCs w:val="22"/>
        </w:rPr>
        <w:t>are required to</w:t>
      </w:r>
      <w:r w:rsidRPr="00B9440D">
        <w:rPr>
          <w:rFonts w:ascii="Arial" w:hAnsi="Arial" w:cs="Arial"/>
          <w:sz w:val="22"/>
          <w:szCs w:val="22"/>
        </w:rPr>
        <w:t xml:space="preserve"> be bolts that conform to the minimum specified physical requirements of high strength</w:t>
      </w:r>
      <w:r w:rsidRPr="00B9440D">
        <w:rPr>
          <w:rFonts w:ascii="Arial" w:hAnsi="Arial" w:cs="Arial"/>
          <w:i/>
          <w:iCs/>
          <w:sz w:val="22"/>
          <w:szCs w:val="22"/>
        </w:rPr>
        <w:t>, ASTM F3125</w:t>
      </w:r>
      <w:r w:rsidR="005E0746" w:rsidRPr="00B9440D">
        <w:rPr>
          <w:rFonts w:ascii="Arial" w:hAnsi="Arial" w:cs="Arial"/>
          <w:i/>
          <w:iCs/>
          <w:sz w:val="22"/>
          <w:szCs w:val="22"/>
        </w:rPr>
        <w:t>/F3125M,</w:t>
      </w:r>
      <w:r w:rsidRPr="00B9440D">
        <w:rPr>
          <w:rFonts w:ascii="Arial" w:hAnsi="Arial" w:cs="Arial"/>
          <w:i/>
          <w:iCs/>
          <w:sz w:val="22"/>
          <w:szCs w:val="22"/>
        </w:rPr>
        <w:t xml:space="preserve"> Grade A325</w:t>
      </w:r>
      <w:r w:rsidR="0045244D" w:rsidRPr="00B9440D">
        <w:rPr>
          <w:rFonts w:ascii="Arial" w:hAnsi="Arial" w:cs="Arial"/>
          <w:i/>
          <w:iCs/>
          <w:sz w:val="22"/>
          <w:szCs w:val="22"/>
        </w:rPr>
        <w:t>,</w:t>
      </w:r>
      <w:r w:rsidRPr="00B9440D">
        <w:rPr>
          <w:rFonts w:ascii="Arial" w:hAnsi="Arial" w:cs="Arial"/>
          <w:i/>
          <w:iCs/>
          <w:sz w:val="22"/>
          <w:szCs w:val="22"/>
        </w:rPr>
        <w:t xml:space="preserve"> Type 1</w:t>
      </w:r>
      <w:r w:rsidRPr="00B9440D">
        <w:rPr>
          <w:rFonts w:ascii="Arial" w:hAnsi="Arial" w:cs="Arial"/>
          <w:sz w:val="22"/>
          <w:szCs w:val="22"/>
        </w:rPr>
        <w:t xml:space="preserve"> or </w:t>
      </w:r>
      <w:r w:rsidRPr="00B9440D">
        <w:rPr>
          <w:rFonts w:ascii="Arial" w:hAnsi="Arial" w:cs="Arial"/>
          <w:i/>
          <w:iCs/>
          <w:sz w:val="22"/>
          <w:szCs w:val="22"/>
        </w:rPr>
        <w:t>ASTM A449</w:t>
      </w:r>
      <w:r w:rsidR="0045244D" w:rsidRPr="00B9440D">
        <w:rPr>
          <w:rFonts w:ascii="Arial" w:hAnsi="Arial" w:cs="Arial"/>
          <w:i/>
          <w:iCs/>
          <w:sz w:val="22"/>
          <w:szCs w:val="22"/>
        </w:rPr>
        <w:t>,</w:t>
      </w:r>
      <w:r w:rsidRPr="00B9440D">
        <w:rPr>
          <w:rFonts w:ascii="Arial" w:hAnsi="Arial" w:cs="Arial"/>
          <w:sz w:val="22"/>
          <w:szCs w:val="22"/>
        </w:rPr>
        <w:t xml:space="preserve"> </w:t>
      </w:r>
      <w:r w:rsidRPr="00B9440D">
        <w:rPr>
          <w:rFonts w:ascii="Arial" w:hAnsi="Arial" w:cs="Arial"/>
          <w:i/>
          <w:iCs/>
          <w:sz w:val="22"/>
          <w:szCs w:val="22"/>
        </w:rPr>
        <w:t>Type 1</w:t>
      </w:r>
      <w:r w:rsidRPr="00B9440D">
        <w:rPr>
          <w:rFonts w:ascii="Arial" w:hAnsi="Arial" w:cs="Arial"/>
          <w:sz w:val="22"/>
          <w:szCs w:val="22"/>
        </w:rPr>
        <w:t xml:space="preserve"> cut thread, washer faced, heavy hexagonal head bolts. </w:t>
      </w:r>
      <w:r w:rsidR="0045244D" w:rsidRPr="00B9440D">
        <w:rPr>
          <w:rFonts w:ascii="Arial" w:hAnsi="Arial" w:cs="Arial"/>
          <w:sz w:val="22"/>
          <w:szCs w:val="22"/>
        </w:rPr>
        <w:t xml:space="preserve"> </w:t>
      </w:r>
      <w:r w:rsidR="003469B1" w:rsidRPr="00B9440D">
        <w:rPr>
          <w:rFonts w:ascii="Arial" w:hAnsi="Arial" w:cs="Arial"/>
          <w:sz w:val="22"/>
          <w:szCs w:val="22"/>
        </w:rPr>
        <w:t>Ensure that</w:t>
      </w:r>
      <w:r w:rsidRPr="00B9440D">
        <w:rPr>
          <w:rFonts w:ascii="Arial" w:hAnsi="Arial" w:cs="Arial"/>
          <w:sz w:val="22"/>
          <w:szCs w:val="22"/>
        </w:rPr>
        <w:t xml:space="preserve"> </w:t>
      </w:r>
      <w:r w:rsidR="003469B1" w:rsidRPr="00B9440D">
        <w:rPr>
          <w:rFonts w:ascii="Arial" w:hAnsi="Arial" w:cs="Arial"/>
          <w:sz w:val="22"/>
          <w:szCs w:val="22"/>
        </w:rPr>
        <w:t xml:space="preserve">the </w:t>
      </w:r>
      <w:r w:rsidR="006E210D" w:rsidRPr="00B9440D">
        <w:rPr>
          <w:rFonts w:ascii="Arial" w:hAnsi="Arial" w:cs="Arial"/>
          <w:sz w:val="22"/>
          <w:szCs w:val="22"/>
        </w:rPr>
        <w:t>nuts conform</w:t>
      </w:r>
      <w:r w:rsidRPr="00B9440D">
        <w:rPr>
          <w:rFonts w:ascii="Arial" w:hAnsi="Arial" w:cs="Arial"/>
          <w:sz w:val="22"/>
          <w:szCs w:val="22"/>
        </w:rPr>
        <w:t xml:space="preserve"> to </w:t>
      </w:r>
      <w:r w:rsidRPr="00B9440D">
        <w:rPr>
          <w:rFonts w:ascii="Arial" w:hAnsi="Arial" w:cs="Arial"/>
          <w:i/>
          <w:iCs/>
          <w:sz w:val="22"/>
          <w:szCs w:val="22"/>
        </w:rPr>
        <w:t>ASTM A563</w:t>
      </w:r>
      <w:r w:rsidR="0045244D" w:rsidRPr="00B9440D">
        <w:rPr>
          <w:rFonts w:ascii="Arial" w:hAnsi="Arial" w:cs="Arial"/>
          <w:i/>
          <w:iCs/>
          <w:sz w:val="22"/>
          <w:szCs w:val="22"/>
        </w:rPr>
        <w:t>/A563M</w:t>
      </w:r>
      <w:r w:rsidRPr="00B9440D">
        <w:rPr>
          <w:rFonts w:ascii="Arial" w:hAnsi="Arial" w:cs="Arial"/>
          <w:sz w:val="22"/>
          <w:szCs w:val="22"/>
        </w:rPr>
        <w:t xml:space="preserve"> or </w:t>
      </w:r>
      <w:r w:rsidRPr="00B9440D">
        <w:rPr>
          <w:rFonts w:ascii="Arial" w:hAnsi="Arial" w:cs="Arial"/>
          <w:i/>
          <w:iCs/>
          <w:sz w:val="22"/>
          <w:szCs w:val="22"/>
        </w:rPr>
        <w:t>A194</w:t>
      </w:r>
      <w:r w:rsidR="0045244D" w:rsidRPr="00B9440D">
        <w:rPr>
          <w:rFonts w:ascii="Arial" w:hAnsi="Arial" w:cs="Arial"/>
          <w:i/>
          <w:iCs/>
          <w:sz w:val="22"/>
          <w:szCs w:val="22"/>
        </w:rPr>
        <w:t>/A194M</w:t>
      </w:r>
      <w:r w:rsidRPr="00B9440D">
        <w:rPr>
          <w:rFonts w:ascii="Arial" w:hAnsi="Arial" w:cs="Arial"/>
          <w:sz w:val="22"/>
          <w:szCs w:val="22"/>
        </w:rPr>
        <w:t xml:space="preserve">, </w:t>
      </w:r>
      <w:r w:rsidRPr="00B9440D">
        <w:rPr>
          <w:rFonts w:ascii="Arial" w:hAnsi="Arial" w:cs="Arial"/>
          <w:i/>
          <w:iCs/>
          <w:sz w:val="22"/>
          <w:szCs w:val="22"/>
        </w:rPr>
        <w:t>Grade DH</w:t>
      </w:r>
      <w:r w:rsidRPr="00B9440D">
        <w:rPr>
          <w:rFonts w:ascii="Arial" w:hAnsi="Arial" w:cs="Arial"/>
          <w:sz w:val="22"/>
          <w:szCs w:val="22"/>
        </w:rPr>
        <w:t xml:space="preserve"> or </w:t>
      </w:r>
      <w:r w:rsidRPr="00B9440D">
        <w:rPr>
          <w:rFonts w:ascii="Arial" w:hAnsi="Arial" w:cs="Arial"/>
          <w:i/>
          <w:iCs/>
          <w:sz w:val="22"/>
          <w:szCs w:val="22"/>
        </w:rPr>
        <w:t>2H</w:t>
      </w:r>
      <w:r w:rsidRPr="00B9440D">
        <w:rPr>
          <w:rFonts w:ascii="Arial" w:hAnsi="Arial" w:cs="Arial"/>
          <w:sz w:val="22"/>
          <w:szCs w:val="22"/>
        </w:rPr>
        <w:t>, heavy hex series unless otherwise noted.</w:t>
      </w:r>
    </w:p>
    <w:p w14:paraId="3737B798" w14:textId="77777777" w:rsidR="00313B24" w:rsidRPr="00B9440D" w:rsidRDefault="00313B24" w:rsidP="005F79F9">
      <w:pPr>
        <w:widowControl w:val="0"/>
        <w:jc w:val="both"/>
        <w:rPr>
          <w:rFonts w:ascii="Arial" w:hAnsi="Arial" w:cs="Arial"/>
          <w:sz w:val="22"/>
          <w:szCs w:val="22"/>
        </w:rPr>
      </w:pPr>
    </w:p>
    <w:p w14:paraId="6F8B0B59" w14:textId="77777777" w:rsidR="00B571D5" w:rsidRPr="00B9440D" w:rsidRDefault="00FE60CF" w:rsidP="00B9440D">
      <w:pPr>
        <w:widowControl w:val="0"/>
        <w:ind w:left="360"/>
        <w:jc w:val="both"/>
        <w:rPr>
          <w:rFonts w:ascii="Arial" w:hAnsi="Arial" w:cs="Arial"/>
          <w:sz w:val="22"/>
          <w:szCs w:val="22"/>
        </w:rPr>
      </w:pPr>
      <w:r w:rsidRPr="00B9440D">
        <w:rPr>
          <w:rFonts w:ascii="Arial" w:hAnsi="Arial" w:cs="Arial"/>
          <w:sz w:val="22"/>
          <w:szCs w:val="22"/>
        </w:rPr>
        <w:t>Ensure t</w:t>
      </w:r>
      <w:r w:rsidR="00B571D5" w:rsidRPr="00B9440D">
        <w:rPr>
          <w:rFonts w:ascii="Arial" w:hAnsi="Arial" w:cs="Arial"/>
          <w:sz w:val="22"/>
          <w:szCs w:val="22"/>
        </w:rPr>
        <w:t xml:space="preserve">he dimensions of all bolt heads, nuts, castle nuts, and hexagonal head cap screws </w:t>
      </w:r>
      <w:r w:rsidR="00D9155C" w:rsidRPr="00B9440D">
        <w:rPr>
          <w:rFonts w:ascii="Arial" w:hAnsi="Arial" w:cs="Arial"/>
          <w:sz w:val="22"/>
          <w:szCs w:val="22"/>
        </w:rPr>
        <w:t xml:space="preserve">are </w:t>
      </w:r>
      <w:r w:rsidR="00B571D5" w:rsidRPr="00B9440D">
        <w:rPr>
          <w:rFonts w:ascii="Arial" w:hAnsi="Arial" w:cs="Arial"/>
          <w:sz w:val="22"/>
          <w:szCs w:val="22"/>
        </w:rPr>
        <w:t xml:space="preserve">in accordance with </w:t>
      </w:r>
      <w:r w:rsidR="00B571D5" w:rsidRPr="00B9440D">
        <w:rPr>
          <w:rFonts w:ascii="Arial" w:hAnsi="Arial" w:cs="Arial"/>
          <w:i/>
          <w:iCs/>
          <w:sz w:val="22"/>
          <w:szCs w:val="22"/>
        </w:rPr>
        <w:t>ASME Standard B18.2.2</w:t>
      </w:r>
      <w:r w:rsidR="00B571D5" w:rsidRPr="00B9440D">
        <w:rPr>
          <w:rFonts w:ascii="Arial" w:hAnsi="Arial" w:cs="Arial"/>
          <w:sz w:val="22"/>
          <w:szCs w:val="22"/>
        </w:rPr>
        <w:t>.</w:t>
      </w:r>
      <w:r w:rsidR="0045244D" w:rsidRPr="00B9440D">
        <w:rPr>
          <w:rFonts w:ascii="Arial" w:hAnsi="Arial" w:cs="Arial"/>
          <w:sz w:val="22"/>
          <w:szCs w:val="22"/>
        </w:rPr>
        <w:t xml:space="preserve"> </w:t>
      </w:r>
      <w:r w:rsidR="00B571D5" w:rsidRPr="00B9440D">
        <w:rPr>
          <w:rFonts w:ascii="Arial" w:hAnsi="Arial" w:cs="Arial"/>
          <w:sz w:val="22"/>
          <w:szCs w:val="22"/>
        </w:rPr>
        <w:t xml:space="preserve"> </w:t>
      </w:r>
      <w:r w:rsidR="003469B1" w:rsidRPr="00B9440D">
        <w:rPr>
          <w:rFonts w:ascii="Arial" w:hAnsi="Arial" w:cs="Arial"/>
          <w:sz w:val="22"/>
          <w:szCs w:val="22"/>
        </w:rPr>
        <w:t>Ensure that the h</w:t>
      </w:r>
      <w:r w:rsidR="00B571D5" w:rsidRPr="00B9440D">
        <w:rPr>
          <w:rFonts w:ascii="Arial" w:hAnsi="Arial" w:cs="Arial"/>
          <w:sz w:val="22"/>
          <w:szCs w:val="22"/>
        </w:rPr>
        <w:t xml:space="preserve">eads and nuts for turned bolts, screws and studs </w:t>
      </w:r>
      <w:r w:rsidR="003469B1" w:rsidRPr="00B9440D">
        <w:rPr>
          <w:rFonts w:ascii="Arial" w:hAnsi="Arial" w:cs="Arial"/>
          <w:sz w:val="22"/>
          <w:szCs w:val="22"/>
        </w:rPr>
        <w:t>are</w:t>
      </w:r>
      <w:r w:rsidR="00B571D5" w:rsidRPr="00B9440D">
        <w:rPr>
          <w:rFonts w:ascii="Arial" w:hAnsi="Arial" w:cs="Arial"/>
          <w:sz w:val="22"/>
          <w:szCs w:val="22"/>
        </w:rPr>
        <w:t xml:space="preserve"> heavy series.</w:t>
      </w:r>
    </w:p>
    <w:p w14:paraId="443F39F6" w14:textId="77777777" w:rsidR="00313B24" w:rsidRPr="00B9440D" w:rsidRDefault="00313B24" w:rsidP="005F79F9">
      <w:pPr>
        <w:widowControl w:val="0"/>
        <w:jc w:val="both"/>
        <w:rPr>
          <w:rFonts w:ascii="Arial" w:hAnsi="Arial" w:cs="Arial"/>
          <w:sz w:val="22"/>
          <w:szCs w:val="22"/>
        </w:rPr>
      </w:pPr>
    </w:p>
    <w:p w14:paraId="489F6A1C" w14:textId="77777777" w:rsidR="00B571D5" w:rsidRPr="00B9440D" w:rsidRDefault="00B571D5" w:rsidP="00B9440D">
      <w:pPr>
        <w:widowControl w:val="0"/>
        <w:ind w:left="360"/>
        <w:jc w:val="both"/>
        <w:rPr>
          <w:rFonts w:ascii="Arial" w:hAnsi="Arial" w:cs="Arial"/>
          <w:sz w:val="22"/>
          <w:szCs w:val="22"/>
        </w:rPr>
      </w:pPr>
      <w:r w:rsidRPr="00B9440D">
        <w:rPr>
          <w:rFonts w:ascii="Arial" w:hAnsi="Arial" w:cs="Arial"/>
          <w:sz w:val="22"/>
          <w:szCs w:val="22"/>
        </w:rPr>
        <w:t xml:space="preserve">The dimensions of socket-head cap screws, socket flathead cap screws, and socket-set screws </w:t>
      </w:r>
      <w:r w:rsidR="009C3A2E" w:rsidRPr="00B9440D">
        <w:rPr>
          <w:rFonts w:ascii="Arial" w:hAnsi="Arial" w:cs="Arial"/>
          <w:sz w:val="22"/>
          <w:szCs w:val="22"/>
        </w:rPr>
        <w:t xml:space="preserve">are required to </w:t>
      </w:r>
      <w:r w:rsidRPr="00B9440D">
        <w:rPr>
          <w:rFonts w:ascii="Arial" w:hAnsi="Arial" w:cs="Arial"/>
          <w:sz w:val="22"/>
          <w:szCs w:val="22"/>
        </w:rPr>
        <w:t xml:space="preserve">conform to </w:t>
      </w:r>
      <w:r w:rsidRPr="00B9440D">
        <w:rPr>
          <w:rFonts w:ascii="Arial" w:hAnsi="Arial" w:cs="Arial"/>
          <w:i/>
          <w:iCs/>
          <w:sz w:val="22"/>
          <w:szCs w:val="22"/>
        </w:rPr>
        <w:t>ASME Standard B18.3</w:t>
      </w:r>
      <w:r w:rsidRPr="00B9440D">
        <w:rPr>
          <w:rFonts w:ascii="Arial" w:hAnsi="Arial" w:cs="Arial"/>
          <w:sz w:val="22"/>
          <w:szCs w:val="22"/>
        </w:rPr>
        <w:t xml:space="preserve">. </w:t>
      </w:r>
      <w:r w:rsidR="0045244D" w:rsidRPr="00B9440D">
        <w:rPr>
          <w:rFonts w:ascii="Arial" w:hAnsi="Arial" w:cs="Arial"/>
          <w:sz w:val="22"/>
          <w:szCs w:val="22"/>
        </w:rPr>
        <w:t xml:space="preserve"> </w:t>
      </w:r>
      <w:r w:rsidRPr="00B9440D">
        <w:rPr>
          <w:rFonts w:ascii="Arial" w:hAnsi="Arial" w:cs="Arial"/>
          <w:sz w:val="22"/>
          <w:szCs w:val="22"/>
        </w:rPr>
        <w:t xml:space="preserve">Unless otherwise noted </w:t>
      </w:r>
      <w:r w:rsidR="0045244D" w:rsidRPr="00B9440D">
        <w:rPr>
          <w:rFonts w:ascii="Arial" w:hAnsi="Arial" w:cs="Arial"/>
          <w:sz w:val="22"/>
          <w:szCs w:val="22"/>
        </w:rPr>
        <w:t xml:space="preserve">on </w:t>
      </w:r>
      <w:r w:rsidRPr="00B9440D">
        <w:rPr>
          <w:rFonts w:ascii="Arial" w:hAnsi="Arial" w:cs="Arial"/>
          <w:sz w:val="22"/>
          <w:szCs w:val="22"/>
        </w:rPr>
        <w:t xml:space="preserve">the plans, such screws </w:t>
      </w:r>
      <w:r w:rsidR="009C3A2E" w:rsidRPr="00B9440D">
        <w:rPr>
          <w:rFonts w:ascii="Arial" w:hAnsi="Arial" w:cs="Arial"/>
          <w:sz w:val="22"/>
          <w:szCs w:val="22"/>
        </w:rPr>
        <w:t>are required to</w:t>
      </w:r>
      <w:r w:rsidRPr="00B9440D">
        <w:rPr>
          <w:rFonts w:ascii="Arial" w:hAnsi="Arial" w:cs="Arial"/>
          <w:sz w:val="22"/>
          <w:szCs w:val="22"/>
        </w:rPr>
        <w:t xml:space="preserve"> be </w:t>
      </w:r>
      <w:r w:rsidRPr="00B9440D">
        <w:rPr>
          <w:rFonts w:ascii="Arial" w:hAnsi="Arial" w:cs="Arial"/>
          <w:i/>
          <w:iCs/>
          <w:sz w:val="22"/>
          <w:szCs w:val="22"/>
        </w:rPr>
        <w:t>SAE</w:t>
      </w:r>
      <w:r w:rsidRPr="00B9440D">
        <w:rPr>
          <w:rFonts w:ascii="Arial" w:hAnsi="Arial" w:cs="Arial"/>
          <w:sz w:val="22"/>
          <w:szCs w:val="22"/>
        </w:rPr>
        <w:t xml:space="preserve"> </w:t>
      </w:r>
      <w:r w:rsidRPr="00B9440D">
        <w:rPr>
          <w:rFonts w:ascii="Arial" w:hAnsi="Arial" w:cs="Arial"/>
          <w:i/>
          <w:iCs/>
          <w:sz w:val="22"/>
          <w:szCs w:val="22"/>
        </w:rPr>
        <w:t>Grade 8</w:t>
      </w:r>
      <w:r w:rsidRPr="00B9440D">
        <w:rPr>
          <w:rFonts w:ascii="Arial" w:hAnsi="Arial" w:cs="Arial"/>
          <w:sz w:val="22"/>
          <w:szCs w:val="22"/>
        </w:rPr>
        <w:t xml:space="preserve">, heat treated medium carbon-alloy steel. </w:t>
      </w:r>
      <w:r w:rsidR="0045244D" w:rsidRPr="00B9440D">
        <w:rPr>
          <w:rFonts w:ascii="Arial" w:hAnsi="Arial" w:cs="Arial"/>
          <w:sz w:val="22"/>
          <w:szCs w:val="22"/>
        </w:rPr>
        <w:t xml:space="preserve"> </w:t>
      </w:r>
      <w:r w:rsidRPr="00B9440D">
        <w:rPr>
          <w:rFonts w:ascii="Arial" w:hAnsi="Arial" w:cs="Arial"/>
          <w:sz w:val="22"/>
          <w:szCs w:val="22"/>
        </w:rPr>
        <w:t xml:space="preserve">Unless otherwise called for </w:t>
      </w:r>
      <w:r w:rsidR="0045244D" w:rsidRPr="00B9440D">
        <w:rPr>
          <w:rFonts w:ascii="Arial" w:hAnsi="Arial" w:cs="Arial"/>
          <w:sz w:val="22"/>
          <w:szCs w:val="22"/>
        </w:rPr>
        <w:t xml:space="preserve">in </w:t>
      </w:r>
      <w:r w:rsidRPr="00B9440D">
        <w:rPr>
          <w:rFonts w:ascii="Arial" w:hAnsi="Arial" w:cs="Arial"/>
          <w:sz w:val="22"/>
          <w:szCs w:val="22"/>
        </w:rPr>
        <w:t xml:space="preserve">the </w:t>
      </w:r>
      <w:r w:rsidR="0045244D" w:rsidRPr="00B9440D">
        <w:rPr>
          <w:rFonts w:ascii="Arial" w:hAnsi="Arial" w:cs="Arial"/>
          <w:sz w:val="22"/>
          <w:szCs w:val="22"/>
        </w:rPr>
        <w:t>contract</w:t>
      </w:r>
      <w:r w:rsidRPr="00B9440D">
        <w:rPr>
          <w:rFonts w:ascii="Arial" w:hAnsi="Arial" w:cs="Arial"/>
          <w:sz w:val="22"/>
          <w:szCs w:val="22"/>
        </w:rPr>
        <w:t xml:space="preserve">, set screws </w:t>
      </w:r>
      <w:r w:rsidR="009C3A2E" w:rsidRPr="00B9440D">
        <w:rPr>
          <w:rFonts w:ascii="Arial" w:hAnsi="Arial" w:cs="Arial"/>
          <w:sz w:val="22"/>
          <w:szCs w:val="22"/>
        </w:rPr>
        <w:t xml:space="preserve">are required to </w:t>
      </w:r>
      <w:r w:rsidRPr="00B9440D">
        <w:rPr>
          <w:rFonts w:ascii="Arial" w:hAnsi="Arial" w:cs="Arial"/>
          <w:sz w:val="22"/>
          <w:szCs w:val="22"/>
        </w:rPr>
        <w:t xml:space="preserve">be of the headless safety type </w:t>
      </w:r>
      <w:r w:rsidR="009C3A2E" w:rsidRPr="00B9440D">
        <w:rPr>
          <w:rFonts w:ascii="Arial" w:hAnsi="Arial" w:cs="Arial"/>
          <w:sz w:val="22"/>
          <w:szCs w:val="22"/>
        </w:rPr>
        <w:t>with</w:t>
      </w:r>
      <w:r w:rsidRPr="00B9440D">
        <w:rPr>
          <w:rFonts w:ascii="Arial" w:hAnsi="Arial" w:cs="Arial"/>
          <w:sz w:val="22"/>
          <w:szCs w:val="22"/>
        </w:rPr>
        <w:t xml:space="preserve"> cup points. </w:t>
      </w:r>
      <w:r w:rsidR="0045244D" w:rsidRPr="00B9440D">
        <w:rPr>
          <w:rFonts w:ascii="Arial" w:hAnsi="Arial" w:cs="Arial"/>
          <w:sz w:val="22"/>
          <w:szCs w:val="22"/>
        </w:rPr>
        <w:t xml:space="preserve"> </w:t>
      </w:r>
      <w:r w:rsidRPr="00B9440D">
        <w:rPr>
          <w:rFonts w:ascii="Arial" w:hAnsi="Arial" w:cs="Arial"/>
          <w:sz w:val="22"/>
          <w:szCs w:val="22"/>
        </w:rPr>
        <w:t xml:space="preserve">Set screws </w:t>
      </w:r>
      <w:r w:rsidR="00D9155C" w:rsidRPr="00B9440D">
        <w:rPr>
          <w:rFonts w:ascii="Arial" w:hAnsi="Arial" w:cs="Arial"/>
          <w:sz w:val="22"/>
          <w:szCs w:val="22"/>
        </w:rPr>
        <w:t>are not permitted to be</w:t>
      </w:r>
      <w:r w:rsidRPr="00B9440D">
        <w:rPr>
          <w:rFonts w:ascii="Arial" w:hAnsi="Arial" w:cs="Arial"/>
          <w:sz w:val="22"/>
          <w:szCs w:val="22"/>
        </w:rPr>
        <w:t xml:space="preserve"> used to transmit torsion nor as the fastening or stop for any equipment that contributes to the stability or operation of the bridge.</w:t>
      </w:r>
    </w:p>
    <w:p w14:paraId="26B6828C" w14:textId="77777777" w:rsidR="00313B24" w:rsidRPr="00B9440D" w:rsidRDefault="00313B24" w:rsidP="005F79F9">
      <w:pPr>
        <w:widowControl w:val="0"/>
        <w:jc w:val="both"/>
        <w:rPr>
          <w:rFonts w:ascii="Arial" w:hAnsi="Arial" w:cs="Arial"/>
          <w:sz w:val="22"/>
          <w:szCs w:val="22"/>
        </w:rPr>
      </w:pPr>
    </w:p>
    <w:p w14:paraId="42BB0E8C" w14:textId="77777777" w:rsidR="00B571D5" w:rsidRPr="00B9440D" w:rsidRDefault="00B571D5" w:rsidP="00B9440D">
      <w:pPr>
        <w:widowControl w:val="0"/>
        <w:ind w:left="360"/>
        <w:jc w:val="both"/>
        <w:rPr>
          <w:rFonts w:ascii="Arial" w:hAnsi="Arial" w:cs="Arial"/>
          <w:sz w:val="22"/>
          <w:szCs w:val="22"/>
        </w:rPr>
      </w:pPr>
      <w:r w:rsidRPr="00B9440D">
        <w:rPr>
          <w:rFonts w:ascii="Arial" w:hAnsi="Arial" w:cs="Arial"/>
          <w:sz w:val="22"/>
          <w:szCs w:val="22"/>
        </w:rPr>
        <w:t xml:space="preserve">Threads for bolts, nuts, cap screws, and tapped holes </w:t>
      </w:r>
      <w:r w:rsidR="009C3A2E" w:rsidRPr="00B9440D">
        <w:rPr>
          <w:rFonts w:ascii="Arial" w:hAnsi="Arial" w:cs="Arial"/>
          <w:sz w:val="22"/>
          <w:szCs w:val="22"/>
        </w:rPr>
        <w:t>are required to</w:t>
      </w:r>
      <w:r w:rsidRPr="00B9440D">
        <w:rPr>
          <w:rFonts w:ascii="Arial" w:hAnsi="Arial" w:cs="Arial"/>
          <w:sz w:val="22"/>
          <w:szCs w:val="22"/>
        </w:rPr>
        <w:t xml:space="preserve"> conform to the coarse thread series unless otherwise </w:t>
      </w:r>
      <w:r w:rsidR="009248A1" w:rsidRPr="00B9440D">
        <w:rPr>
          <w:rFonts w:ascii="Arial" w:hAnsi="Arial" w:cs="Arial"/>
          <w:sz w:val="22"/>
          <w:szCs w:val="22"/>
        </w:rPr>
        <w:t>noted and</w:t>
      </w:r>
      <w:r w:rsidRPr="00B9440D">
        <w:rPr>
          <w:rFonts w:ascii="Arial" w:hAnsi="Arial" w:cs="Arial"/>
          <w:sz w:val="22"/>
          <w:szCs w:val="22"/>
        </w:rPr>
        <w:t xml:space="preserve"> </w:t>
      </w:r>
      <w:r w:rsidR="009C3A2E" w:rsidRPr="00B9440D">
        <w:rPr>
          <w:rFonts w:ascii="Arial" w:hAnsi="Arial" w:cs="Arial"/>
          <w:sz w:val="22"/>
          <w:szCs w:val="22"/>
        </w:rPr>
        <w:t>h</w:t>
      </w:r>
      <w:r w:rsidRPr="00B9440D">
        <w:rPr>
          <w:rFonts w:ascii="Arial" w:hAnsi="Arial" w:cs="Arial"/>
          <w:sz w:val="22"/>
          <w:szCs w:val="22"/>
        </w:rPr>
        <w:t xml:space="preserve">ave a Class 2A tolerance for external threads and Class 2B tolerance for internal threads in accordance with the </w:t>
      </w:r>
      <w:r w:rsidRPr="00B9440D">
        <w:rPr>
          <w:rFonts w:ascii="Arial" w:hAnsi="Arial" w:cs="Arial"/>
          <w:i/>
          <w:iCs/>
          <w:sz w:val="22"/>
          <w:szCs w:val="22"/>
        </w:rPr>
        <w:t>ASME Standard B1.1</w:t>
      </w:r>
      <w:r w:rsidRPr="00B9440D">
        <w:rPr>
          <w:rFonts w:ascii="Arial" w:hAnsi="Arial" w:cs="Arial"/>
          <w:sz w:val="22"/>
          <w:szCs w:val="22"/>
        </w:rPr>
        <w:t>.</w:t>
      </w:r>
    </w:p>
    <w:p w14:paraId="1D29FAF6" w14:textId="77777777" w:rsidR="00313B24" w:rsidRPr="00B9440D" w:rsidRDefault="00313B24" w:rsidP="005F79F9">
      <w:pPr>
        <w:widowControl w:val="0"/>
        <w:jc w:val="both"/>
        <w:rPr>
          <w:rFonts w:ascii="Arial" w:hAnsi="Arial" w:cs="Arial"/>
          <w:sz w:val="22"/>
          <w:szCs w:val="22"/>
        </w:rPr>
      </w:pPr>
    </w:p>
    <w:p w14:paraId="6E8D6AA2" w14:textId="77777777" w:rsidR="00B571D5" w:rsidRPr="00B9440D" w:rsidRDefault="00081AD7" w:rsidP="00B9440D">
      <w:pPr>
        <w:widowControl w:val="0"/>
        <w:ind w:left="360"/>
        <w:jc w:val="both"/>
        <w:rPr>
          <w:rFonts w:ascii="Arial" w:hAnsi="Arial" w:cs="Arial"/>
          <w:sz w:val="22"/>
          <w:szCs w:val="22"/>
        </w:rPr>
      </w:pPr>
      <w:r w:rsidRPr="00B9440D">
        <w:rPr>
          <w:rFonts w:ascii="Arial" w:hAnsi="Arial" w:cs="Arial"/>
          <w:sz w:val="22"/>
          <w:szCs w:val="22"/>
        </w:rPr>
        <w:t>Ensure b</w:t>
      </w:r>
      <w:r w:rsidR="00B571D5" w:rsidRPr="00B9440D">
        <w:rPr>
          <w:rFonts w:ascii="Arial" w:hAnsi="Arial" w:cs="Arial"/>
          <w:sz w:val="22"/>
          <w:szCs w:val="22"/>
        </w:rPr>
        <w:t xml:space="preserve">olt holes through unfinished surfaces </w:t>
      </w:r>
      <w:r w:rsidR="009C3A2E" w:rsidRPr="00B9440D">
        <w:rPr>
          <w:rFonts w:ascii="Arial" w:hAnsi="Arial" w:cs="Arial"/>
          <w:sz w:val="22"/>
          <w:szCs w:val="22"/>
        </w:rPr>
        <w:t xml:space="preserve">are </w:t>
      </w:r>
      <w:r w:rsidR="00B571D5" w:rsidRPr="00B9440D">
        <w:rPr>
          <w:rFonts w:ascii="Arial" w:hAnsi="Arial" w:cs="Arial"/>
          <w:sz w:val="22"/>
          <w:szCs w:val="22"/>
        </w:rPr>
        <w:t>spot faced for the head and nut and square with the axis of the hole.</w:t>
      </w:r>
    </w:p>
    <w:p w14:paraId="4240BCB1" w14:textId="77777777" w:rsidR="00313B24" w:rsidRPr="00B9440D" w:rsidRDefault="00313B24" w:rsidP="005F79F9">
      <w:pPr>
        <w:widowControl w:val="0"/>
        <w:jc w:val="both"/>
        <w:rPr>
          <w:rFonts w:ascii="Arial" w:hAnsi="Arial" w:cs="Arial"/>
          <w:sz w:val="22"/>
          <w:szCs w:val="22"/>
        </w:rPr>
      </w:pPr>
    </w:p>
    <w:p w14:paraId="4893A53F" w14:textId="776077B1" w:rsidR="00B571D5" w:rsidRPr="009D75D0" w:rsidRDefault="00196E7B" w:rsidP="009D75D0">
      <w:pPr>
        <w:widowControl w:val="0"/>
        <w:ind w:left="360" w:firstLine="360"/>
        <w:jc w:val="both"/>
        <w:rPr>
          <w:rFonts w:ascii="Arial" w:hAnsi="Arial" w:cs="Arial"/>
          <w:sz w:val="22"/>
          <w:szCs w:val="22"/>
        </w:rPr>
      </w:pPr>
      <w:r w:rsidRPr="009D75D0">
        <w:rPr>
          <w:rFonts w:ascii="Arial" w:hAnsi="Arial" w:cs="Arial"/>
          <w:sz w:val="22"/>
          <w:szCs w:val="22"/>
        </w:rPr>
        <w:t>7</w:t>
      </w:r>
      <w:r w:rsidR="006B2CE3" w:rsidRPr="009D75D0">
        <w:rPr>
          <w:rFonts w:ascii="Arial" w:hAnsi="Arial" w:cs="Arial"/>
          <w:sz w:val="22"/>
          <w:szCs w:val="22"/>
        </w:rPr>
        <w:t>.</w:t>
      </w:r>
      <w:r w:rsidR="006B2CE3" w:rsidRPr="009D75D0">
        <w:rPr>
          <w:rFonts w:ascii="Arial" w:hAnsi="Arial" w:cs="Arial"/>
          <w:sz w:val="22"/>
          <w:szCs w:val="22"/>
        </w:rPr>
        <w:tab/>
      </w:r>
      <w:r w:rsidR="00B571D5" w:rsidRPr="009D75D0">
        <w:rPr>
          <w:rFonts w:ascii="Arial" w:hAnsi="Arial" w:cs="Arial"/>
          <w:sz w:val="22"/>
          <w:szCs w:val="22"/>
        </w:rPr>
        <w:t>Machinery Paint</w:t>
      </w:r>
      <w:r w:rsidR="001B132C" w:rsidRPr="009D75D0">
        <w:rPr>
          <w:rFonts w:ascii="Arial" w:hAnsi="Arial" w:cs="Arial"/>
          <w:sz w:val="22"/>
          <w:szCs w:val="22"/>
        </w:rPr>
        <w:t xml:space="preserve">. </w:t>
      </w:r>
      <w:r w:rsidR="00B571D5" w:rsidRPr="009D75D0">
        <w:rPr>
          <w:rFonts w:ascii="Arial" w:hAnsi="Arial" w:cs="Arial"/>
          <w:sz w:val="22"/>
          <w:szCs w:val="22"/>
        </w:rPr>
        <w:t xml:space="preserve"> Unless otherwise noted or approved, </w:t>
      </w:r>
      <w:r w:rsidR="00E470CB" w:rsidRPr="009D75D0">
        <w:rPr>
          <w:rFonts w:ascii="Arial" w:hAnsi="Arial" w:cs="Arial"/>
          <w:sz w:val="22"/>
          <w:szCs w:val="22"/>
        </w:rPr>
        <w:t>t</w:t>
      </w:r>
      <w:r w:rsidR="00E61084" w:rsidRPr="009D75D0">
        <w:rPr>
          <w:rFonts w:ascii="Arial" w:hAnsi="Arial" w:cs="Arial"/>
          <w:sz w:val="22"/>
          <w:szCs w:val="22"/>
        </w:rPr>
        <w:t xml:space="preserve">he shop paint coating system </w:t>
      </w:r>
      <w:r w:rsidR="003B4398" w:rsidRPr="009D75D0">
        <w:rPr>
          <w:rFonts w:ascii="Arial" w:hAnsi="Arial" w:cs="Arial"/>
          <w:sz w:val="22"/>
          <w:szCs w:val="22"/>
        </w:rPr>
        <w:t>is required to be</w:t>
      </w:r>
      <w:r w:rsidR="00E61084" w:rsidRPr="009D75D0">
        <w:rPr>
          <w:rFonts w:ascii="Arial" w:hAnsi="Arial" w:cs="Arial"/>
          <w:sz w:val="22"/>
          <w:szCs w:val="22"/>
        </w:rPr>
        <w:t xml:space="preserve"> in accordance with </w:t>
      </w:r>
      <w:r w:rsidR="00530246" w:rsidRPr="009D75D0">
        <w:rPr>
          <w:rFonts w:ascii="Arial" w:hAnsi="Arial" w:cs="Arial"/>
          <w:sz w:val="22"/>
          <w:szCs w:val="22"/>
        </w:rPr>
        <w:t xml:space="preserve">section </w:t>
      </w:r>
      <w:r w:rsidR="005A5516" w:rsidRPr="009D75D0">
        <w:rPr>
          <w:rFonts w:ascii="Arial" w:hAnsi="Arial" w:cs="Arial"/>
          <w:sz w:val="22"/>
          <w:szCs w:val="22"/>
        </w:rPr>
        <w:t>716 of the Standard Specifications for Construction</w:t>
      </w:r>
      <w:r w:rsidR="00E61084" w:rsidRPr="009D75D0">
        <w:rPr>
          <w:rFonts w:ascii="Arial" w:hAnsi="Arial" w:cs="Arial"/>
          <w:sz w:val="22"/>
          <w:szCs w:val="22"/>
        </w:rPr>
        <w:t>.</w:t>
      </w:r>
      <w:r w:rsidR="00B571D5" w:rsidRPr="009D75D0">
        <w:rPr>
          <w:rFonts w:ascii="Arial" w:hAnsi="Arial" w:cs="Arial"/>
          <w:sz w:val="22"/>
          <w:szCs w:val="22"/>
        </w:rPr>
        <w:t xml:space="preserve"> </w:t>
      </w:r>
      <w:r w:rsidR="00530246" w:rsidRPr="009D75D0">
        <w:rPr>
          <w:rFonts w:ascii="Arial" w:hAnsi="Arial" w:cs="Arial"/>
          <w:sz w:val="22"/>
          <w:szCs w:val="22"/>
        </w:rPr>
        <w:t xml:space="preserve"> </w:t>
      </w:r>
      <w:r w:rsidR="00B571D5" w:rsidRPr="009D75D0">
        <w:rPr>
          <w:rFonts w:ascii="Arial" w:hAnsi="Arial" w:cs="Arial"/>
          <w:sz w:val="22"/>
          <w:szCs w:val="22"/>
        </w:rPr>
        <w:t xml:space="preserve">Paint color </w:t>
      </w:r>
      <w:r w:rsidR="00D9155C" w:rsidRPr="009D75D0">
        <w:rPr>
          <w:rFonts w:ascii="Arial" w:hAnsi="Arial" w:cs="Arial"/>
          <w:sz w:val="22"/>
          <w:szCs w:val="22"/>
        </w:rPr>
        <w:t>is required to</w:t>
      </w:r>
      <w:r w:rsidR="00B571D5" w:rsidRPr="009D75D0">
        <w:rPr>
          <w:rFonts w:ascii="Arial" w:hAnsi="Arial" w:cs="Arial"/>
          <w:sz w:val="22"/>
          <w:szCs w:val="22"/>
        </w:rPr>
        <w:t xml:space="preserve"> match the existing color at the bridge.</w:t>
      </w:r>
    </w:p>
    <w:p w14:paraId="63373EA5" w14:textId="77777777" w:rsidR="00313B24" w:rsidRPr="009D75D0" w:rsidRDefault="00313B24" w:rsidP="009D75D0">
      <w:pPr>
        <w:widowControl w:val="0"/>
        <w:jc w:val="both"/>
        <w:rPr>
          <w:rFonts w:ascii="Arial" w:hAnsi="Arial" w:cs="Arial"/>
          <w:sz w:val="22"/>
          <w:szCs w:val="22"/>
        </w:rPr>
      </w:pPr>
    </w:p>
    <w:p w14:paraId="5FD8EE24" w14:textId="5F860E77" w:rsidR="00B571D5" w:rsidRPr="009D75D0" w:rsidRDefault="00196E7B" w:rsidP="009D75D0">
      <w:pPr>
        <w:widowControl w:val="0"/>
        <w:ind w:left="360" w:firstLine="360"/>
        <w:jc w:val="both"/>
        <w:rPr>
          <w:rFonts w:ascii="Arial" w:hAnsi="Arial" w:cs="Arial"/>
          <w:sz w:val="22"/>
          <w:szCs w:val="22"/>
        </w:rPr>
      </w:pPr>
      <w:r w:rsidRPr="009D75D0">
        <w:rPr>
          <w:rFonts w:ascii="Arial" w:hAnsi="Arial" w:cs="Arial"/>
          <w:sz w:val="22"/>
          <w:szCs w:val="22"/>
        </w:rPr>
        <w:t>8</w:t>
      </w:r>
      <w:r w:rsidR="006B2CE3" w:rsidRPr="009D75D0">
        <w:rPr>
          <w:rFonts w:ascii="Arial" w:hAnsi="Arial" w:cs="Arial"/>
          <w:sz w:val="22"/>
          <w:szCs w:val="22"/>
        </w:rPr>
        <w:t>.</w:t>
      </w:r>
      <w:r w:rsidR="006B2CE3" w:rsidRPr="009D75D0">
        <w:rPr>
          <w:rFonts w:ascii="Arial" w:hAnsi="Arial" w:cs="Arial"/>
          <w:sz w:val="22"/>
          <w:szCs w:val="22"/>
        </w:rPr>
        <w:tab/>
      </w:r>
      <w:r w:rsidR="00B571D5" w:rsidRPr="009D75D0">
        <w:rPr>
          <w:rFonts w:ascii="Arial" w:hAnsi="Arial" w:cs="Arial"/>
          <w:sz w:val="22"/>
          <w:szCs w:val="22"/>
        </w:rPr>
        <w:t>Coatings</w:t>
      </w:r>
      <w:r w:rsidR="001B132C" w:rsidRPr="009D75D0">
        <w:rPr>
          <w:rFonts w:ascii="Arial" w:hAnsi="Arial" w:cs="Arial"/>
          <w:sz w:val="22"/>
          <w:szCs w:val="22"/>
        </w:rPr>
        <w:t xml:space="preserve">. </w:t>
      </w:r>
      <w:r w:rsidR="00B571D5" w:rsidRPr="009D75D0">
        <w:rPr>
          <w:rFonts w:ascii="Arial" w:hAnsi="Arial" w:cs="Arial"/>
          <w:sz w:val="22"/>
          <w:szCs w:val="22"/>
        </w:rPr>
        <w:t xml:space="preserve"> </w:t>
      </w:r>
      <w:r w:rsidR="006A657C" w:rsidRPr="009D75D0">
        <w:rPr>
          <w:rFonts w:ascii="Arial" w:hAnsi="Arial" w:cs="Arial"/>
          <w:sz w:val="22"/>
          <w:szCs w:val="22"/>
        </w:rPr>
        <w:t>Ensure that t</w:t>
      </w:r>
      <w:r w:rsidR="00B571D5" w:rsidRPr="009D75D0">
        <w:rPr>
          <w:rFonts w:ascii="Arial" w:hAnsi="Arial" w:cs="Arial"/>
          <w:sz w:val="22"/>
          <w:szCs w:val="22"/>
        </w:rPr>
        <w:t xml:space="preserve">he threads of all mounting bolts, the shanks and threads of all turned and fitted bolts, and threads of all tension rods and adjustable linkage rod ends </w:t>
      </w:r>
      <w:r w:rsidR="006A657C" w:rsidRPr="009D75D0">
        <w:rPr>
          <w:rFonts w:ascii="Arial" w:hAnsi="Arial" w:cs="Arial"/>
          <w:sz w:val="22"/>
          <w:szCs w:val="22"/>
        </w:rPr>
        <w:t>are</w:t>
      </w:r>
      <w:r w:rsidR="00B571D5" w:rsidRPr="009D75D0">
        <w:rPr>
          <w:rFonts w:ascii="Arial" w:hAnsi="Arial" w:cs="Arial"/>
          <w:sz w:val="22"/>
          <w:szCs w:val="22"/>
        </w:rPr>
        <w:t xml:space="preserve"> coated with anti-seize compound before assembly of the nuts to prevent corrosion or galling and to facilitate future removal if necessary.</w:t>
      </w:r>
      <w:r w:rsidR="001D0578" w:rsidRPr="009D75D0">
        <w:rPr>
          <w:rFonts w:ascii="Arial" w:hAnsi="Arial" w:cs="Arial"/>
          <w:sz w:val="22"/>
          <w:szCs w:val="22"/>
        </w:rPr>
        <w:t xml:space="preserve">  </w:t>
      </w:r>
      <w:r w:rsidR="00B571D5" w:rsidRPr="009D75D0">
        <w:rPr>
          <w:rFonts w:ascii="Arial" w:hAnsi="Arial" w:cs="Arial"/>
          <w:sz w:val="22"/>
          <w:szCs w:val="22"/>
        </w:rPr>
        <w:t xml:space="preserve">Anti-seize compounds </w:t>
      </w:r>
      <w:r w:rsidR="00D9155C" w:rsidRPr="009D75D0">
        <w:rPr>
          <w:rFonts w:ascii="Arial" w:hAnsi="Arial" w:cs="Arial"/>
          <w:sz w:val="22"/>
          <w:szCs w:val="22"/>
        </w:rPr>
        <w:t>are required to be</w:t>
      </w:r>
      <w:r w:rsidR="00E7460D" w:rsidRPr="009D75D0">
        <w:rPr>
          <w:rFonts w:ascii="Arial" w:hAnsi="Arial" w:cs="Arial"/>
          <w:sz w:val="22"/>
          <w:szCs w:val="22"/>
        </w:rPr>
        <w:t xml:space="preserve"> </w:t>
      </w:r>
      <w:r w:rsidR="00B571D5" w:rsidRPr="009D75D0">
        <w:rPr>
          <w:rFonts w:ascii="Arial" w:hAnsi="Arial" w:cs="Arial"/>
          <w:sz w:val="22"/>
          <w:szCs w:val="22"/>
        </w:rPr>
        <w:t xml:space="preserve">manufactured by the following companies, or </w:t>
      </w:r>
      <w:r w:rsidR="00E7460D" w:rsidRPr="009D75D0">
        <w:rPr>
          <w:rFonts w:ascii="Arial" w:hAnsi="Arial" w:cs="Arial"/>
          <w:sz w:val="22"/>
          <w:szCs w:val="22"/>
        </w:rPr>
        <w:t xml:space="preserve">an </w:t>
      </w:r>
      <w:r w:rsidR="00B571D5" w:rsidRPr="009D75D0">
        <w:rPr>
          <w:rFonts w:ascii="Arial" w:hAnsi="Arial" w:cs="Arial"/>
          <w:sz w:val="22"/>
          <w:szCs w:val="22"/>
        </w:rPr>
        <w:t>approved equal:</w:t>
      </w:r>
    </w:p>
    <w:p w14:paraId="2034B6F2" w14:textId="77777777" w:rsidR="00313B24" w:rsidRPr="009D75D0" w:rsidRDefault="00313B24" w:rsidP="009D75D0">
      <w:pPr>
        <w:widowControl w:val="0"/>
        <w:jc w:val="both"/>
        <w:rPr>
          <w:rFonts w:ascii="Arial" w:hAnsi="Arial" w:cs="Arial"/>
          <w:sz w:val="22"/>
          <w:szCs w:val="22"/>
        </w:rPr>
      </w:pPr>
    </w:p>
    <w:p w14:paraId="215B208E" w14:textId="656087EE" w:rsidR="00B571D5" w:rsidRPr="009D75D0" w:rsidRDefault="005F79F9" w:rsidP="00B9440D">
      <w:pPr>
        <w:widowControl w:val="0"/>
        <w:ind w:left="720" w:firstLine="360"/>
        <w:jc w:val="both"/>
        <w:rPr>
          <w:rFonts w:ascii="Arial" w:hAnsi="Arial" w:cs="Arial"/>
          <w:sz w:val="22"/>
          <w:szCs w:val="22"/>
        </w:rPr>
      </w:pPr>
      <w:r>
        <w:rPr>
          <w:rFonts w:ascii="Arial" w:hAnsi="Arial" w:cs="Arial"/>
          <w:sz w:val="22"/>
          <w:szCs w:val="22"/>
        </w:rPr>
        <w:t>A.</w:t>
      </w:r>
      <w:r w:rsidR="006B2CE3" w:rsidRPr="009D75D0">
        <w:rPr>
          <w:rFonts w:ascii="Arial" w:hAnsi="Arial" w:cs="Arial"/>
          <w:sz w:val="22"/>
          <w:szCs w:val="22"/>
        </w:rPr>
        <w:tab/>
      </w:r>
      <w:r w:rsidR="00B571D5" w:rsidRPr="009D75D0">
        <w:rPr>
          <w:rFonts w:ascii="Arial" w:hAnsi="Arial" w:cs="Arial"/>
          <w:sz w:val="22"/>
          <w:szCs w:val="22"/>
        </w:rPr>
        <w:t>A.W. Chesterton, Co., Stoneham, MA (783 ACR)</w:t>
      </w:r>
    </w:p>
    <w:p w14:paraId="3FFCBBBB" w14:textId="77777777" w:rsidR="00313B24" w:rsidRPr="009D75D0" w:rsidRDefault="00313B24" w:rsidP="009D75D0">
      <w:pPr>
        <w:widowControl w:val="0"/>
        <w:jc w:val="both"/>
        <w:rPr>
          <w:rFonts w:ascii="Arial" w:hAnsi="Arial" w:cs="Arial"/>
          <w:sz w:val="22"/>
          <w:szCs w:val="22"/>
        </w:rPr>
      </w:pPr>
    </w:p>
    <w:p w14:paraId="5DBACE19" w14:textId="434BB07E" w:rsidR="00B571D5" w:rsidRPr="009D75D0" w:rsidRDefault="005F79F9" w:rsidP="00B9440D">
      <w:pPr>
        <w:widowControl w:val="0"/>
        <w:ind w:left="720" w:firstLine="360"/>
        <w:jc w:val="both"/>
        <w:rPr>
          <w:rFonts w:ascii="Arial" w:hAnsi="Arial" w:cs="Arial"/>
          <w:sz w:val="22"/>
          <w:szCs w:val="22"/>
        </w:rPr>
      </w:pPr>
      <w:r>
        <w:rPr>
          <w:rFonts w:ascii="Arial" w:hAnsi="Arial" w:cs="Arial"/>
          <w:sz w:val="22"/>
          <w:szCs w:val="22"/>
        </w:rPr>
        <w:t>B.</w:t>
      </w:r>
      <w:r w:rsidR="006B2CE3" w:rsidRPr="009D75D0">
        <w:rPr>
          <w:rFonts w:ascii="Arial" w:hAnsi="Arial" w:cs="Arial"/>
          <w:sz w:val="22"/>
          <w:szCs w:val="22"/>
        </w:rPr>
        <w:tab/>
      </w:r>
      <w:r w:rsidR="00B571D5" w:rsidRPr="009D75D0">
        <w:rPr>
          <w:rFonts w:ascii="Arial" w:hAnsi="Arial" w:cs="Arial"/>
          <w:sz w:val="22"/>
          <w:szCs w:val="22"/>
        </w:rPr>
        <w:t>Henkel Corp., Rocky Hill, CT (Loctite LB8023 Marine Grade Anti-Seize)</w:t>
      </w:r>
    </w:p>
    <w:p w14:paraId="628174C4" w14:textId="77777777" w:rsidR="00313B24" w:rsidRPr="009D75D0" w:rsidRDefault="00313B24" w:rsidP="009D75D0">
      <w:pPr>
        <w:widowControl w:val="0"/>
        <w:jc w:val="both"/>
        <w:rPr>
          <w:rFonts w:ascii="Arial" w:hAnsi="Arial" w:cs="Arial"/>
          <w:sz w:val="22"/>
          <w:szCs w:val="22"/>
        </w:rPr>
      </w:pPr>
    </w:p>
    <w:p w14:paraId="1B695B52" w14:textId="77777777" w:rsidR="00B571D5" w:rsidRPr="00B9440D" w:rsidRDefault="00B571D5" w:rsidP="00B9440D">
      <w:pPr>
        <w:widowControl w:val="0"/>
        <w:ind w:left="360"/>
        <w:jc w:val="both"/>
        <w:rPr>
          <w:rFonts w:ascii="Arial" w:hAnsi="Arial" w:cs="Arial"/>
          <w:sz w:val="22"/>
          <w:szCs w:val="22"/>
        </w:rPr>
      </w:pPr>
      <w:r w:rsidRPr="00B9440D">
        <w:rPr>
          <w:rFonts w:ascii="Arial" w:hAnsi="Arial" w:cs="Arial"/>
          <w:sz w:val="22"/>
          <w:szCs w:val="22"/>
        </w:rPr>
        <w:t xml:space="preserve">Rust inhibiting coatings </w:t>
      </w:r>
      <w:r w:rsidR="006A657C" w:rsidRPr="00B9440D">
        <w:rPr>
          <w:rFonts w:ascii="Arial" w:hAnsi="Arial" w:cs="Arial"/>
          <w:sz w:val="22"/>
          <w:szCs w:val="22"/>
        </w:rPr>
        <w:t xml:space="preserve">are required </w:t>
      </w:r>
      <w:r w:rsidRPr="00B9440D">
        <w:rPr>
          <w:rFonts w:ascii="Arial" w:hAnsi="Arial" w:cs="Arial"/>
          <w:sz w:val="22"/>
          <w:szCs w:val="22"/>
        </w:rPr>
        <w:t xml:space="preserve">for the temporary protection of machined surfaces.  Rust-inhibiting </w:t>
      </w:r>
      <w:r w:rsidR="00D45D83" w:rsidRPr="00B9440D">
        <w:rPr>
          <w:rFonts w:ascii="Arial" w:hAnsi="Arial" w:cs="Arial"/>
          <w:sz w:val="22"/>
          <w:szCs w:val="22"/>
        </w:rPr>
        <w:t>coatings</w:t>
      </w:r>
      <w:r w:rsidRPr="00B9440D">
        <w:rPr>
          <w:rFonts w:ascii="Arial" w:hAnsi="Arial" w:cs="Arial"/>
          <w:sz w:val="22"/>
          <w:szCs w:val="22"/>
        </w:rPr>
        <w:t xml:space="preserve"> </w:t>
      </w:r>
      <w:r w:rsidR="00E7460D" w:rsidRPr="00B9440D">
        <w:rPr>
          <w:rFonts w:ascii="Arial" w:hAnsi="Arial" w:cs="Arial"/>
          <w:sz w:val="22"/>
          <w:szCs w:val="22"/>
        </w:rPr>
        <w:t xml:space="preserve">are required to </w:t>
      </w:r>
      <w:r w:rsidRPr="00B9440D">
        <w:rPr>
          <w:rFonts w:ascii="Arial" w:hAnsi="Arial" w:cs="Arial"/>
          <w:sz w:val="22"/>
          <w:szCs w:val="22"/>
        </w:rPr>
        <w:t xml:space="preserve">be manufactured by one of the following companies, or </w:t>
      </w:r>
      <w:r w:rsidR="00E7460D" w:rsidRPr="00B9440D">
        <w:rPr>
          <w:rFonts w:ascii="Arial" w:hAnsi="Arial" w:cs="Arial"/>
          <w:sz w:val="22"/>
          <w:szCs w:val="22"/>
        </w:rPr>
        <w:t xml:space="preserve">an </w:t>
      </w:r>
      <w:r w:rsidRPr="00B9440D">
        <w:rPr>
          <w:rFonts w:ascii="Arial" w:hAnsi="Arial" w:cs="Arial"/>
          <w:sz w:val="22"/>
          <w:szCs w:val="22"/>
        </w:rPr>
        <w:t>approved equal:</w:t>
      </w:r>
    </w:p>
    <w:p w14:paraId="33E123A5" w14:textId="77777777" w:rsidR="00313B24" w:rsidRPr="00B9440D" w:rsidRDefault="00313B24" w:rsidP="005F79F9">
      <w:pPr>
        <w:widowControl w:val="0"/>
        <w:jc w:val="both"/>
        <w:rPr>
          <w:rFonts w:ascii="Arial" w:hAnsi="Arial" w:cs="Arial"/>
          <w:sz w:val="22"/>
          <w:szCs w:val="22"/>
        </w:rPr>
      </w:pPr>
    </w:p>
    <w:p w14:paraId="5F213606" w14:textId="6A0966C2" w:rsidR="00B571D5" w:rsidRPr="009D75D0" w:rsidRDefault="00B9440D" w:rsidP="00B9440D">
      <w:pPr>
        <w:pStyle w:val="ListParagraph"/>
        <w:widowControl w:val="0"/>
        <w:ind w:firstLine="360"/>
        <w:jc w:val="both"/>
        <w:rPr>
          <w:rFonts w:ascii="Arial" w:hAnsi="Arial" w:cs="Arial"/>
          <w:sz w:val="22"/>
          <w:szCs w:val="22"/>
        </w:rPr>
      </w:pPr>
      <w:r>
        <w:rPr>
          <w:rFonts w:ascii="Arial" w:hAnsi="Arial" w:cs="Arial"/>
          <w:sz w:val="22"/>
          <w:szCs w:val="22"/>
        </w:rPr>
        <w:t>C</w:t>
      </w:r>
      <w:r w:rsidR="00DE65C2">
        <w:rPr>
          <w:rFonts w:ascii="Arial" w:hAnsi="Arial" w:cs="Arial"/>
          <w:sz w:val="22"/>
          <w:szCs w:val="22"/>
        </w:rPr>
        <w:t>.</w:t>
      </w:r>
      <w:r w:rsidR="006B2CE3" w:rsidRPr="009D75D0">
        <w:rPr>
          <w:rFonts w:ascii="Arial" w:hAnsi="Arial" w:cs="Arial"/>
          <w:sz w:val="22"/>
          <w:szCs w:val="22"/>
        </w:rPr>
        <w:tab/>
      </w:r>
      <w:r w:rsidR="00B571D5" w:rsidRPr="009D75D0">
        <w:rPr>
          <w:rFonts w:ascii="Arial" w:hAnsi="Arial" w:cs="Arial"/>
          <w:sz w:val="22"/>
          <w:szCs w:val="22"/>
        </w:rPr>
        <w:t>E.F. Houghton &amp; Co., Valley Forge, PA (Rust Veto 344)</w:t>
      </w:r>
    </w:p>
    <w:p w14:paraId="18227027" w14:textId="77777777" w:rsidR="00313B24" w:rsidRPr="009D75D0" w:rsidRDefault="00313B24" w:rsidP="009D75D0">
      <w:pPr>
        <w:widowControl w:val="0"/>
        <w:jc w:val="both"/>
        <w:rPr>
          <w:rFonts w:ascii="Arial" w:hAnsi="Arial" w:cs="Arial"/>
          <w:sz w:val="22"/>
          <w:szCs w:val="22"/>
        </w:rPr>
      </w:pPr>
    </w:p>
    <w:p w14:paraId="7C355830" w14:textId="7EEAFD02" w:rsidR="00B571D5" w:rsidRPr="009D75D0" w:rsidRDefault="00B9440D" w:rsidP="00B9440D">
      <w:pPr>
        <w:pStyle w:val="ListParagraph"/>
        <w:widowControl w:val="0"/>
        <w:ind w:firstLine="360"/>
        <w:jc w:val="both"/>
        <w:rPr>
          <w:rFonts w:ascii="Arial" w:hAnsi="Arial" w:cs="Arial"/>
          <w:sz w:val="22"/>
          <w:szCs w:val="22"/>
        </w:rPr>
      </w:pPr>
      <w:r>
        <w:rPr>
          <w:rFonts w:ascii="Arial" w:hAnsi="Arial" w:cs="Arial"/>
          <w:sz w:val="22"/>
          <w:szCs w:val="22"/>
        </w:rPr>
        <w:t>D</w:t>
      </w:r>
      <w:r w:rsidR="00DE65C2">
        <w:rPr>
          <w:rFonts w:ascii="Arial" w:hAnsi="Arial" w:cs="Arial"/>
          <w:sz w:val="22"/>
          <w:szCs w:val="22"/>
        </w:rPr>
        <w:t>.</w:t>
      </w:r>
      <w:r w:rsidR="006B2CE3" w:rsidRPr="009D75D0">
        <w:rPr>
          <w:rFonts w:ascii="Arial" w:hAnsi="Arial" w:cs="Arial"/>
          <w:sz w:val="22"/>
          <w:szCs w:val="22"/>
        </w:rPr>
        <w:tab/>
      </w:r>
      <w:r w:rsidR="00B571D5" w:rsidRPr="009D75D0">
        <w:rPr>
          <w:rFonts w:ascii="Arial" w:hAnsi="Arial" w:cs="Arial"/>
          <w:sz w:val="22"/>
          <w:szCs w:val="22"/>
        </w:rPr>
        <w:t xml:space="preserve">A.W. Chesterton, Co., Stoneham, MA (740 Heavy-Duty </w:t>
      </w:r>
      <w:proofErr w:type="spellStart"/>
      <w:r w:rsidR="00B571D5" w:rsidRPr="009D75D0">
        <w:rPr>
          <w:rFonts w:ascii="Arial" w:hAnsi="Arial" w:cs="Arial"/>
          <w:sz w:val="22"/>
          <w:szCs w:val="22"/>
        </w:rPr>
        <w:t>RustGuard</w:t>
      </w:r>
      <w:proofErr w:type="spellEnd"/>
      <w:r w:rsidR="00B571D5" w:rsidRPr="009D75D0">
        <w:rPr>
          <w:rFonts w:ascii="Arial" w:hAnsi="Arial" w:cs="Arial"/>
          <w:sz w:val="22"/>
          <w:szCs w:val="22"/>
        </w:rPr>
        <w:t>)</w:t>
      </w:r>
    </w:p>
    <w:p w14:paraId="1F043520" w14:textId="77777777" w:rsidR="00862124" w:rsidRPr="009D75D0" w:rsidRDefault="00862124" w:rsidP="009D75D0">
      <w:pPr>
        <w:widowControl w:val="0"/>
        <w:jc w:val="both"/>
        <w:rPr>
          <w:rFonts w:ascii="Arial" w:hAnsi="Arial" w:cs="Arial"/>
          <w:sz w:val="22"/>
          <w:szCs w:val="22"/>
        </w:rPr>
      </w:pPr>
    </w:p>
    <w:p w14:paraId="25852958" w14:textId="2031799F" w:rsidR="006A657C" w:rsidRPr="009D75D0" w:rsidRDefault="00196E7B" w:rsidP="009D75D0">
      <w:pPr>
        <w:widowControl w:val="0"/>
        <w:ind w:left="360" w:firstLine="360"/>
        <w:jc w:val="both"/>
        <w:rPr>
          <w:rFonts w:ascii="Arial" w:hAnsi="Arial" w:cs="Arial"/>
          <w:sz w:val="22"/>
          <w:szCs w:val="22"/>
        </w:rPr>
      </w:pPr>
      <w:r w:rsidRPr="009D75D0">
        <w:rPr>
          <w:rFonts w:ascii="Arial" w:hAnsi="Arial" w:cs="Arial"/>
          <w:sz w:val="22"/>
          <w:szCs w:val="22"/>
        </w:rPr>
        <w:t>9</w:t>
      </w:r>
      <w:r w:rsidR="00862124" w:rsidRPr="009D75D0">
        <w:rPr>
          <w:rFonts w:ascii="Arial" w:hAnsi="Arial" w:cs="Arial"/>
          <w:sz w:val="22"/>
          <w:szCs w:val="22"/>
        </w:rPr>
        <w:t>.</w:t>
      </w:r>
      <w:r w:rsidR="00862124" w:rsidRPr="009D75D0">
        <w:rPr>
          <w:rFonts w:ascii="Arial" w:hAnsi="Arial" w:cs="Arial"/>
          <w:sz w:val="22"/>
          <w:szCs w:val="22"/>
        </w:rPr>
        <w:tab/>
        <w:t xml:space="preserve">Spare Parts.  </w:t>
      </w:r>
      <w:r w:rsidR="00DE65C2">
        <w:rPr>
          <w:rFonts w:ascii="Arial" w:hAnsi="Arial" w:cs="Arial"/>
          <w:sz w:val="22"/>
          <w:szCs w:val="22"/>
        </w:rPr>
        <w:t>Furnish</w:t>
      </w:r>
      <w:r w:rsidR="00DE65C2" w:rsidRPr="009D75D0">
        <w:rPr>
          <w:rFonts w:ascii="Arial" w:hAnsi="Arial" w:cs="Arial"/>
          <w:sz w:val="22"/>
          <w:szCs w:val="22"/>
        </w:rPr>
        <w:t xml:space="preserve"> </w:t>
      </w:r>
      <w:r w:rsidR="00F802A0" w:rsidRPr="009D75D0">
        <w:rPr>
          <w:rFonts w:ascii="Arial" w:hAnsi="Arial" w:cs="Arial"/>
          <w:sz w:val="22"/>
          <w:szCs w:val="22"/>
        </w:rPr>
        <w:t xml:space="preserve">four </w:t>
      </w:r>
      <w:r w:rsidR="00862124" w:rsidRPr="009D75D0">
        <w:rPr>
          <w:rFonts w:ascii="Arial" w:hAnsi="Arial" w:cs="Arial"/>
          <w:sz w:val="22"/>
          <w:szCs w:val="22"/>
        </w:rPr>
        <w:t>manifold valves a</w:t>
      </w:r>
      <w:r w:rsidR="003F15E6" w:rsidRPr="009D75D0">
        <w:rPr>
          <w:rFonts w:ascii="Arial" w:hAnsi="Arial" w:cs="Arial"/>
          <w:sz w:val="22"/>
          <w:szCs w:val="22"/>
        </w:rPr>
        <w:t>s</w:t>
      </w:r>
      <w:r w:rsidR="00862124" w:rsidRPr="009D75D0">
        <w:rPr>
          <w:rFonts w:ascii="Arial" w:hAnsi="Arial" w:cs="Arial"/>
          <w:sz w:val="22"/>
          <w:szCs w:val="22"/>
        </w:rPr>
        <w:t xml:space="preserve"> spare parts.  Package for long term storage.  Set spare valves at the correct settings to allow future replacement without adjustment.  </w:t>
      </w:r>
      <w:r w:rsidR="00DE65C2">
        <w:rPr>
          <w:rFonts w:ascii="Arial" w:hAnsi="Arial" w:cs="Arial"/>
          <w:sz w:val="22"/>
          <w:szCs w:val="22"/>
        </w:rPr>
        <w:t>Furnish</w:t>
      </w:r>
      <w:r w:rsidR="00DE65C2" w:rsidRPr="009D75D0">
        <w:rPr>
          <w:rFonts w:ascii="Arial" w:hAnsi="Arial" w:cs="Arial"/>
          <w:sz w:val="22"/>
          <w:szCs w:val="22"/>
        </w:rPr>
        <w:t xml:space="preserve"> </w:t>
      </w:r>
      <w:r w:rsidR="00DE65C2">
        <w:rPr>
          <w:rFonts w:ascii="Arial" w:hAnsi="Arial" w:cs="Arial"/>
          <w:sz w:val="22"/>
          <w:szCs w:val="22"/>
        </w:rPr>
        <w:t>one</w:t>
      </w:r>
      <w:r w:rsidR="00DE65C2" w:rsidRPr="009D75D0">
        <w:rPr>
          <w:rFonts w:ascii="Arial" w:hAnsi="Arial" w:cs="Arial"/>
          <w:sz w:val="22"/>
          <w:szCs w:val="22"/>
        </w:rPr>
        <w:t xml:space="preserve"> </w:t>
      </w:r>
      <w:r w:rsidR="00876BAC" w:rsidRPr="009D75D0">
        <w:rPr>
          <w:rFonts w:ascii="Arial" w:hAnsi="Arial" w:cs="Arial"/>
          <w:sz w:val="22"/>
          <w:szCs w:val="22"/>
        </w:rPr>
        <w:t xml:space="preserve">full seat kit.  </w:t>
      </w:r>
      <w:r w:rsidR="00DE65C2">
        <w:rPr>
          <w:rFonts w:ascii="Arial" w:hAnsi="Arial" w:cs="Arial"/>
          <w:sz w:val="22"/>
          <w:szCs w:val="22"/>
        </w:rPr>
        <w:t>Furnish</w:t>
      </w:r>
      <w:r w:rsidR="00DE65C2" w:rsidRPr="009D75D0">
        <w:rPr>
          <w:rFonts w:ascii="Arial" w:hAnsi="Arial" w:cs="Arial"/>
          <w:sz w:val="22"/>
          <w:szCs w:val="22"/>
        </w:rPr>
        <w:t xml:space="preserve"> </w:t>
      </w:r>
      <w:r w:rsidR="00DE65C2">
        <w:rPr>
          <w:rFonts w:ascii="Arial" w:hAnsi="Arial" w:cs="Arial"/>
          <w:sz w:val="22"/>
          <w:szCs w:val="22"/>
        </w:rPr>
        <w:t>one</w:t>
      </w:r>
      <w:r w:rsidR="00DE65C2" w:rsidRPr="009D75D0">
        <w:rPr>
          <w:rFonts w:ascii="Arial" w:hAnsi="Arial" w:cs="Arial"/>
          <w:sz w:val="22"/>
          <w:szCs w:val="22"/>
        </w:rPr>
        <w:t xml:space="preserve"> </w:t>
      </w:r>
      <w:r w:rsidR="00876BAC" w:rsidRPr="009D75D0">
        <w:rPr>
          <w:rFonts w:ascii="Arial" w:hAnsi="Arial" w:cs="Arial"/>
          <w:sz w:val="22"/>
          <w:szCs w:val="22"/>
        </w:rPr>
        <w:t>spare custom 72</w:t>
      </w:r>
      <w:r w:rsidR="00DE65C2">
        <w:rPr>
          <w:rFonts w:ascii="Arial" w:hAnsi="Arial" w:cs="Arial"/>
          <w:sz w:val="22"/>
          <w:szCs w:val="22"/>
        </w:rPr>
        <w:t xml:space="preserve"> </w:t>
      </w:r>
      <w:r w:rsidR="00876BAC" w:rsidRPr="009D75D0">
        <w:rPr>
          <w:rFonts w:ascii="Arial" w:hAnsi="Arial" w:cs="Arial"/>
          <w:sz w:val="22"/>
          <w:szCs w:val="22"/>
        </w:rPr>
        <w:t xml:space="preserve">mm tapered bolt that is currently used at the rod end.  </w:t>
      </w:r>
      <w:r w:rsidR="00DE65C2">
        <w:rPr>
          <w:rFonts w:ascii="Arial" w:hAnsi="Arial" w:cs="Arial"/>
          <w:sz w:val="22"/>
          <w:szCs w:val="22"/>
        </w:rPr>
        <w:t>Furnish</w:t>
      </w:r>
      <w:r w:rsidR="00DE65C2" w:rsidRPr="009D75D0">
        <w:rPr>
          <w:rFonts w:ascii="Arial" w:hAnsi="Arial" w:cs="Arial"/>
          <w:sz w:val="22"/>
          <w:szCs w:val="22"/>
        </w:rPr>
        <w:t xml:space="preserve"> </w:t>
      </w:r>
      <w:r w:rsidR="00876BAC" w:rsidRPr="009D75D0">
        <w:rPr>
          <w:rFonts w:ascii="Arial" w:hAnsi="Arial" w:cs="Arial"/>
          <w:sz w:val="22"/>
          <w:szCs w:val="22"/>
        </w:rPr>
        <w:t xml:space="preserve">with </w:t>
      </w:r>
      <w:r w:rsidR="00DE65C2">
        <w:rPr>
          <w:rFonts w:ascii="Arial" w:hAnsi="Arial" w:cs="Arial"/>
          <w:sz w:val="22"/>
          <w:szCs w:val="22"/>
        </w:rPr>
        <w:t>three</w:t>
      </w:r>
      <w:r w:rsidR="00DE65C2" w:rsidRPr="009D75D0">
        <w:rPr>
          <w:rFonts w:ascii="Arial" w:hAnsi="Arial" w:cs="Arial"/>
          <w:sz w:val="22"/>
          <w:szCs w:val="22"/>
        </w:rPr>
        <w:t xml:space="preserve"> </w:t>
      </w:r>
      <w:r w:rsidR="00876BAC" w:rsidRPr="009D75D0">
        <w:rPr>
          <w:rFonts w:ascii="Arial" w:hAnsi="Arial" w:cs="Arial"/>
          <w:sz w:val="22"/>
          <w:szCs w:val="22"/>
        </w:rPr>
        <w:t>nuts.  Available drawings for this custom 72</w:t>
      </w:r>
      <w:r w:rsidR="00DE65C2">
        <w:rPr>
          <w:rFonts w:ascii="Arial" w:hAnsi="Arial" w:cs="Arial"/>
          <w:sz w:val="22"/>
          <w:szCs w:val="22"/>
        </w:rPr>
        <w:t xml:space="preserve"> </w:t>
      </w:r>
      <w:r w:rsidR="00876BAC" w:rsidRPr="009D75D0">
        <w:rPr>
          <w:rFonts w:ascii="Arial" w:hAnsi="Arial" w:cs="Arial"/>
          <w:sz w:val="22"/>
          <w:szCs w:val="22"/>
        </w:rPr>
        <w:t xml:space="preserve">mm bolt will be </w:t>
      </w:r>
      <w:r w:rsidR="00DE65C2">
        <w:rPr>
          <w:rFonts w:ascii="Arial" w:hAnsi="Arial" w:cs="Arial"/>
          <w:sz w:val="22"/>
          <w:szCs w:val="22"/>
        </w:rPr>
        <w:t>furnish</w:t>
      </w:r>
      <w:r w:rsidR="00DE65C2" w:rsidRPr="009D75D0">
        <w:rPr>
          <w:rFonts w:ascii="Arial" w:hAnsi="Arial" w:cs="Arial"/>
          <w:sz w:val="22"/>
          <w:szCs w:val="22"/>
        </w:rPr>
        <w:t xml:space="preserve">ed </w:t>
      </w:r>
      <w:r w:rsidR="00876BAC" w:rsidRPr="009D75D0">
        <w:rPr>
          <w:rFonts w:ascii="Arial" w:hAnsi="Arial" w:cs="Arial"/>
          <w:sz w:val="22"/>
          <w:szCs w:val="22"/>
        </w:rPr>
        <w:t>by MDOT.</w:t>
      </w:r>
    </w:p>
    <w:p w14:paraId="552A89B3" w14:textId="77777777" w:rsidR="00681754" w:rsidRPr="009D75D0" w:rsidRDefault="00681754" w:rsidP="009D75D0">
      <w:pPr>
        <w:widowControl w:val="0"/>
        <w:tabs>
          <w:tab w:val="left" w:pos="0"/>
        </w:tabs>
        <w:jc w:val="both"/>
        <w:rPr>
          <w:rFonts w:ascii="Arial" w:hAnsi="Arial" w:cs="Arial"/>
          <w:sz w:val="22"/>
          <w:szCs w:val="22"/>
        </w:rPr>
      </w:pPr>
    </w:p>
    <w:p w14:paraId="5BF18C64" w14:textId="7D56537F" w:rsidR="00585E15" w:rsidRPr="009D75D0" w:rsidRDefault="006B2CE3" w:rsidP="00B9440D">
      <w:pPr>
        <w:widowControl w:val="0"/>
        <w:ind w:firstLine="360"/>
        <w:jc w:val="both"/>
        <w:rPr>
          <w:rFonts w:ascii="Arial" w:hAnsi="Arial" w:cs="Arial"/>
          <w:sz w:val="22"/>
          <w:szCs w:val="22"/>
        </w:rPr>
      </w:pPr>
      <w:r w:rsidRPr="009D75D0">
        <w:rPr>
          <w:rFonts w:ascii="Arial" w:hAnsi="Arial" w:cs="Arial"/>
          <w:b/>
          <w:bCs/>
          <w:sz w:val="22"/>
          <w:szCs w:val="22"/>
        </w:rPr>
        <w:t>c.</w:t>
      </w:r>
      <w:r w:rsidRPr="009D75D0">
        <w:rPr>
          <w:rFonts w:ascii="Arial" w:hAnsi="Arial" w:cs="Arial"/>
          <w:b/>
          <w:bCs/>
          <w:sz w:val="22"/>
          <w:szCs w:val="22"/>
        </w:rPr>
        <w:tab/>
      </w:r>
      <w:r w:rsidR="00313B24" w:rsidRPr="009D75D0">
        <w:rPr>
          <w:rFonts w:ascii="Arial" w:hAnsi="Arial" w:cs="Arial"/>
          <w:b/>
          <w:bCs/>
          <w:sz w:val="22"/>
          <w:szCs w:val="22"/>
        </w:rPr>
        <w:t>Construction.</w:t>
      </w:r>
    </w:p>
    <w:p w14:paraId="5CA3B58A" w14:textId="77777777" w:rsidR="00313B24" w:rsidRPr="009D75D0" w:rsidRDefault="00313B24" w:rsidP="009D75D0">
      <w:pPr>
        <w:widowControl w:val="0"/>
        <w:tabs>
          <w:tab w:val="left" w:pos="0"/>
        </w:tabs>
        <w:jc w:val="both"/>
        <w:rPr>
          <w:rFonts w:ascii="Arial" w:hAnsi="Arial" w:cs="Arial"/>
          <w:sz w:val="22"/>
          <w:szCs w:val="22"/>
        </w:rPr>
      </w:pPr>
    </w:p>
    <w:p w14:paraId="0F78477A" w14:textId="6C10D17A" w:rsidR="00615D04" w:rsidRPr="009D75D0" w:rsidRDefault="00575DD5" w:rsidP="009D75D0">
      <w:pPr>
        <w:widowControl w:val="0"/>
        <w:ind w:left="360" w:firstLine="360"/>
        <w:jc w:val="both"/>
        <w:rPr>
          <w:rFonts w:ascii="Arial" w:hAnsi="Arial" w:cs="Arial"/>
          <w:sz w:val="22"/>
          <w:szCs w:val="22"/>
        </w:rPr>
      </w:pPr>
      <w:r w:rsidRPr="009D75D0">
        <w:rPr>
          <w:rFonts w:ascii="Arial" w:hAnsi="Arial" w:cs="Arial"/>
          <w:sz w:val="22"/>
          <w:szCs w:val="22"/>
        </w:rPr>
        <w:t>1.</w:t>
      </w:r>
      <w:r w:rsidRPr="009D75D0">
        <w:rPr>
          <w:rFonts w:ascii="Arial" w:hAnsi="Arial" w:cs="Arial"/>
          <w:sz w:val="22"/>
          <w:szCs w:val="22"/>
        </w:rPr>
        <w:tab/>
      </w:r>
      <w:r w:rsidR="00615D04" w:rsidRPr="009D75D0">
        <w:rPr>
          <w:rFonts w:ascii="Arial" w:hAnsi="Arial" w:cs="Arial"/>
          <w:sz w:val="22"/>
          <w:szCs w:val="22"/>
        </w:rPr>
        <w:t>Qualifications, Personnel, and Facilities</w:t>
      </w:r>
      <w:r w:rsidR="001B132C" w:rsidRPr="009D75D0">
        <w:rPr>
          <w:rFonts w:ascii="Arial" w:hAnsi="Arial" w:cs="Arial"/>
          <w:sz w:val="22"/>
          <w:szCs w:val="22"/>
        </w:rPr>
        <w:t xml:space="preserve">.  </w:t>
      </w:r>
      <w:r w:rsidR="00615D04" w:rsidRPr="009D75D0">
        <w:rPr>
          <w:rFonts w:ascii="Arial" w:hAnsi="Arial" w:cs="Arial"/>
          <w:sz w:val="22"/>
          <w:szCs w:val="22"/>
        </w:rPr>
        <w:t xml:space="preserve">For the fabrication, installation, and testing of work required by the machinery items, use adequate numbers of skilled, trained, and experienced mechanics and millwrights who are thoroughly familiar with the requirements and methods specified for the proper execution of the specified work. </w:t>
      </w:r>
      <w:r w:rsidR="00B155A8" w:rsidRPr="009D75D0">
        <w:rPr>
          <w:rFonts w:ascii="Arial" w:hAnsi="Arial" w:cs="Arial"/>
          <w:sz w:val="22"/>
          <w:szCs w:val="22"/>
        </w:rPr>
        <w:t xml:space="preserve"> F</w:t>
      </w:r>
      <w:r w:rsidR="007D2B80" w:rsidRPr="009D75D0">
        <w:rPr>
          <w:rFonts w:ascii="Arial" w:hAnsi="Arial" w:cs="Arial"/>
          <w:sz w:val="22"/>
          <w:szCs w:val="22"/>
        </w:rPr>
        <w:t>urnish</w:t>
      </w:r>
      <w:r w:rsidR="00615D04" w:rsidRPr="009D75D0">
        <w:rPr>
          <w:rFonts w:ascii="Arial" w:hAnsi="Arial" w:cs="Arial"/>
          <w:sz w:val="22"/>
          <w:szCs w:val="22"/>
        </w:rPr>
        <w:t xml:space="preserve"> personnel, including supervisory personnel, with a minimum of </w:t>
      </w:r>
      <w:r w:rsidR="009902D4" w:rsidRPr="009D75D0">
        <w:rPr>
          <w:rFonts w:ascii="Arial" w:hAnsi="Arial" w:cs="Arial"/>
          <w:sz w:val="22"/>
          <w:szCs w:val="22"/>
        </w:rPr>
        <w:t xml:space="preserve">two </w:t>
      </w:r>
      <w:r w:rsidR="00615D04" w:rsidRPr="009D75D0">
        <w:rPr>
          <w:rFonts w:ascii="Arial" w:hAnsi="Arial" w:cs="Arial"/>
          <w:sz w:val="22"/>
          <w:szCs w:val="22"/>
        </w:rPr>
        <w:t>movable bridge jobs (including at least one hydraulically operated bridge) as previous experience in the installation of the bearings.</w:t>
      </w:r>
    </w:p>
    <w:p w14:paraId="145ACCB8" w14:textId="77777777" w:rsidR="00615D04" w:rsidRPr="009D75D0" w:rsidRDefault="00615D04" w:rsidP="009D75D0">
      <w:pPr>
        <w:widowControl w:val="0"/>
        <w:jc w:val="both"/>
        <w:rPr>
          <w:rFonts w:ascii="Arial" w:hAnsi="Arial" w:cs="Arial"/>
          <w:sz w:val="22"/>
          <w:szCs w:val="22"/>
        </w:rPr>
      </w:pPr>
    </w:p>
    <w:p w14:paraId="7A6C6790" w14:textId="71F684B7" w:rsidR="00C40439" w:rsidRPr="009D75D0" w:rsidRDefault="00575DD5" w:rsidP="009D75D0">
      <w:pPr>
        <w:widowControl w:val="0"/>
        <w:ind w:left="360" w:firstLine="360"/>
        <w:jc w:val="both"/>
        <w:rPr>
          <w:rFonts w:ascii="Arial" w:hAnsi="Arial" w:cs="Arial"/>
          <w:sz w:val="22"/>
          <w:szCs w:val="22"/>
        </w:rPr>
      </w:pPr>
      <w:r w:rsidRPr="009D75D0">
        <w:rPr>
          <w:rFonts w:ascii="Arial" w:hAnsi="Arial" w:cs="Arial"/>
          <w:sz w:val="22"/>
          <w:szCs w:val="22"/>
        </w:rPr>
        <w:t>2.</w:t>
      </w:r>
      <w:r w:rsidRPr="009D75D0">
        <w:rPr>
          <w:rFonts w:ascii="Arial" w:hAnsi="Arial" w:cs="Arial"/>
          <w:sz w:val="22"/>
          <w:szCs w:val="22"/>
        </w:rPr>
        <w:tab/>
      </w:r>
      <w:r w:rsidR="009135E4" w:rsidRPr="009D75D0">
        <w:rPr>
          <w:rFonts w:ascii="Arial" w:hAnsi="Arial" w:cs="Arial"/>
          <w:sz w:val="22"/>
          <w:szCs w:val="22"/>
        </w:rPr>
        <w:t>Ensure t</w:t>
      </w:r>
      <w:r w:rsidR="00615D04" w:rsidRPr="009D75D0">
        <w:rPr>
          <w:rFonts w:ascii="Arial" w:hAnsi="Arial" w:cs="Arial"/>
          <w:sz w:val="22"/>
          <w:szCs w:val="22"/>
        </w:rPr>
        <w:t xml:space="preserve">he cylinder rod seal replacement work </w:t>
      </w:r>
      <w:r w:rsidR="009C4E35" w:rsidRPr="009D75D0">
        <w:rPr>
          <w:rFonts w:ascii="Arial" w:hAnsi="Arial" w:cs="Arial"/>
          <w:sz w:val="22"/>
          <w:szCs w:val="22"/>
        </w:rPr>
        <w:t xml:space="preserve">is </w:t>
      </w:r>
      <w:r w:rsidR="00615D04" w:rsidRPr="009D75D0">
        <w:rPr>
          <w:rFonts w:ascii="Arial" w:hAnsi="Arial" w:cs="Arial"/>
          <w:sz w:val="22"/>
          <w:szCs w:val="22"/>
        </w:rPr>
        <w:t xml:space="preserve">performed by the cylinder manufacturer’s representative or by a hydraulic specialist with </w:t>
      </w:r>
      <w:r w:rsidR="009C4E35" w:rsidRPr="009D75D0">
        <w:rPr>
          <w:rFonts w:ascii="Arial" w:hAnsi="Arial" w:cs="Arial"/>
          <w:sz w:val="22"/>
          <w:szCs w:val="22"/>
        </w:rPr>
        <w:t xml:space="preserve">prior experience with </w:t>
      </w:r>
      <w:r w:rsidR="00615D04" w:rsidRPr="009D75D0">
        <w:rPr>
          <w:rFonts w:ascii="Arial" w:hAnsi="Arial" w:cs="Arial"/>
          <w:sz w:val="22"/>
          <w:szCs w:val="22"/>
        </w:rPr>
        <w:t>at least five similar projects.</w:t>
      </w:r>
    </w:p>
    <w:p w14:paraId="2BCDEC69" w14:textId="77777777" w:rsidR="00C40439" w:rsidRPr="009D75D0" w:rsidRDefault="00C40439" w:rsidP="009D75D0">
      <w:pPr>
        <w:widowControl w:val="0"/>
        <w:jc w:val="both"/>
        <w:rPr>
          <w:rFonts w:ascii="Arial" w:hAnsi="Arial" w:cs="Arial"/>
          <w:sz w:val="22"/>
          <w:szCs w:val="22"/>
        </w:rPr>
      </w:pPr>
    </w:p>
    <w:p w14:paraId="15F33D9B" w14:textId="7AD03424" w:rsidR="00615D04" w:rsidRPr="009D75D0" w:rsidRDefault="00575DD5" w:rsidP="009D75D0">
      <w:pPr>
        <w:widowControl w:val="0"/>
        <w:ind w:left="360" w:firstLine="360"/>
        <w:jc w:val="both"/>
        <w:rPr>
          <w:rFonts w:ascii="Arial" w:hAnsi="Arial" w:cs="Arial"/>
          <w:sz w:val="22"/>
          <w:szCs w:val="22"/>
        </w:rPr>
      </w:pPr>
      <w:r w:rsidRPr="009D75D0">
        <w:rPr>
          <w:rFonts w:ascii="Arial" w:hAnsi="Arial" w:cs="Arial"/>
          <w:sz w:val="22"/>
          <w:szCs w:val="22"/>
        </w:rPr>
        <w:t>3.</w:t>
      </w:r>
      <w:r w:rsidRPr="009D75D0">
        <w:rPr>
          <w:rFonts w:ascii="Arial" w:hAnsi="Arial" w:cs="Arial"/>
          <w:sz w:val="22"/>
          <w:szCs w:val="22"/>
        </w:rPr>
        <w:tab/>
      </w:r>
      <w:r w:rsidR="009135E4" w:rsidRPr="009D75D0">
        <w:rPr>
          <w:rFonts w:ascii="Arial" w:hAnsi="Arial" w:cs="Arial"/>
          <w:sz w:val="22"/>
          <w:szCs w:val="22"/>
        </w:rPr>
        <w:t>S</w:t>
      </w:r>
      <w:r w:rsidR="00615D04" w:rsidRPr="009D75D0">
        <w:rPr>
          <w:rFonts w:ascii="Arial" w:hAnsi="Arial" w:cs="Arial"/>
          <w:sz w:val="22"/>
          <w:szCs w:val="22"/>
        </w:rPr>
        <w:t>ubmit certifications for individuals performing the cylinder rod seal replacement work.</w:t>
      </w:r>
    </w:p>
    <w:p w14:paraId="2F8F2566" w14:textId="77777777" w:rsidR="00D06695" w:rsidRPr="009D75D0" w:rsidRDefault="00D06695" w:rsidP="009D75D0">
      <w:pPr>
        <w:widowControl w:val="0"/>
        <w:jc w:val="both"/>
        <w:rPr>
          <w:rFonts w:ascii="Arial" w:hAnsi="Arial" w:cs="Arial"/>
          <w:sz w:val="22"/>
          <w:szCs w:val="22"/>
        </w:rPr>
      </w:pPr>
    </w:p>
    <w:p w14:paraId="219A757A" w14:textId="5C412CD4" w:rsidR="00615D04" w:rsidRPr="009D75D0" w:rsidRDefault="00575DD5" w:rsidP="009D75D0">
      <w:pPr>
        <w:widowControl w:val="0"/>
        <w:ind w:left="360" w:firstLine="360"/>
        <w:jc w:val="both"/>
        <w:rPr>
          <w:rFonts w:ascii="Arial" w:hAnsi="Arial" w:cs="Arial"/>
          <w:sz w:val="22"/>
          <w:szCs w:val="22"/>
        </w:rPr>
      </w:pPr>
      <w:r w:rsidRPr="009D75D0">
        <w:rPr>
          <w:rFonts w:ascii="Arial" w:hAnsi="Arial" w:cs="Arial"/>
          <w:sz w:val="22"/>
          <w:szCs w:val="22"/>
        </w:rPr>
        <w:t>4.</w:t>
      </w:r>
      <w:r w:rsidRPr="009D75D0">
        <w:rPr>
          <w:rFonts w:ascii="Arial" w:hAnsi="Arial" w:cs="Arial"/>
          <w:sz w:val="22"/>
          <w:szCs w:val="22"/>
        </w:rPr>
        <w:tab/>
      </w:r>
      <w:r w:rsidR="00615D04" w:rsidRPr="009D75D0">
        <w:rPr>
          <w:rFonts w:ascii="Arial" w:hAnsi="Arial" w:cs="Arial"/>
          <w:sz w:val="22"/>
          <w:szCs w:val="22"/>
        </w:rPr>
        <w:t xml:space="preserve">The machinery installation supervisor </w:t>
      </w:r>
      <w:r w:rsidR="00E7460D" w:rsidRPr="009D75D0">
        <w:rPr>
          <w:rFonts w:ascii="Arial" w:hAnsi="Arial" w:cs="Arial"/>
          <w:sz w:val="22"/>
          <w:szCs w:val="22"/>
        </w:rPr>
        <w:t>is required to be</w:t>
      </w:r>
      <w:r w:rsidR="00615D04" w:rsidRPr="009D75D0">
        <w:rPr>
          <w:rFonts w:ascii="Arial" w:hAnsi="Arial" w:cs="Arial"/>
          <w:sz w:val="22"/>
          <w:szCs w:val="22"/>
        </w:rPr>
        <w:t xml:space="preserve"> on-site for all work including jacking, measurements, bearing replacement, and cylinder rod seal replacement, and </w:t>
      </w:r>
      <w:r w:rsidR="00E7460D" w:rsidRPr="009D75D0">
        <w:rPr>
          <w:rFonts w:ascii="Arial" w:hAnsi="Arial" w:cs="Arial"/>
          <w:sz w:val="22"/>
          <w:szCs w:val="22"/>
        </w:rPr>
        <w:t>will</w:t>
      </w:r>
      <w:r w:rsidR="00615D04" w:rsidRPr="009D75D0">
        <w:rPr>
          <w:rFonts w:ascii="Arial" w:hAnsi="Arial" w:cs="Arial"/>
          <w:sz w:val="22"/>
          <w:szCs w:val="22"/>
        </w:rPr>
        <w:t xml:space="preserve"> have at least </w:t>
      </w:r>
      <w:r w:rsidR="009C4E35" w:rsidRPr="009D75D0">
        <w:rPr>
          <w:rFonts w:ascii="Arial" w:hAnsi="Arial" w:cs="Arial"/>
          <w:sz w:val="22"/>
          <w:szCs w:val="22"/>
        </w:rPr>
        <w:t xml:space="preserve">10 </w:t>
      </w:r>
      <w:r w:rsidR="00615D04" w:rsidRPr="009D75D0">
        <w:rPr>
          <w:rFonts w:ascii="Arial" w:hAnsi="Arial" w:cs="Arial"/>
          <w:sz w:val="22"/>
          <w:szCs w:val="22"/>
        </w:rPr>
        <w:t>years of similar experience aligning machinery</w:t>
      </w:r>
      <w:r w:rsidR="00F90547" w:rsidRPr="009D75D0">
        <w:rPr>
          <w:rFonts w:ascii="Arial" w:hAnsi="Arial" w:cs="Arial"/>
          <w:sz w:val="22"/>
          <w:szCs w:val="22"/>
        </w:rPr>
        <w:t>,</w:t>
      </w:r>
      <w:r w:rsidR="00615D04" w:rsidRPr="009D75D0">
        <w:rPr>
          <w:rFonts w:ascii="Arial" w:hAnsi="Arial" w:cs="Arial"/>
          <w:sz w:val="22"/>
          <w:szCs w:val="22"/>
        </w:rPr>
        <w:t xml:space="preserve"> including at least </w:t>
      </w:r>
      <w:r w:rsidR="00196E7B" w:rsidRPr="009D75D0">
        <w:rPr>
          <w:rFonts w:ascii="Arial" w:hAnsi="Arial" w:cs="Arial"/>
          <w:sz w:val="22"/>
          <w:szCs w:val="22"/>
        </w:rPr>
        <w:t xml:space="preserve">two </w:t>
      </w:r>
      <w:r w:rsidR="00615D04" w:rsidRPr="009D75D0">
        <w:rPr>
          <w:rFonts w:ascii="Arial" w:hAnsi="Arial" w:cs="Arial"/>
          <w:sz w:val="22"/>
          <w:szCs w:val="22"/>
        </w:rPr>
        <w:t>movable bridge jobs</w:t>
      </w:r>
      <w:r w:rsidR="00F90547" w:rsidRPr="009D75D0">
        <w:rPr>
          <w:rFonts w:ascii="Arial" w:hAnsi="Arial" w:cs="Arial"/>
          <w:sz w:val="22"/>
          <w:szCs w:val="22"/>
        </w:rPr>
        <w:t>,</w:t>
      </w:r>
      <w:r w:rsidR="00615D04" w:rsidRPr="009D75D0">
        <w:rPr>
          <w:rFonts w:ascii="Arial" w:hAnsi="Arial" w:cs="Arial"/>
          <w:sz w:val="22"/>
          <w:szCs w:val="22"/>
        </w:rPr>
        <w:t xml:space="preserve"> unless otherwise approved by the Engineer.</w:t>
      </w:r>
    </w:p>
    <w:p w14:paraId="3D997E5F" w14:textId="77777777" w:rsidR="00C40439" w:rsidRPr="009D75D0" w:rsidRDefault="00C40439" w:rsidP="009D75D0">
      <w:pPr>
        <w:widowControl w:val="0"/>
        <w:jc w:val="both"/>
        <w:rPr>
          <w:rFonts w:ascii="Arial" w:hAnsi="Arial" w:cs="Arial"/>
          <w:sz w:val="22"/>
          <w:szCs w:val="22"/>
        </w:rPr>
      </w:pPr>
    </w:p>
    <w:p w14:paraId="4491CD11" w14:textId="46192622" w:rsidR="00615D04" w:rsidRPr="009D75D0" w:rsidRDefault="00575DD5" w:rsidP="009D75D0">
      <w:pPr>
        <w:widowControl w:val="0"/>
        <w:ind w:left="360" w:firstLine="360"/>
        <w:jc w:val="both"/>
        <w:rPr>
          <w:rFonts w:ascii="Arial" w:hAnsi="Arial" w:cs="Arial"/>
          <w:sz w:val="22"/>
          <w:szCs w:val="22"/>
        </w:rPr>
      </w:pPr>
      <w:r w:rsidRPr="009D75D0">
        <w:rPr>
          <w:rFonts w:ascii="Arial" w:hAnsi="Arial" w:cs="Arial"/>
          <w:sz w:val="22"/>
          <w:szCs w:val="22"/>
        </w:rPr>
        <w:t>5.</w:t>
      </w:r>
      <w:r w:rsidRPr="009D75D0">
        <w:rPr>
          <w:rFonts w:ascii="Arial" w:hAnsi="Arial" w:cs="Arial"/>
          <w:sz w:val="22"/>
          <w:szCs w:val="22"/>
        </w:rPr>
        <w:tab/>
      </w:r>
      <w:r w:rsidR="009135E4" w:rsidRPr="009D75D0">
        <w:rPr>
          <w:rFonts w:ascii="Arial" w:hAnsi="Arial" w:cs="Arial"/>
          <w:sz w:val="22"/>
          <w:szCs w:val="22"/>
        </w:rPr>
        <w:t>F</w:t>
      </w:r>
      <w:r w:rsidR="007D2B80" w:rsidRPr="009D75D0">
        <w:rPr>
          <w:rFonts w:ascii="Arial" w:hAnsi="Arial" w:cs="Arial"/>
          <w:sz w:val="22"/>
          <w:szCs w:val="22"/>
        </w:rPr>
        <w:t>urnish</w:t>
      </w:r>
      <w:r w:rsidR="00615D04" w:rsidRPr="009D75D0">
        <w:rPr>
          <w:rFonts w:ascii="Arial" w:hAnsi="Arial" w:cs="Arial"/>
          <w:sz w:val="22"/>
          <w:szCs w:val="22"/>
        </w:rPr>
        <w:t xml:space="preserve"> all facilities, necessary tools and instruments required for the proper performance of the personnel engaged in the execution of the specified work.</w:t>
      </w:r>
    </w:p>
    <w:p w14:paraId="2874D4C0" w14:textId="77777777" w:rsidR="00E7460D" w:rsidRPr="009D75D0" w:rsidRDefault="00E7460D" w:rsidP="009D75D0">
      <w:pPr>
        <w:widowControl w:val="0"/>
        <w:jc w:val="both"/>
        <w:rPr>
          <w:rFonts w:ascii="Arial" w:hAnsi="Arial" w:cs="Arial"/>
          <w:sz w:val="22"/>
          <w:szCs w:val="22"/>
        </w:rPr>
      </w:pPr>
    </w:p>
    <w:p w14:paraId="25129FD8" w14:textId="251388C1" w:rsidR="00615D04" w:rsidRPr="009D75D0" w:rsidRDefault="00196E7B" w:rsidP="009D75D0">
      <w:pPr>
        <w:widowControl w:val="0"/>
        <w:ind w:left="720" w:firstLine="360"/>
        <w:jc w:val="both"/>
        <w:rPr>
          <w:rFonts w:ascii="Arial" w:hAnsi="Arial" w:cs="Arial"/>
          <w:sz w:val="22"/>
          <w:szCs w:val="22"/>
        </w:rPr>
      </w:pPr>
      <w:r w:rsidRPr="009D75D0">
        <w:rPr>
          <w:rFonts w:ascii="Arial" w:hAnsi="Arial" w:cs="Arial"/>
          <w:sz w:val="22"/>
          <w:szCs w:val="22"/>
        </w:rPr>
        <w:t>A.</w:t>
      </w:r>
      <w:r w:rsidR="00575DD5" w:rsidRPr="009D75D0">
        <w:rPr>
          <w:rFonts w:ascii="Arial" w:hAnsi="Arial" w:cs="Arial"/>
          <w:sz w:val="22"/>
          <w:szCs w:val="22"/>
        </w:rPr>
        <w:tab/>
      </w:r>
      <w:r w:rsidR="00615D04" w:rsidRPr="009D75D0">
        <w:rPr>
          <w:rFonts w:ascii="Arial" w:hAnsi="Arial" w:cs="Arial"/>
          <w:sz w:val="22"/>
          <w:szCs w:val="22"/>
        </w:rPr>
        <w:t>Measurements and Verification</w:t>
      </w:r>
      <w:r w:rsidR="001B132C" w:rsidRPr="009D75D0">
        <w:rPr>
          <w:rFonts w:ascii="Arial" w:hAnsi="Arial" w:cs="Arial"/>
          <w:sz w:val="22"/>
          <w:szCs w:val="22"/>
        </w:rPr>
        <w:t xml:space="preserve">. </w:t>
      </w:r>
      <w:r w:rsidR="00615D04" w:rsidRPr="009D75D0">
        <w:rPr>
          <w:rFonts w:ascii="Arial" w:hAnsi="Arial" w:cs="Arial"/>
          <w:sz w:val="22"/>
          <w:szCs w:val="22"/>
        </w:rPr>
        <w:t xml:space="preserve"> Dimensions </w:t>
      </w:r>
      <w:r w:rsidR="00BD075D">
        <w:rPr>
          <w:rFonts w:ascii="Arial" w:hAnsi="Arial" w:cs="Arial"/>
          <w:sz w:val="22"/>
          <w:szCs w:val="22"/>
        </w:rPr>
        <w:t>shown</w:t>
      </w:r>
      <w:r w:rsidR="00BD075D" w:rsidRPr="009D75D0">
        <w:rPr>
          <w:rFonts w:ascii="Arial" w:hAnsi="Arial" w:cs="Arial"/>
          <w:sz w:val="22"/>
          <w:szCs w:val="22"/>
        </w:rPr>
        <w:t xml:space="preserve"> </w:t>
      </w:r>
      <w:r w:rsidR="00615D04" w:rsidRPr="009D75D0">
        <w:rPr>
          <w:rFonts w:ascii="Arial" w:hAnsi="Arial" w:cs="Arial"/>
          <w:sz w:val="22"/>
          <w:szCs w:val="22"/>
        </w:rPr>
        <w:t xml:space="preserve">on the </w:t>
      </w:r>
      <w:r w:rsidR="009C4E35" w:rsidRPr="009D75D0">
        <w:rPr>
          <w:rFonts w:ascii="Arial" w:hAnsi="Arial" w:cs="Arial"/>
          <w:sz w:val="22"/>
          <w:szCs w:val="22"/>
        </w:rPr>
        <w:t>plans</w:t>
      </w:r>
      <w:r w:rsidR="00615D04" w:rsidRPr="009D75D0">
        <w:rPr>
          <w:rFonts w:ascii="Arial" w:hAnsi="Arial" w:cs="Arial"/>
          <w:sz w:val="22"/>
          <w:szCs w:val="22"/>
        </w:rPr>
        <w:t xml:space="preserve"> are nominal and are intended for guidance only. </w:t>
      </w:r>
      <w:r w:rsidR="009C4E35" w:rsidRPr="009D75D0">
        <w:rPr>
          <w:rFonts w:ascii="Arial" w:hAnsi="Arial" w:cs="Arial"/>
          <w:sz w:val="22"/>
          <w:szCs w:val="22"/>
        </w:rPr>
        <w:t xml:space="preserve"> </w:t>
      </w:r>
      <w:r w:rsidR="00615D04" w:rsidRPr="009D75D0">
        <w:rPr>
          <w:rFonts w:ascii="Arial" w:hAnsi="Arial" w:cs="Arial"/>
          <w:sz w:val="22"/>
          <w:szCs w:val="22"/>
        </w:rPr>
        <w:t xml:space="preserve">All variations from the nominal dimensions on the </w:t>
      </w:r>
      <w:r w:rsidR="009C4E35" w:rsidRPr="009D75D0">
        <w:rPr>
          <w:rFonts w:ascii="Arial" w:hAnsi="Arial" w:cs="Arial"/>
          <w:sz w:val="22"/>
          <w:szCs w:val="22"/>
        </w:rPr>
        <w:t>plan</w:t>
      </w:r>
      <w:r w:rsidR="00615D04" w:rsidRPr="009D75D0">
        <w:rPr>
          <w:rFonts w:ascii="Arial" w:hAnsi="Arial" w:cs="Arial"/>
          <w:sz w:val="22"/>
          <w:szCs w:val="22"/>
        </w:rPr>
        <w:t xml:space="preserve">s </w:t>
      </w:r>
      <w:r w:rsidR="00E7460D" w:rsidRPr="009D75D0">
        <w:rPr>
          <w:rFonts w:ascii="Arial" w:hAnsi="Arial" w:cs="Arial"/>
          <w:sz w:val="22"/>
          <w:szCs w:val="22"/>
        </w:rPr>
        <w:t xml:space="preserve">are required to </w:t>
      </w:r>
      <w:r w:rsidR="00615D04" w:rsidRPr="009D75D0">
        <w:rPr>
          <w:rFonts w:ascii="Arial" w:hAnsi="Arial" w:cs="Arial"/>
          <w:sz w:val="22"/>
          <w:szCs w:val="22"/>
        </w:rPr>
        <w:t>be noted on the shop drawings.</w:t>
      </w:r>
    </w:p>
    <w:p w14:paraId="568AEFFE" w14:textId="77777777" w:rsidR="005A5516" w:rsidRPr="009D75D0" w:rsidRDefault="005A5516" w:rsidP="009D75D0">
      <w:pPr>
        <w:widowControl w:val="0"/>
        <w:jc w:val="both"/>
        <w:rPr>
          <w:rFonts w:ascii="Arial" w:hAnsi="Arial" w:cs="Arial"/>
          <w:sz w:val="22"/>
          <w:szCs w:val="22"/>
        </w:rPr>
      </w:pPr>
    </w:p>
    <w:p w14:paraId="2B25CAE7" w14:textId="7EA065A3" w:rsidR="00615D04" w:rsidRPr="009D75D0" w:rsidRDefault="00196E7B" w:rsidP="009D75D0">
      <w:pPr>
        <w:widowControl w:val="0"/>
        <w:ind w:left="720" w:firstLine="360"/>
        <w:jc w:val="both"/>
        <w:rPr>
          <w:rFonts w:ascii="Arial" w:hAnsi="Arial" w:cs="Arial"/>
          <w:sz w:val="22"/>
          <w:szCs w:val="22"/>
        </w:rPr>
      </w:pPr>
      <w:r w:rsidRPr="009D75D0">
        <w:rPr>
          <w:rFonts w:ascii="Arial" w:hAnsi="Arial" w:cs="Arial"/>
          <w:sz w:val="22"/>
          <w:szCs w:val="22"/>
        </w:rPr>
        <w:t>B.</w:t>
      </w:r>
      <w:r w:rsidR="00575DD5" w:rsidRPr="009D75D0">
        <w:rPr>
          <w:rFonts w:ascii="Arial" w:hAnsi="Arial" w:cs="Arial"/>
          <w:sz w:val="22"/>
          <w:szCs w:val="22"/>
        </w:rPr>
        <w:tab/>
      </w:r>
      <w:r w:rsidR="00615D04" w:rsidRPr="009D75D0">
        <w:rPr>
          <w:rFonts w:ascii="Arial" w:hAnsi="Arial" w:cs="Arial"/>
          <w:sz w:val="22"/>
          <w:szCs w:val="22"/>
        </w:rPr>
        <w:t>Defective Materials and Workmanship</w:t>
      </w:r>
      <w:r w:rsidR="001B132C" w:rsidRPr="009D75D0">
        <w:rPr>
          <w:rFonts w:ascii="Arial" w:hAnsi="Arial" w:cs="Arial"/>
          <w:sz w:val="22"/>
          <w:szCs w:val="22"/>
        </w:rPr>
        <w:t xml:space="preserve">. </w:t>
      </w:r>
      <w:r w:rsidR="00C40439" w:rsidRPr="009D75D0">
        <w:rPr>
          <w:rFonts w:ascii="Arial" w:hAnsi="Arial" w:cs="Arial"/>
          <w:sz w:val="22"/>
          <w:szCs w:val="22"/>
        </w:rPr>
        <w:t xml:space="preserve"> </w:t>
      </w:r>
      <w:r w:rsidR="00615D04" w:rsidRPr="009D75D0">
        <w:rPr>
          <w:rFonts w:ascii="Arial" w:hAnsi="Arial" w:cs="Arial"/>
          <w:sz w:val="22"/>
          <w:szCs w:val="22"/>
        </w:rPr>
        <w:t xml:space="preserve">All machinery rejected during inspection and testing </w:t>
      </w:r>
      <w:r w:rsidR="003B4398" w:rsidRPr="009D75D0">
        <w:rPr>
          <w:rFonts w:ascii="Arial" w:hAnsi="Arial" w:cs="Arial"/>
          <w:sz w:val="22"/>
          <w:szCs w:val="22"/>
        </w:rPr>
        <w:t xml:space="preserve">is required to </w:t>
      </w:r>
      <w:r w:rsidR="00615D04" w:rsidRPr="009D75D0">
        <w:rPr>
          <w:rFonts w:ascii="Arial" w:hAnsi="Arial" w:cs="Arial"/>
          <w:sz w:val="22"/>
          <w:szCs w:val="22"/>
        </w:rPr>
        <w:t>be removed from the work site and replaced without additional cost.</w:t>
      </w:r>
    </w:p>
    <w:p w14:paraId="63E5BB69" w14:textId="77777777" w:rsidR="00C40439" w:rsidRPr="009D75D0" w:rsidRDefault="00C40439" w:rsidP="009D75D0">
      <w:pPr>
        <w:widowControl w:val="0"/>
        <w:jc w:val="both"/>
        <w:rPr>
          <w:rFonts w:ascii="Arial" w:hAnsi="Arial" w:cs="Arial"/>
          <w:sz w:val="22"/>
          <w:szCs w:val="22"/>
        </w:rPr>
      </w:pPr>
    </w:p>
    <w:p w14:paraId="7F538D86" w14:textId="3DEE1E27" w:rsidR="00615D04" w:rsidRPr="009D75D0" w:rsidRDefault="00575DD5" w:rsidP="009D75D0">
      <w:pPr>
        <w:widowControl w:val="0"/>
        <w:ind w:left="360" w:firstLine="360"/>
        <w:jc w:val="both"/>
        <w:rPr>
          <w:rFonts w:ascii="Arial" w:hAnsi="Arial" w:cs="Arial"/>
          <w:sz w:val="22"/>
          <w:szCs w:val="22"/>
        </w:rPr>
      </w:pPr>
      <w:r w:rsidRPr="009D75D0">
        <w:rPr>
          <w:rFonts w:ascii="Arial" w:hAnsi="Arial" w:cs="Arial"/>
          <w:sz w:val="22"/>
          <w:szCs w:val="22"/>
        </w:rPr>
        <w:t>6.</w:t>
      </w:r>
      <w:r w:rsidRPr="009D75D0">
        <w:rPr>
          <w:rFonts w:ascii="Arial" w:hAnsi="Arial" w:cs="Arial"/>
          <w:sz w:val="22"/>
          <w:szCs w:val="22"/>
        </w:rPr>
        <w:tab/>
      </w:r>
      <w:r w:rsidR="00615D04" w:rsidRPr="009D75D0">
        <w:rPr>
          <w:rFonts w:ascii="Arial" w:hAnsi="Arial" w:cs="Arial"/>
          <w:sz w:val="22"/>
          <w:szCs w:val="22"/>
        </w:rPr>
        <w:t xml:space="preserve">Delays resulting from the rejection of material, equipment or work </w:t>
      </w:r>
      <w:r w:rsidR="009C4E35" w:rsidRPr="009D75D0">
        <w:rPr>
          <w:rFonts w:ascii="Arial" w:hAnsi="Arial" w:cs="Arial"/>
          <w:sz w:val="22"/>
          <w:szCs w:val="22"/>
        </w:rPr>
        <w:t>can</w:t>
      </w:r>
      <w:r w:rsidR="00615D04" w:rsidRPr="009D75D0">
        <w:rPr>
          <w:rFonts w:ascii="Arial" w:hAnsi="Arial" w:cs="Arial"/>
          <w:sz w:val="22"/>
          <w:szCs w:val="22"/>
        </w:rPr>
        <w:t>not be the basis of any claim.</w:t>
      </w:r>
    </w:p>
    <w:p w14:paraId="76636BA2" w14:textId="77777777" w:rsidR="00C40439" w:rsidRPr="009D75D0" w:rsidRDefault="00C40439" w:rsidP="009D75D0">
      <w:pPr>
        <w:widowControl w:val="0"/>
        <w:jc w:val="both"/>
        <w:rPr>
          <w:rFonts w:ascii="Arial" w:hAnsi="Arial" w:cs="Arial"/>
          <w:sz w:val="22"/>
          <w:szCs w:val="22"/>
        </w:rPr>
      </w:pPr>
    </w:p>
    <w:p w14:paraId="5F252C7F" w14:textId="0E8A908F" w:rsidR="00615D04" w:rsidRPr="009D75D0" w:rsidRDefault="009902D4" w:rsidP="009D75D0">
      <w:pPr>
        <w:widowControl w:val="0"/>
        <w:ind w:left="360" w:firstLine="360"/>
        <w:jc w:val="both"/>
        <w:rPr>
          <w:rFonts w:ascii="Arial" w:hAnsi="Arial" w:cs="Arial"/>
          <w:sz w:val="22"/>
          <w:szCs w:val="22"/>
        </w:rPr>
      </w:pPr>
      <w:r w:rsidRPr="009D75D0">
        <w:rPr>
          <w:rFonts w:ascii="Arial" w:hAnsi="Arial" w:cs="Arial"/>
          <w:sz w:val="22"/>
          <w:szCs w:val="22"/>
        </w:rPr>
        <w:lastRenderedPageBreak/>
        <w:t>7</w:t>
      </w:r>
      <w:r w:rsidR="00575DD5" w:rsidRPr="009D75D0">
        <w:rPr>
          <w:rFonts w:ascii="Arial" w:hAnsi="Arial" w:cs="Arial"/>
          <w:sz w:val="22"/>
          <w:szCs w:val="22"/>
        </w:rPr>
        <w:t>.</w:t>
      </w:r>
      <w:r w:rsidR="00575DD5" w:rsidRPr="009D75D0">
        <w:rPr>
          <w:rFonts w:ascii="Arial" w:hAnsi="Arial" w:cs="Arial"/>
          <w:sz w:val="22"/>
          <w:szCs w:val="22"/>
        </w:rPr>
        <w:tab/>
      </w:r>
      <w:r w:rsidR="00615D04" w:rsidRPr="009D75D0">
        <w:rPr>
          <w:rFonts w:ascii="Arial" w:hAnsi="Arial" w:cs="Arial"/>
          <w:sz w:val="22"/>
          <w:szCs w:val="22"/>
        </w:rPr>
        <w:t>Delivery and Storage</w:t>
      </w:r>
      <w:r w:rsidR="009C4E35" w:rsidRPr="009D75D0">
        <w:rPr>
          <w:rFonts w:ascii="Arial" w:hAnsi="Arial" w:cs="Arial"/>
          <w:sz w:val="22"/>
          <w:szCs w:val="22"/>
        </w:rPr>
        <w:t>.</w:t>
      </w:r>
    </w:p>
    <w:p w14:paraId="3028EDB6" w14:textId="77777777" w:rsidR="00C40439" w:rsidRPr="009D75D0" w:rsidRDefault="00C40439" w:rsidP="009D75D0">
      <w:pPr>
        <w:widowControl w:val="0"/>
        <w:jc w:val="both"/>
        <w:rPr>
          <w:rFonts w:ascii="Arial" w:hAnsi="Arial" w:cs="Arial"/>
          <w:sz w:val="22"/>
          <w:szCs w:val="22"/>
        </w:rPr>
      </w:pPr>
    </w:p>
    <w:p w14:paraId="2D343656" w14:textId="65C88853" w:rsidR="00615D04" w:rsidRPr="009D75D0" w:rsidRDefault="00575DD5" w:rsidP="009D75D0">
      <w:pPr>
        <w:widowControl w:val="0"/>
        <w:ind w:left="720" w:firstLine="360"/>
        <w:jc w:val="both"/>
        <w:rPr>
          <w:rFonts w:ascii="Arial" w:hAnsi="Arial" w:cs="Arial"/>
          <w:sz w:val="22"/>
          <w:szCs w:val="22"/>
        </w:rPr>
      </w:pPr>
      <w:r w:rsidRPr="009D75D0">
        <w:rPr>
          <w:rFonts w:ascii="Arial" w:hAnsi="Arial" w:cs="Arial"/>
          <w:sz w:val="22"/>
          <w:szCs w:val="22"/>
        </w:rPr>
        <w:t>A.</w:t>
      </w:r>
      <w:r w:rsidRPr="009D75D0">
        <w:rPr>
          <w:rFonts w:ascii="Arial" w:hAnsi="Arial" w:cs="Arial"/>
          <w:sz w:val="22"/>
          <w:szCs w:val="22"/>
        </w:rPr>
        <w:tab/>
      </w:r>
      <w:r w:rsidR="00615D04" w:rsidRPr="009D75D0">
        <w:rPr>
          <w:rFonts w:ascii="Arial" w:hAnsi="Arial" w:cs="Arial"/>
          <w:sz w:val="22"/>
          <w:szCs w:val="22"/>
        </w:rPr>
        <w:t>Protection for shipment and storage</w:t>
      </w:r>
      <w:r w:rsidR="009C4E35" w:rsidRPr="009D75D0">
        <w:rPr>
          <w:rFonts w:ascii="Arial" w:hAnsi="Arial" w:cs="Arial"/>
          <w:sz w:val="22"/>
          <w:szCs w:val="22"/>
        </w:rPr>
        <w:t>.</w:t>
      </w:r>
    </w:p>
    <w:p w14:paraId="47154534" w14:textId="77777777" w:rsidR="00C40439" w:rsidRPr="009D75D0" w:rsidRDefault="00C40439" w:rsidP="009D75D0">
      <w:pPr>
        <w:widowControl w:val="0"/>
        <w:jc w:val="both"/>
        <w:rPr>
          <w:rFonts w:ascii="Arial" w:hAnsi="Arial" w:cs="Arial"/>
          <w:sz w:val="22"/>
          <w:szCs w:val="22"/>
        </w:rPr>
      </w:pPr>
    </w:p>
    <w:p w14:paraId="160CAC11" w14:textId="4C57D713" w:rsidR="00615D04" w:rsidRPr="009D75D0" w:rsidRDefault="00575DD5" w:rsidP="009D75D0">
      <w:pPr>
        <w:widowControl w:val="0"/>
        <w:ind w:left="1080" w:firstLine="360"/>
        <w:jc w:val="both"/>
        <w:rPr>
          <w:rFonts w:ascii="Arial" w:hAnsi="Arial" w:cs="Arial"/>
          <w:sz w:val="22"/>
          <w:szCs w:val="22"/>
        </w:rPr>
      </w:pPr>
      <w:r w:rsidRPr="009D75D0">
        <w:rPr>
          <w:rFonts w:ascii="Arial" w:hAnsi="Arial" w:cs="Arial"/>
          <w:sz w:val="22"/>
          <w:szCs w:val="22"/>
        </w:rPr>
        <w:t>(1)</w:t>
      </w:r>
      <w:r w:rsidR="00B9440D">
        <w:rPr>
          <w:rFonts w:ascii="Arial" w:hAnsi="Arial" w:cs="Arial"/>
          <w:sz w:val="22"/>
          <w:szCs w:val="22"/>
        </w:rPr>
        <w:tab/>
      </w:r>
      <w:r w:rsidR="009135E4" w:rsidRPr="009D75D0">
        <w:rPr>
          <w:rFonts w:ascii="Arial" w:hAnsi="Arial" w:cs="Arial"/>
          <w:sz w:val="22"/>
          <w:szCs w:val="22"/>
        </w:rPr>
        <w:t>Ensure m</w:t>
      </w:r>
      <w:r w:rsidR="00615D04" w:rsidRPr="009D75D0">
        <w:rPr>
          <w:rFonts w:ascii="Arial" w:hAnsi="Arial" w:cs="Arial"/>
          <w:sz w:val="22"/>
          <w:szCs w:val="22"/>
        </w:rPr>
        <w:t xml:space="preserve">achined surfaces </w:t>
      </w:r>
      <w:r w:rsidR="00E7460D" w:rsidRPr="009D75D0">
        <w:rPr>
          <w:rFonts w:ascii="Arial" w:hAnsi="Arial" w:cs="Arial"/>
          <w:sz w:val="22"/>
          <w:szCs w:val="22"/>
        </w:rPr>
        <w:t xml:space="preserve">are </w:t>
      </w:r>
      <w:r w:rsidR="00615D04" w:rsidRPr="009D75D0">
        <w:rPr>
          <w:rFonts w:ascii="Arial" w:hAnsi="Arial" w:cs="Arial"/>
          <w:sz w:val="22"/>
          <w:szCs w:val="22"/>
        </w:rPr>
        <w:t xml:space="preserve">cleaned of dirt, chips, grit, and all other injurious materials prior to shipping and </w:t>
      </w:r>
      <w:r w:rsidR="003B4398" w:rsidRPr="009D75D0">
        <w:rPr>
          <w:rFonts w:ascii="Arial" w:hAnsi="Arial" w:cs="Arial"/>
          <w:sz w:val="22"/>
          <w:szCs w:val="22"/>
        </w:rPr>
        <w:t>are to be</w:t>
      </w:r>
      <w:r w:rsidR="00615D04" w:rsidRPr="009D75D0">
        <w:rPr>
          <w:rFonts w:ascii="Arial" w:hAnsi="Arial" w:cs="Arial"/>
          <w:sz w:val="22"/>
          <w:szCs w:val="22"/>
        </w:rPr>
        <w:t xml:space="preserve"> given a coat of corrosion-inhibiting preservative.</w:t>
      </w:r>
    </w:p>
    <w:p w14:paraId="7F31C949" w14:textId="77777777" w:rsidR="00C40439" w:rsidRPr="009D75D0" w:rsidRDefault="00C40439" w:rsidP="009D75D0">
      <w:pPr>
        <w:widowControl w:val="0"/>
        <w:jc w:val="both"/>
        <w:rPr>
          <w:rFonts w:ascii="Arial" w:hAnsi="Arial" w:cs="Arial"/>
          <w:sz w:val="22"/>
          <w:szCs w:val="22"/>
        </w:rPr>
      </w:pPr>
    </w:p>
    <w:p w14:paraId="3403EFCE" w14:textId="3495B5D0" w:rsidR="00615D04" w:rsidRPr="009D75D0" w:rsidRDefault="00575DD5" w:rsidP="009D75D0">
      <w:pPr>
        <w:widowControl w:val="0"/>
        <w:ind w:left="1080" w:firstLine="360"/>
        <w:jc w:val="both"/>
        <w:rPr>
          <w:rFonts w:ascii="Arial" w:hAnsi="Arial" w:cs="Arial"/>
          <w:sz w:val="22"/>
          <w:szCs w:val="22"/>
        </w:rPr>
      </w:pPr>
      <w:r w:rsidRPr="009D75D0">
        <w:rPr>
          <w:rFonts w:ascii="Arial" w:hAnsi="Arial" w:cs="Arial"/>
          <w:sz w:val="22"/>
          <w:szCs w:val="22"/>
        </w:rPr>
        <w:t>(2)</w:t>
      </w:r>
      <w:r w:rsidRPr="009D75D0">
        <w:rPr>
          <w:rFonts w:ascii="Arial" w:hAnsi="Arial" w:cs="Arial"/>
          <w:sz w:val="22"/>
          <w:szCs w:val="22"/>
        </w:rPr>
        <w:tab/>
      </w:r>
      <w:r w:rsidR="00615D04" w:rsidRPr="009D75D0">
        <w:rPr>
          <w:rFonts w:ascii="Arial" w:hAnsi="Arial" w:cs="Arial"/>
          <w:sz w:val="22"/>
          <w:szCs w:val="22"/>
        </w:rPr>
        <w:t xml:space="preserve">Finished metal surfaces and unpainted metal surfaces that would be damaged by corrosion </w:t>
      </w:r>
      <w:r w:rsidR="003B4398" w:rsidRPr="009D75D0">
        <w:rPr>
          <w:rFonts w:ascii="Arial" w:hAnsi="Arial" w:cs="Arial"/>
          <w:sz w:val="22"/>
          <w:szCs w:val="22"/>
        </w:rPr>
        <w:t>are required to</w:t>
      </w:r>
      <w:r w:rsidR="00615D04" w:rsidRPr="009D75D0">
        <w:rPr>
          <w:rFonts w:ascii="Arial" w:hAnsi="Arial" w:cs="Arial"/>
          <w:sz w:val="22"/>
          <w:szCs w:val="22"/>
        </w:rPr>
        <w:t xml:space="preserve"> be coated as soon as practicable after finishing with a rust-inhibiting preservative.</w:t>
      </w:r>
      <w:r w:rsidR="00E7460D" w:rsidRPr="009D75D0">
        <w:rPr>
          <w:rFonts w:ascii="Arial" w:hAnsi="Arial" w:cs="Arial"/>
          <w:sz w:val="22"/>
          <w:szCs w:val="22"/>
        </w:rPr>
        <w:t xml:space="preserve"> </w:t>
      </w:r>
      <w:r w:rsidR="000014DF" w:rsidRPr="009D75D0">
        <w:rPr>
          <w:rFonts w:ascii="Arial" w:hAnsi="Arial" w:cs="Arial"/>
          <w:sz w:val="22"/>
          <w:szCs w:val="22"/>
        </w:rPr>
        <w:t xml:space="preserve"> </w:t>
      </w:r>
      <w:r w:rsidR="00615D04" w:rsidRPr="009D75D0">
        <w:rPr>
          <w:rFonts w:ascii="Arial" w:hAnsi="Arial" w:cs="Arial"/>
          <w:sz w:val="22"/>
          <w:szCs w:val="22"/>
        </w:rPr>
        <w:t xml:space="preserve">Except for unfinished metal surfaces inside of gear reducers, this coating </w:t>
      </w:r>
      <w:r w:rsidR="003B4398" w:rsidRPr="009D75D0">
        <w:rPr>
          <w:rFonts w:ascii="Arial" w:hAnsi="Arial" w:cs="Arial"/>
          <w:sz w:val="22"/>
          <w:szCs w:val="22"/>
        </w:rPr>
        <w:t>is required to</w:t>
      </w:r>
      <w:r w:rsidR="00615D04" w:rsidRPr="009D75D0">
        <w:rPr>
          <w:rFonts w:ascii="Arial" w:hAnsi="Arial" w:cs="Arial"/>
          <w:sz w:val="22"/>
          <w:szCs w:val="22"/>
        </w:rPr>
        <w:t xml:space="preserve"> be removed from all surfaces prior to lubrication of machinery.</w:t>
      </w:r>
    </w:p>
    <w:p w14:paraId="16137619" w14:textId="77777777" w:rsidR="00C40439" w:rsidRPr="009D75D0" w:rsidRDefault="00C40439" w:rsidP="009D75D0">
      <w:pPr>
        <w:widowControl w:val="0"/>
        <w:jc w:val="both"/>
        <w:rPr>
          <w:rFonts w:ascii="Arial" w:hAnsi="Arial" w:cs="Arial"/>
          <w:sz w:val="22"/>
          <w:szCs w:val="22"/>
        </w:rPr>
      </w:pPr>
    </w:p>
    <w:p w14:paraId="03A662C5" w14:textId="7024438E" w:rsidR="00615D04" w:rsidRPr="009D75D0" w:rsidRDefault="00575DD5" w:rsidP="009D75D0">
      <w:pPr>
        <w:widowControl w:val="0"/>
        <w:ind w:left="1080" w:firstLine="360"/>
        <w:jc w:val="both"/>
        <w:rPr>
          <w:rFonts w:ascii="Arial" w:hAnsi="Arial" w:cs="Arial"/>
          <w:sz w:val="22"/>
          <w:szCs w:val="22"/>
        </w:rPr>
      </w:pPr>
      <w:r w:rsidRPr="009D75D0">
        <w:rPr>
          <w:rFonts w:ascii="Arial" w:hAnsi="Arial" w:cs="Arial"/>
          <w:sz w:val="22"/>
          <w:szCs w:val="22"/>
        </w:rPr>
        <w:t>(3)</w:t>
      </w:r>
      <w:r w:rsidRPr="009D75D0">
        <w:rPr>
          <w:rFonts w:ascii="Arial" w:hAnsi="Arial" w:cs="Arial"/>
          <w:sz w:val="22"/>
          <w:szCs w:val="22"/>
        </w:rPr>
        <w:tab/>
      </w:r>
      <w:r w:rsidR="009135E4" w:rsidRPr="009D75D0">
        <w:rPr>
          <w:rFonts w:ascii="Arial" w:hAnsi="Arial" w:cs="Arial"/>
          <w:sz w:val="22"/>
          <w:szCs w:val="22"/>
        </w:rPr>
        <w:t>Completely protect m</w:t>
      </w:r>
      <w:r w:rsidR="00615D04" w:rsidRPr="009D75D0">
        <w:rPr>
          <w:rFonts w:ascii="Arial" w:hAnsi="Arial" w:cs="Arial"/>
          <w:sz w:val="22"/>
          <w:szCs w:val="22"/>
        </w:rPr>
        <w:t>achinery parts from weather, dirt, and all other injurious conditions during manufacture, shipment, and storage.</w:t>
      </w:r>
    </w:p>
    <w:p w14:paraId="2127D032" w14:textId="77777777" w:rsidR="00C40439" w:rsidRPr="009D75D0" w:rsidRDefault="00C40439" w:rsidP="009D75D0">
      <w:pPr>
        <w:widowControl w:val="0"/>
        <w:jc w:val="both"/>
        <w:rPr>
          <w:rFonts w:ascii="Arial" w:hAnsi="Arial" w:cs="Arial"/>
          <w:sz w:val="22"/>
          <w:szCs w:val="22"/>
        </w:rPr>
      </w:pPr>
    </w:p>
    <w:p w14:paraId="0F6AE396" w14:textId="75B172EC" w:rsidR="00615D04" w:rsidRPr="009D75D0" w:rsidRDefault="00575DD5" w:rsidP="009D75D0">
      <w:pPr>
        <w:widowControl w:val="0"/>
        <w:ind w:left="1080" w:firstLine="360"/>
        <w:jc w:val="both"/>
        <w:rPr>
          <w:rFonts w:ascii="Arial" w:hAnsi="Arial" w:cs="Arial"/>
          <w:sz w:val="22"/>
          <w:szCs w:val="22"/>
        </w:rPr>
      </w:pPr>
      <w:r w:rsidRPr="009D75D0">
        <w:rPr>
          <w:rFonts w:ascii="Arial" w:hAnsi="Arial" w:cs="Arial"/>
          <w:sz w:val="22"/>
          <w:szCs w:val="22"/>
        </w:rPr>
        <w:t>(4)</w:t>
      </w:r>
      <w:r w:rsidRPr="009D75D0">
        <w:rPr>
          <w:rFonts w:ascii="Arial" w:hAnsi="Arial" w:cs="Arial"/>
          <w:sz w:val="22"/>
          <w:szCs w:val="22"/>
        </w:rPr>
        <w:tab/>
      </w:r>
      <w:r w:rsidR="00615D04" w:rsidRPr="009D75D0">
        <w:rPr>
          <w:rFonts w:ascii="Arial" w:hAnsi="Arial" w:cs="Arial"/>
          <w:sz w:val="22"/>
          <w:szCs w:val="22"/>
        </w:rPr>
        <w:t xml:space="preserve">Shaft journals and pins that are shipped disassembled from their bearings </w:t>
      </w:r>
      <w:r w:rsidR="00E7460D" w:rsidRPr="009D75D0">
        <w:rPr>
          <w:rFonts w:ascii="Arial" w:hAnsi="Arial" w:cs="Arial"/>
          <w:sz w:val="22"/>
          <w:szCs w:val="22"/>
        </w:rPr>
        <w:t>are required to be</w:t>
      </w:r>
      <w:r w:rsidR="00615D04" w:rsidRPr="009D75D0">
        <w:rPr>
          <w:rFonts w:ascii="Arial" w:hAnsi="Arial" w:cs="Arial"/>
          <w:sz w:val="22"/>
          <w:szCs w:val="22"/>
        </w:rPr>
        <w:t xml:space="preserve"> protected during shipment and before erection by a packing of oil-soaked canvas secured in place by burlap and covered with heavy metal thimbles or heavy timber lagging securely attached. </w:t>
      </w:r>
      <w:r w:rsidR="000014DF" w:rsidRPr="009D75D0">
        <w:rPr>
          <w:rFonts w:ascii="Arial" w:hAnsi="Arial" w:cs="Arial"/>
          <w:sz w:val="22"/>
          <w:szCs w:val="22"/>
        </w:rPr>
        <w:t xml:space="preserve"> </w:t>
      </w:r>
      <w:r w:rsidR="00615D04" w:rsidRPr="009D75D0">
        <w:rPr>
          <w:rFonts w:ascii="Arial" w:hAnsi="Arial" w:cs="Arial"/>
          <w:sz w:val="22"/>
          <w:szCs w:val="22"/>
        </w:rPr>
        <w:t xml:space="preserve">Every precaution </w:t>
      </w:r>
      <w:r w:rsidR="00E7460D" w:rsidRPr="009D75D0">
        <w:rPr>
          <w:rFonts w:ascii="Arial" w:hAnsi="Arial" w:cs="Arial"/>
          <w:sz w:val="22"/>
          <w:szCs w:val="22"/>
        </w:rPr>
        <w:t xml:space="preserve">is to </w:t>
      </w:r>
      <w:r w:rsidR="00615D04" w:rsidRPr="009D75D0">
        <w:rPr>
          <w:rFonts w:ascii="Arial" w:hAnsi="Arial" w:cs="Arial"/>
          <w:sz w:val="22"/>
          <w:szCs w:val="22"/>
        </w:rPr>
        <w:t>be taken to ensure that the bearing surfaces are not damaged and that all parts arrive at their destination in satisfactory condition.</w:t>
      </w:r>
    </w:p>
    <w:p w14:paraId="12A9A7AB" w14:textId="77777777" w:rsidR="00C40439" w:rsidRPr="009D75D0" w:rsidRDefault="00C40439" w:rsidP="009D75D0">
      <w:pPr>
        <w:widowControl w:val="0"/>
        <w:jc w:val="both"/>
        <w:rPr>
          <w:rFonts w:ascii="Arial" w:hAnsi="Arial" w:cs="Arial"/>
          <w:sz w:val="22"/>
          <w:szCs w:val="22"/>
        </w:rPr>
      </w:pPr>
    </w:p>
    <w:p w14:paraId="11920B1D" w14:textId="666BDDA7" w:rsidR="00615D04" w:rsidRPr="009D75D0" w:rsidRDefault="00575DD5" w:rsidP="009D75D0">
      <w:pPr>
        <w:widowControl w:val="0"/>
        <w:ind w:left="1080" w:firstLine="360"/>
        <w:jc w:val="both"/>
        <w:rPr>
          <w:rFonts w:ascii="Arial" w:hAnsi="Arial" w:cs="Arial"/>
          <w:sz w:val="22"/>
          <w:szCs w:val="22"/>
        </w:rPr>
      </w:pPr>
      <w:r w:rsidRPr="009D75D0">
        <w:rPr>
          <w:rFonts w:ascii="Arial" w:hAnsi="Arial" w:cs="Arial"/>
          <w:sz w:val="22"/>
          <w:szCs w:val="22"/>
        </w:rPr>
        <w:t>(5)</w:t>
      </w:r>
      <w:r w:rsidRPr="009D75D0">
        <w:rPr>
          <w:rFonts w:ascii="Arial" w:hAnsi="Arial" w:cs="Arial"/>
          <w:sz w:val="22"/>
          <w:szCs w:val="22"/>
        </w:rPr>
        <w:tab/>
      </w:r>
      <w:r w:rsidR="00D06695" w:rsidRPr="009D75D0">
        <w:rPr>
          <w:rFonts w:ascii="Arial" w:hAnsi="Arial" w:cs="Arial"/>
          <w:sz w:val="22"/>
          <w:szCs w:val="22"/>
        </w:rPr>
        <w:t>Ensure that a</w:t>
      </w:r>
      <w:r w:rsidR="00615D04" w:rsidRPr="009D75D0">
        <w:rPr>
          <w:rFonts w:ascii="Arial" w:hAnsi="Arial" w:cs="Arial"/>
          <w:sz w:val="22"/>
          <w:szCs w:val="22"/>
        </w:rPr>
        <w:t xml:space="preserve">ssembled units </w:t>
      </w:r>
      <w:r w:rsidR="00D06695" w:rsidRPr="009D75D0">
        <w:rPr>
          <w:rFonts w:ascii="Arial" w:hAnsi="Arial" w:cs="Arial"/>
          <w:sz w:val="22"/>
          <w:szCs w:val="22"/>
        </w:rPr>
        <w:t>are</w:t>
      </w:r>
      <w:r w:rsidR="00615D04" w:rsidRPr="009D75D0">
        <w:rPr>
          <w:rFonts w:ascii="Arial" w:hAnsi="Arial" w:cs="Arial"/>
          <w:sz w:val="22"/>
          <w:szCs w:val="22"/>
        </w:rPr>
        <w:t xml:space="preserve"> mounted on skids or otherwise crated for protection during handling and shipment.</w:t>
      </w:r>
    </w:p>
    <w:p w14:paraId="2AC10FA8" w14:textId="77777777" w:rsidR="00C40439" w:rsidRPr="009D75D0" w:rsidRDefault="00C40439" w:rsidP="009D75D0">
      <w:pPr>
        <w:widowControl w:val="0"/>
        <w:jc w:val="both"/>
        <w:rPr>
          <w:rFonts w:ascii="Arial" w:hAnsi="Arial" w:cs="Arial"/>
          <w:sz w:val="22"/>
          <w:szCs w:val="22"/>
        </w:rPr>
      </w:pPr>
    </w:p>
    <w:p w14:paraId="4B827BBE" w14:textId="5A66D5A2" w:rsidR="00615D04" w:rsidRPr="009D75D0" w:rsidRDefault="00575DD5" w:rsidP="009D75D0">
      <w:pPr>
        <w:widowControl w:val="0"/>
        <w:ind w:left="720" w:firstLine="360"/>
        <w:jc w:val="both"/>
        <w:rPr>
          <w:rFonts w:ascii="Arial" w:hAnsi="Arial" w:cs="Arial"/>
          <w:sz w:val="22"/>
          <w:szCs w:val="22"/>
        </w:rPr>
      </w:pPr>
      <w:r w:rsidRPr="009D75D0">
        <w:rPr>
          <w:rFonts w:ascii="Arial" w:hAnsi="Arial" w:cs="Arial"/>
          <w:sz w:val="22"/>
          <w:szCs w:val="22"/>
        </w:rPr>
        <w:t>B.</w:t>
      </w:r>
      <w:r w:rsidRPr="009D75D0">
        <w:rPr>
          <w:rFonts w:ascii="Arial" w:hAnsi="Arial" w:cs="Arial"/>
          <w:sz w:val="22"/>
          <w:szCs w:val="22"/>
        </w:rPr>
        <w:tab/>
      </w:r>
      <w:r w:rsidR="00615D04" w:rsidRPr="009D75D0">
        <w:rPr>
          <w:rFonts w:ascii="Arial" w:hAnsi="Arial" w:cs="Arial"/>
          <w:sz w:val="22"/>
          <w:szCs w:val="22"/>
        </w:rPr>
        <w:t>Packaging and delivery of spare parts</w:t>
      </w:r>
      <w:r w:rsidR="001B132C" w:rsidRPr="009D75D0">
        <w:rPr>
          <w:rFonts w:ascii="Arial" w:hAnsi="Arial" w:cs="Arial"/>
          <w:sz w:val="22"/>
          <w:szCs w:val="22"/>
        </w:rPr>
        <w:t>.</w:t>
      </w:r>
      <w:r w:rsidR="000014DF" w:rsidRPr="009D75D0">
        <w:rPr>
          <w:rFonts w:ascii="Arial" w:hAnsi="Arial" w:cs="Arial"/>
          <w:sz w:val="22"/>
          <w:szCs w:val="22"/>
        </w:rPr>
        <w:t xml:space="preserve"> </w:t>
      </w:r>
      <w:r w:rsidR="00640DEF">
        <w:rPr>
          <w:rFonts w:ascii="Arial" w:hAnsi="Arial" w:cs="Arial"/>
          <w:sz w:val="22"/>
          <w:szCs w:val="22"/>
        </w:rPr>
        <w:t xml:space="preserve"> </w:t>
      </w:r>
      <w:r w:rsidR="00615D04" w:rsidRPr="009D75D0">
        <w:rPr>
          <w:rFonts w:ascii="Arial" w:hAnsi="Arial" w:cs="Arial"/>
          <w:sz w:val="22"/>
          <w:szCs w:val="22"/>
        </w:rPr>
        <w:t xml:space="preserve">Spares </w:t>
      </w:r>
      <w:r w:rsidR="00E7460D" w:rsidRPr="009D75D0">
        <w:rPr>
          <w:rFonts w:ascii="Arial" w:hAnsi="Arial" w:cs="Arial"/>
          <w:sz w:val="22"/>
          <w:szCs w:val="22"/>
        </w:rPr>
        <w:t xml:space="preserve">are to </w:t>
      </w:r>
      <w:r w:rsidR="00615D04" w:rsidRPr="009D75D0">
        <w:rPr>
          <w:rFonts w:ascii="Arial" w:hAnsi="Arial" w:cs="Arial"/>
          <w:sz w:val="22"/>
          <w:szCs w:val="22"/>
        </w:rPr>
        <w:t>be clearly marked and packaged for long term storage.</w:t>
      </w:r>
    </w:p>
    <w:p w14:paraId="67D20E73" w14:textId="77777777" w:rsidR="00C40439" w:rsidRPr="009D75D0" w:rsidRDefault="00C40439" w:rsidP="009D75D0">
      <w:pPr>
        <w:widowControl w:val="0"/>
        <w:jc w:val="both"/>
        <w:rPr>
          <w:rFonts w:ascii="Arial" w:hAnsi="Arial" w:cs="Arial"/>
          <w:sz w:val="22"/>
          <w:szCs w:val="22"/>
        </w:rPr>
      </w:pPr>
    </w:p>
    <w:p w14:paraId="0081373C" w14:textId="74D87A7D" w:rsidR="00615D04" w:rsidRPr="009D75D0" w:rsidRDefault="009902D4" w:rsidP="009D75D0">
      <w:pPr>
        <w:widowControl w:val="0"/>
        <w:ind w:left="360" w:firstLine="360"/>
        <w:jc w:val="both"/>
        <w:rPr>
          <w:rFonts w:ascii="Arial" w:hAnsi="Arial" w:cs="Arial"/>
          <w:sz w:val="22"/>
          <w:szCs w:val="22"/>
        </w:rPr>
      </w:pPr>
      <w:r w:rsidRPr="009D75D0">
        <w:rPr>
          <w:rFonts w:ascii="Arial" w:hAnsi="Arial" w:cs="Arial"/>
          <w:sz w:val="22"/>
          <w:szCs w:val="22"/>
        </w:rPr>
        <w:t>8</w:t>
      </w:r>
      <w:r w:rsidR="00575DD5" w:rsidRPr="009D75D0">
        <w:rPr>
          <w:rFonts w:ascii="Arial" w:hAnsi="Arial" w:cs="Arial"/>
          <w:sz w:val="22"/>
          <w:szCs w:val="22"/>
        </w:rPr>
        <w:t>.</w:t>
      </w:r>
      <w:r w:rsidR="00575DD5" w:rsidRPr="009D75D0">
        <w:rPr>
          <w:rFonts w:ascii="Arial" w:hAnsi="Arial" w:cs="Arial"/>
          <w:sz w:val="22"/>
          <w:szCs w:val="22"/>
        </w:rPr>
        <w:tab/>
      </w:r>
      <w:r w:rsidR="00615D04" w:rsidRPr="009D75D0">
        <w:rPr>
          <w:rFonts w:ascii="Arial" w:hAnsi="Arial" w:cs="Arial"/>
          <w:sz w:val="22"/>
          <w:szCs w:val="22"/>
        </w:rPr>
        <w:t>Erection</w:t>
      </w:r>
      <w:r w:rsidR="001B132C" w:rsidRPr="009D75D0">
        <w:rPr>
          <w:rFonts w:ascii="Arial" w:hAnsi="Arial" w:cs="Arial"/>
          <w:sz w:val="22"/>
          <w:szCs w:val="22"/>
        </w:rPr>
        <w:t>.</w:t>
      </w:r>
    </w:p>
    <w:p w14:paraId="7830AA06" w14:textId="77777777" w:rsidR="00C40439" w:rsidRPr="009D75D0" w:rsidRDefault="00C40439" w:rsidP="009D75D0">
      <w:pPr>
        <w:widowControl w:val="0"/>
        <w:jc w:val="both"/>
        <w:rPr>
          <w:rFonts w:ascii="Arial" w:hAnsi="Arial" w:cs="Arial"/>
          <w:sz w:val="22"/>
          <w:szCs w:val="22"/>
        </w:rPr>
      </w:pPr>
    </w:p>
    <w:p w14:paraId="7DF78EFB" w14:textId="2FE0049F" w:rsidR="00615D04" w:rsidRPr="009D75D0" w:rsidRDefault="002C6E45" w:rsidP="009D75D0">
      <w:pPr>
        <w:widowControl w:val="0"/>
        <w:ind w:left="720" w:firstLine="360"/>
        <w:jc w:val="both"/>
        <w:rPr>
          <w:rFonts w:ascii="Arial" w:hAnsi="Arial" w:cs="Arial"/>
          <w:sz w:val="22"/>
          <w:szCs w:val="22"/>
        </w:rPr>
      </w:pPr>
      <w:r w:rsidRPr="009D75D0">
        <w:rPr>
          <w:rFonts w:ascii="Arial" w:hAnsi="Arial" w:cs="Arial"/>
          <w:sz w:val="22"/>
          <w:szCs w:val="22"/>
        </w:rPr>
        <w:t>A</w:t>
      </w:r>
      <w:r w:rsidR="00575DD5" w:rsidRPr="009D75D0">
        <w:rPr>
          <w:rFonts w:ascii="Arial" w:hAnsi="Arial" w:cs="Arial"/>
          <w:sz w:val="22"/>
          <w:szCs w:val="22"/>
        </w:rPr>
        <w:t>.</w:t>
      </w:r>
      <w:r w:rsidR="00575DD5" w:rsidRPr="009D75D0">
        <w:rPr>
          <w:rFonts w:ascii="Arial" w:hAnsi="Arial" w:cs="Arial"/>
          <w:sz w:val="22"/>
          <w:szCs w:val="22"/>
        </w:rPr>
        <w:tab/>
      </w:r>
      <w:r w:rsidR="00615D04" w:rsidRPr="009D75D0">
        <w:rPr>
          <w:rFonts w:ascii="Arial" w:hAnsi="Arial" w:cs="Arial"/>
          <w:sz w:val="22"/>
          <w:szCs w:val="22"/>
        </w:rPr>
        <w:t>General</w:t>
      </w:r>
      <w:r w:rsidR="001B132C" w:rsidRPr="009D75D0">
        <w:rPr>
          <w:rFonts w:ascii="Arial" w:hAnsi="Arial" w:cs="Arial"/>
          <w:sz w:val="22"/>
          <w:szCs w:val="22"/>
        </w:rPr>
        <w:t xml:space="preserve">. </w:t>
      </w:r>
      <w:r w:rsidR="00615D04" w:rsidRPr="009D75D0">
        <w:rPr>
          <w:rFonts w:ascii="Arial" w:hAnsi="Arial" w:cs="Arial"/>
          <w:sz w:val="22"/>
          <w:szCs w:val="22"/>
        </w:rPr>
        <w:t xml:space="preserve"> Construction and installation </w:t>
      </w:r>
      <w:r w:rsidR="000014DF" w:rsidRPr="009D75D0">
        <w:rPr>
          <w:rFonts w:ascii="Arial" w:hAnsi="Arial" w:cs="Arial"/>
          <w:sz w:val="22"/>
          <w:szCs w:val="22"/>
        </w:rPr>
        <w:t>are</w:t>
      </w:r>
      <w:r w:rsidR="003B4398" w:rsidRPr="009D75D0">
        <w:rPr>
          <w:rFonts w:ascii="Arial" w:hAnsi="Arial" w:cs="Arial"/>
          <w:sz w:val="22"/>
          <w:szCs w:val="22"/>
        </w:rPr>
        <w:t xml:space="preserve"> required to </w:t>
      </w:r>
      <w:r w:rsidR="00615D04" w:rsidRPr="009D75D0">
        <w:rPr>
          <w:rFonts w:ascii="Arial" w:hAnsi="Arial" w:cs="Arial"/>
          <w:sz w:val="22"/>
          <w:szCs w:val="22"/>
        </w:rPr>
        <w:t>be done in a coordinated manner to ensure that the machinery components fit the adjacent material furnished under other items.</w:t>
      </w:r>
    </w:p>
    <w:p w14:paraId="1D3520A8" w14:textId="77777777" w:rsidR="00C40439" w:rsidRPr="009D75D0" w:rsidRDefault="00C40439" w:rsidP="009D75D0">
      <w:pPr>
        <w:widowControl w:val="0"/>
        <w:jc w:val="both"/>
        <w:rPr>
          <w:rFonts w:ascii="Arial" w:hAnsi="Arial" w:cs="Arial"/>
          <w:sz w:val="22"/>
          <w:szCs w:val="22"/>
        </w:rPr>
      </w:pPr>
    </w:p>
    <w:p w14:paraId="1A328F0C" w14:textId="77777777" w:rsidR="00615D04" w:rsidRPr="00B9440D" w:rsidRDefault="007D2B80" w:rsidP="00B9440D">
      <w:pPr>
        <w:widowControl w:val="0"/>
        <w:ind w:left="720"/>
        <w:jc w:val="both"/>
        <w:rPr>
          <w:rFonts w:ascii="Arial" w:hAnsi="Arial" w:cs="Arial"/>
          <w:sz w:val="22"/>
          <w:szCs w:val="22"/>
        </w:rPr>
      </w:pPr>
      <w:r w:rsidRPr="00B9440D">
        <w:rPr>
          <w:rFonts w:ascii="Arial" w:hAnsi="Arial" w:cs="Arial"/>
          <w:sz w:val="22"/>
          <w:szCs w:val="22"/>
        </w:rPr>
        <w:t>Ensure that t</w:t>
      </w:r>
      <w:r w:rsidR="00615D04" w:rsidRPr="00B9440D">
        <w:rPr>
          <w:rFonts w:ascii="Arial" w:hAnsi="Arial" w:cs="Arial"/>
          <w:sz w:val="22"/>
          <w:szCs w:val="22"/>
        </w:rPr>
        <w:t xml:space="preserve">he machinery </w:t>
      </w:r>
      <w:r w:rsidRPr="00B9440D">
        <w:rPr>
          <w:rFonts w:ascii="Arial" w:hAnsi="Arial" w:cs="Arial"/>
          <w:sz w:val="22"/>
          <w:szCs w:val="22"/>
        </w:rPr>
        <w:t>is</w:t>
      </w:r>
      <w:r w:rsidR="00615D04" w:rsidRPr="00B9440D">
        <w:rPr>
          <w:rFonts w:ascii="Arial" w:hAnsi="Arial" w:cs="Arial"/>
          <w:sz w:val="22"/>
          <w:szCs w:val="22"/>
        </w:rPr>
        <w:t xml:space="preserve"> erected and adjusted by millwrights competent in the type of work involved.</w:t>
      </w:r>
      <w:r w:rsidR="00237C68" w:rsidRPr="00B9440D">
        <w:rPr>
          <w:rFonts w:ascii="Arial" w:hAnsi="Arial" w:cs="Arial"/>
          <w:sz w:val="22"/>
          <w:szCs w:val="22"/>
        </w:rPr>
        <w:t xml:space="preserve"> </w:t>
      </w:r>
      <w:r w:rsidR="000014DF" w:rsidRPr="00B9440D">
        <w:rPr>
          <w:rFonts w:ascii="Arial" w:hAnsi="Arial" w:cs="Arial"/>
          <w:sz w:val="22"/>
          <w:szCs w:val="22"/>
        </w:rPr>
        <w:t xml:space="preserve"> </w:t>
      </w:r>
      <w:r w:rsidR="00797E2D" w:rsidRPr="00B9440D">
        <w:rPr>
          <w:rFonts w:ascii="Arial" w:hAnsi="Arial" w:cs="Arial"/>
          <w:sz w:val="22"/>
          <w:szCs w:val="22"/>
        </w:rPr>
        <w:t>T</w:t>
      </w:r>
      <w:r w:rsidR="00615D04" w:rsidRPr="00B9440D">
        <w:rPr>
          <w:rFonts w:ascii="Arial" w:hAnsi="Arial" w:cs="Arial"/>
          <w:sz w:val="22"/>
          <w:szCs w:val="22"/>
        </w:rPr>
        <w:t xml:space="preserve">hey </w:t>
      </w:r>
      <w:r w:rsidRPr="00B9440D">
        <w:rPr>
          <w:rFonts w:ascii="Arial" w:hAnsi="Arial" w:cs="Arial"/>
          <w:sz w:val="22"/>
          <w:szCs w:val="22"/>
        </w:rPr>
        <w:t>are required to</w:t>
      </w:r>
      <w:r w:rsidR="00615D04" w:rsidRPr="00B9440D">
        <w:rPr>
          <w:rFonts w:ascii="Arial" w:hAnsi="Arial" w:cs="Arial"/>
          <w:sz w:val="22"/>
          <w:szCs w:val="22"/>
        </w:rPr>
        <w:t xml:space="preserve"> be </w:t>
      </w:r>
      <w:r w:rsidRPr="00B9440D">
        <w:rPr>
          <w:rFonts w:ascii="Arial" w:hAnsi="Arial" w:cs="Arial"/>
          <w:sz w:val="22"/>
          <w:szCs w:val="22"/>
        </w:rPr>
        <w:t>furnished</w:t>
      </w:r>
      <w:r w:rsidR="00615D04" w:rsidRPr="00B9440D">
        <w:rPr>
          <w:rFonts w:ascii="Arial" w:hAnsi="Arial" w:cs="Arial"/>
          <w:sz w:val="22"/>
          <w:szCs w:val="22"/>
        </w:rPr>
        <w:t xml:space="preserve"> with all necessary measuring and leveling instruments as may be required.</w:t>
      </w:r>
    </w:p>
    <w:p w14:paraId="20A673D0" w14:textId="77777777" w:rsidR="00C40439" w:rsidRPr="00B9440D" w:rsidRDefault="00C40439" w:rsidP="00640DEF">
      <w:pPr>
        <w:widowControl w:val="0"/>
        <w:jc w:val="both"/>
        <w:rPr>
          <w:rFonts w:ascii="Arial" w:hAnsi="Arial" w:cs="Arial"/>
          <w:sz w:val="22"/>
          <w:szCs w:val="22"/>
        </w:rPr>
      </w:pPr>
    </w:p>
    <w:p w14:paraId="2CB5ABBC" w14:textId="274C3583" w:rsidR="00615D04" w:rsidRPr="009D75D0" w:rsidRDefault="002C6E45" w:rsidP="009D75D0">
      <w:pPr>
        <w:widowControl w:val="0"/>
        <w:ind w:left="720" w:firstLine="360"/>
        <w:jc w:val="both"/>
        <w:rPr>
          <w:rFonts w:ascii="Arial" w:hAnsi="Arial" w:cs="Arial"/>
          <w:sz w:val="22"/>
          <w:szCs w:val="22"/>
        </w:rPr>
      </w:pPr>
      <w:r w:rsidRPr="009D75D0">
        <w:rPr>
          <w:rFonts w:ascii="Arial" w:hAnsi="Arial" w:cs="Arial"/>
          <w:sz w:val="22"/>
          <w:szCs w:val="22"/>
        </w:rPr>
        <w:t>B</w:t>
      </w:r>
      <w:r w:rsidR="00575DD5" w:rsidRPr="009D75D0">
        <w:rPr>
          <w:rFonts w:ascii="Arial" w:hAnsi="Arial" w:cs="Arial"/>
          <w:sz w:val="22"/>
          <w:szCs w:val="22"/>
        </w:rPr>
        <w:t>.</w:t>
      </w:r>
      <w:r w:rsidR="00575DD5" w:rsidRPr="009D75D0">
        <w:rPr>
          <w:rFonts w:ascii="Arial" w:hAnsi="Arial" w:cs="Arial"/>
          <w:sz w:val="22"/>
          <w:szCs w:val="22"/>
        </w:rPr>
        <w:tab/>
      </w:r>
      <w:r w:rsidR="00615D04" w:rsidRPr="009D75D0">
        <w:rPr>
          <w:rFonts w:ascii="Arial" w:hAnsi="Arial" w:cs="Arial"/>
          <w:sz w:val="22"/>
          <w:szCs w:val="22"/>
        </w:rPr>
        <w:t xml:space="preserve">Only </w:t>
      </w:r>
      <w:r w:rsidR="00640DEF">
        <w:rPr>
          <w:rFonts w:ascii="Arial" w:hAnsi="Arial" w:cs="Arial"/>
          <w:sz w:val="22"/>
          <w:szCs w:val="22"/>
        </w:rPr>
        <w:t>one</w:t>
      </w:r>
      <w:r w:rsidR="00640DEF" w:rsidRPr="009D75D0">
        <w:rPr>
          <w:rFonts w:ascii="Arial" w:hAnsi="Arial" w:cs="Arial"/>
          <w:sz w:val="22"/>
          <w:szCs w:val="22"/>
        </w:rPr>
        <w:t xml:space="preserve"> </w:t>
      </w:r>
      <w:r w:rsidR="00615D04" w:rsidRPr="009D75D0">
        <w:rPr>
          <w:rFonts w:ascii="Arial" w:hAnsi="Arial" w:cs="Arial"/>
          <w:sz w:val="22"/>
          <w:szCs w:val="22"/>
        </w:rPr>
        <w:t>cylinder may be out of service while the work is being performed.</w:t>
      </w:r>
      <w:r w:rsidR="00797E2D" w:rsidRPr="009D75D0">
        <w:rPr>
          <w:rFonts w:ascii="Arial" w:hAnsi="Arial" w:cs="Arial"/>
          <w:sz w:val="22"/>
          <w:szCs w:val="22"/>
        </w:rPr>
        <w:t xml:space="preserve"> </w:t>
      </w:r>
      <w:r w:rsidR="000014DF" w:rsidRPr="009D75D0">
        <w:rPr>
          <w:rFonts w:ascii="Arial" w:hAnsi="Arial" w:cs="Arial"/>
          <w:sz w:val="22"/>
          <w:szCs w:val="22"/>
        </w:rPr>
        <w:t xml:space="preserve"> </w:t>
      </w:r>
      <w:r w:rsidR="00615D04" w:rsidRPr="009D75D0">
        <w:rPr>
          <w:rFonts w:ascii="Arial" w:hAnsi="Arial" w:cs="Arial"/>
          <w:sz w:val="22"/>
          <w:szCs w:val="22"/>
        </w:rPr>
        <w:t xml:space="preserve">Replacing bearings on </w:t>
      </w:r>
      <w:r w:rsidR="00640DEF">
        <w:rPr>
          <w:rFonts w:ascii="Arial" w:hAnsi="Arial" w:cs="Arial"/>
          <w:sz w:val="22"/>
          <w:szCs w:val="22"/>
        </w:rPr>
        <w:t>two</w:t>
      </w:r>
      <w:r w:rsidR="00640DEF" w:rsidRPr="009D75D0">
        <w:rPr>
          <w:rFonts w:ascii="Arial" w:hAnsi="Arial" w:cs="Arial"/>
          <w:sz w:val="22"/>
          <w:szCs w:val="22"/>
        </w:rPr>
        <w:t xml:space="preserve"> </w:t>
      </w:r>
      <w:r w:rsidR="00615D04" w:rsidRPr="009D75D0">
        <w:rPr>
          <w:rFonts w:ascii="Arial" w:hAnsi="Arial" w:cs="Arial"/>
          <w:sz w:val="22"/>
          <w:szCs w:val="22"/>
        </w:rPr>
        <w:t xml:space="preserve">or more cylinders simultaneously is </w:t>
      </w:r>
      <w:r w:rsidR="000014DF" w:rsidRPr="009D75D0">
        <w:rPr>
          <w:rFonts w:ascii="Arial" w:hAnsi="Arial" w:cs="Arial"/>
          <w:sz w:val="22"/>
          <w:szCs w:val="22"/>
        </w:rPr>
        <w:t>prohibited</w:t>
      </w:r>
      <w:r w:rsidR="00615D04" w:rsidRPr="009D75D0">
        <w:rPr>
          <w:rFonts w:ascii="Arial" w:hAnsi="Arial" w:cs="Arial"/>
          <w:sz w:val="22"/>
          <w:szCs w:val="22"/>
        </w:rPr>
        <w:t>.</w:t>
      </w:r>
    </w:p>
    <w:p w14:paraId="508A157A" w14:textId="77777777" w:rsidR="00C40439" w:rsidRPr="009D75D0" w:rsidRDefault="00C40439" w:rsidP="009D75D0">
      <w:pPr>
        <w:widowControl w:val="0"/>
        <w:jc w:val="both"/>
        <w:rPr>
          <w:rFonts w:ascii="Arial" w:hAnsi="Arial" w:cs="Arial"/>
          <w:sz w:val="22"/>
          <w:szCs w:val="22"/>
        </w:rPr>
      </w:pPr>
    </w:p>
    <w:p w14:paraId="5C66BC6A" w14:textId="5EF06322" w:rsidR="00615D04" w:rsidRPr="009D75D0" w:rsidRDefault="002C6E45" w:rsidP="009D75D0">
      <w:pPr>
        <w:widowControl w:val="0"/>
        <w:ind w:left="720" w:firstLine="360"/>
        <w:jc w:val="both"/>
        <w:rPr>
          <w:rFonts w:ascii="Arial" w:hAnsi="Arial" w:cs="Arial"/>
          <w:sz w:val="22"/>
          <w:szCs w:val="22"/>
        </w:rPr>
      </w:pPr>
      <w:r w:rsidRPr="009D75D0">
        <w:rPr>
          <w:rFonts w:ascii="Arial" w:hAnsi="Arial" w:cs="Arial"/>
          <w:sz w:val="22"/>
          <w:szCs w:val="22"/>
        </w:rPr>
        <w:t>C</w:t>
      </w:r>
      <w:r w:rsidR="00575DD5" w:rsidRPr="009D75D0">
        <w:rPr>
          <w:rFonts w:ascii="Arial" w:hAnsi="Arial" w:cs="Arial"/>
          <w:sz w:val="22"/>
          <w:szCs w:val="22"/>
        </w:rPr>
        <w:t>.</w:t>
      </w:r>
      <w:r w:rsidR="00575DD5" w:rsidRPr="009D75D0">
        <w:rPr>
          <w:rFonts w:ascii="Arial" w:hAnsi="Arial" w:cs="Arial"/>
          <w:sz w:val="22"/>
          <w:szCs w:val="22"/>
        </w:rPr>
        <w:tab/>
      </w:r>
      <w:r w:rsidR="00615D04" w:rsidRPr="009D75D0">
        <w:rPr>
          <w:rFonts w:ascii="Arial" w:hAnsi="Arial" w:cs="Arial"/>
          <w:sz w:val="22"/>
          <w:szCs w:val="22"/>
        </w:rPr>
        <w:t>Bolting</w:t>
      </w:r>
      <w:r w:rsidR="001B132C" w:rsidRPr="009D75D0">
        <w:rPr>
          <w:rFonts w:ascii="Arial" w:hAnsi="Arial" w:cs="Arial"/>
          <w:sz w:val="22"/>
          <w:szCs w:val="22"/>
        </w:rPr>
        <w:t xml:space="preserve">. </w:t>
      </w:r>
      <w:r w:rsidR="00615D04" w:rsidRPr="009D75D0">
        <w:rPr>
          <w:rFonts w:ascii="Arial" w:hAnsi="Arial" w:cs="Arial"/>
          <w:sz w:val="22"/>
          <w:szCs w:val="22"/>
        </w:rPr>
        <w:t xml:space="preserve"> </w:t>
      </w:r>
      <w:r w:rsidR="00D06695" w:rsidRPr="009D75D0">
        <w:rPr>
          <w:rFonts w:ascii="Arial" w:hAnsi="Arial" w:cs="Arial"/>
          <w:sz w:val="22"/>
          <w:szCs w:val="22"/>
        </w:rPr>
        <w:t>Ensure that b</w:t>
      </w:r>
      <w:r w:rsidR="00615D04" w:rsidRPr="009D75D0">
        <w:rPr>
          <w:rFonts w:ascii="Arial" w:hAnsi="Arial" w:cs="Arial"/>
          <w:sz w:val="22"/>
          <w:szCs w:val="22"/>
        </w:rPr>
        <w:t xml:space="preserve">olt holes in new structural steel for connecting machinery </w:t>
      </w:r>
      <w:r w:rsidR="00D06695" w:rsidRPr="009D75D0">
        <w:rPr>
          <w:rFonts w:ascii="Arial" w:hAnsi="Arial" w:cs="Arial"/>
          <w:sz w:val="22"/>
          <w:szCs w:val="22"/>
        </w:rPr>
        <w:t>are</w:t>
      </w:r>
      <w:r w:rsidR="00615D04" w:rsidRPr="009D75D0">
        <w:rPr>
          <w:rFonts w:ascii="Arial" w:hAnsi="Arial" w:cs="Arial"/>
          <w:sz w:val="22"/>
          <w:szCs w:val="22"/>
        </w:rPr>
        <w:t xml:space="preserve"> drilled from the solid after final alignment of the machinery.</w:t>
      </w:r>
      <w:r w:rsidR="00797E2D" w:rsidRPr="009D75D0">
        <w:rPr>
          <w:rFonts w:ascii="Arial" w:hAnsi="Arial" w:cs="Arial"/>
          <w:sz w:val="22"/>
          <w:szCs w:val="22"/>
        </w:rPr>
        <w:t xml:space="preserve"> </w:t>
      </w:r>
      <w:r w:rsidR="000014DF" w:rsidRPr="009D75D0">
        <w:rPr>
          <w:rFonts w:ascii="Arial" w:hAnsi="Arial" w:cs="Arial"/>
          <w:sz w:val="22"/>
          <w:szCs w:val="22"/>
        </w:rPr>
        <w:t xml:space="preserve"> </w:t>
      </w:r>
      <w:r w:rsidR="00615D04" w:rsidRPr="009D75D0">
        <w:rPr>
          <w:rFonts w:ascii="Arial" w:hAnsi="Arial" w:cs="Arial"/>
          <w:sz w:val="22"/>
          <w:szCs w:val="22"/>
        </w:rPr>
        <w:t xml:space="preserve">Sufficient erection holes, subdrilled 1/4 inch undersize, for temporary bolts may be used for erection and alignment of the machinery. </w:t>
      </w:r>
      <w:r w:rsidR="000014DF" w:rsidRPr="009D75D0">
        <w:rPr>
          <w:rFonts w:ascii="Arial" w:hAnsi="Arial" w:cs="Arial"/>
          <w:sz w:val="22"/>
          <w:szCs w:val="22"/>
        </w:rPr>
        <w:t xml:space="preserve"> </w:t>
      </w:r>
      <w:r w:rsidR="00615D04" w:rsidRPr="009D75D0">
        <w:rPr>
          <w:rFonts w:ascii="Arial" w:hAnsi="Arial" w:cs="Arial"/>
          <w:sz w:val="22"/>
          <w:szCs w:val="22"/>
        </w:rPr>
        <w:t xml:space="preserve">When the machinery is aligned in its final position, full-size holes for the remaining bolts </w:t>
      </w:r>
      <w:r w:rsidR="00577667" w:rsidRPr="009D75D0">
        <w:rPr>
          <w:rFonts w:ascii="Arial" w:hAnsi="Arial" w:cs="Arial"/>
          <w:sz w:val="22"/>
          <w:szCs w:val="22"/>
        </w:rPr>
        <w:t xml:space="preserve">are required to </w:t>
      </w:r>
      <w:r w:rsidR="000014DF" w:rsidRPr="009D75D0">
        <w:rPr>
          <w:rFonts w:ascii="Arial" w:hAnsi="Arial" w:cs="Arial"/>
          <w:sz w:val="22"/>
          <w:szCs w:val="22"/>
        </w:rPr>
        <w:t xml:space="preserve">be </w:t>
      </w:r>
      <w:r w:rsidR="00615D04" w:rsidRPr="009D75D0">
        <w:rPr>
          <w:rFonts w:ascii="Arial" w:hAnsi="Arial" w:cs="Arial"/>
          <w:sz w:val="22"/>
          <w:szCs w:val="22"/>
        </w:rPr>
        <w:t>subdrilled and reamed, the temporary bolts removed, and the full-size bolts installed.</w:t>
      </w:r>
    </w:p>
    <w:p w14:paraId="6C571934" w14:textId="77777777" w:rsidR="00C40439" w:rsidRPr="009D75D0" w:rsidRDefault="00C40439" w:rsidP="009D75D0">
      <w:pPr>
        <w:widowControl w:val="0"/>
        <w:jc w:val="both"/>
        <w:rPr>
          <w:rFonts w:ascii="Arial" w:hAnsi="Arial" w:cs="Arial"/>
          <w:sz w:val="22"/>
          <w:szCs w:val="22"/>
        </w:rPr>
      </w:pPr>
    </w:p>
    <w:p w14:paraId="646ED2E7" w14:textId="77777777" w:rsidR="00615D04" w:rsidRPr="00B9440D" w:rsidRDefault="00615D04" w:rsidP="00B9440D">
      <w:pPr>
        <w:widowControl w:val="0"/>
        <w:ind w:left="720"/>
        <w:jc w:val="both"/>
        <w:rPr>
          <w:rFonts w:ascii="Arial" w:hAnsi="Arial" w:cs="Arial"/>
          <w:sz w:val="22"/>
          <w:szCs w:val="22"/>
        </w:rPr>
      </w:pPr>
      <w:r w:rsidRPr="00B9440D">
        <w:rPr>
          <w:rFonts w:ascii="Arial" w:hAnsi="Arial" w:cs="Arial"/>
          <w:sz w:val="22"/>
          <w:szCs w:val="22"/>
        </w:rPr>
        <w:t xml:space="preserve">For new turned bolts in existing structural steel holes, ream the existing holes in the </w:t>
      </w:r>
      <w:r w:rsidRPr="00B9440D">
        <w:rPr>
          <w:rFonts w:ascii="Arial" w:hAnsi="Arial" w:cs="Arial"/>
          <w:sz w:val="22"/>
          <w:szCs w:val="22"/>
        </w:rPr>
        <w:lastRenderedPageBreak/>
        <w:t>support and connected components to increase the existing hole diameter by 0.010</w:t>
      </w:r>
      <w:r w:rsidR="002D6B08" w:rsidRPr="00B9440D">
        <w:rPr>
          <w:rFonts w:ascii="Arial" w:hAnsi="Arial" w:cs="Arial"/>
          <w:sz w:val="22"/>
          <w:szCs w:val="22"/>
        </w:rPr>
        <w:t xml:space="preserve"> inch</w:t>
      </w:r>
      <w:r w:rsidRPr="00B9440D">
        <w:rPr>
          <w:rFonts w:ascii="Arial" w:hAnsi="Arial" w:cs="Arial"/>
          <w:sz w:val="22"/>
          <w:szCs w:val="22"/>
        </w:rPr>
        <w:t xml:space="preserve"> and </w:t>
      </w:r>
      <w:r w:rsidR="007D2B80" w:rsidRPr="00B9440D">
        <w:rPr>
          <w:rFonts w:ascii="Arial" w:hAnsi="Arial" w:cs="Arial"/>
          <w:sz w:val="22"/>
          <w:szCs w:val="22"/>
        </w:rPr>
        <w:t>furnish</w:t>
      </w:r>
      <w:r w:rsidRPr="00B9440D">
        <w:rPr>
          <w:rFonts w:ascii="Arial" w:hAnsi="Arial" w:cs="Arial"/>
          <w:sz w:val="22"/>
          <w:szCs w:val="22"/>
        </w:rPr>
        <w:t xml:space="preserve"> new turned bolts with shank diameters as needed to provide the specified fit.</w:t>
      </w:r>
      <w:r w:rsidR="00797E2D" w:rsidRPr="00B9440D">
        <w:rPr>
          <w:rFonts w:ascii="Arial" w:hAnsi="Arial" w:cs="Arial"/>
          <w:sz w:val="22"/>
          <w:szCs w:val="22"/>
        </w:rPr>
        <w:t xml:space="preserve"> </w:t>
      </w:r>
      <w:r w:rsidR="002D6B08" w:rsidRPr="00B9440D">
        <w:rPr>
          <w:rFonts w:ascii="Arial" w:hAnsi="Arial" w:cs="Arial"/>
          <w:sz w:val="22"/>
          <w:szCs w:val="22"/>
        </w:rPr>
        <w:t xml:space="preserve"> </w:t>
      </w:r>
      <w:r w:rsidRPr="00B9440D">
        <w:rPr>
          <w:rFonts w:ascii="Arial" w:hAnsi="Arial" w:cs="Arial"/>
          <w:sz w:val="22"/>
          <w:szCs w:val="22"/>
        </w:rPr>
        <w:t xml:space="preserve">If the existing bolt holes </w:t>
      </w:r>
      <w:r w:rsidR="002D6B08" w:rsidRPr="00B9440D">
        <w:rPr>
          <w:rFonts w:ascii="Arial" w:hAnsi="Arial" w:cs="Arial"/>
          <w:sz w:val="22"/>
          <w:szCs w:val="22"/>
        </w:rPr>
        <w:t>ar</w:t>
      </w:r>
      <w:r w:rsidRPr="00B9440D">
        <w:rPr>
          <w:rFonts w:ascii="Arial" w:hAnsi="Arial" w:cs="Arial"/>
          <w:sz w:val="22"/>
          <w:szCs w:val="22"/>
        </w:rPr>
        <w:t>e increased by more than 0.010</w:t>
      </w:r>
      <w:r w:rsidR="002D6B08" w:rsidRPr="00B9440D">
        <w:rPr>
          <w:rFonts w:ascii="Arial" w:hAnsi="Arial" w:cs="Arial"/>
          <w:sz w:val="22"/>
          <w:szCs w:val="22"/>
        </w:rPr>
        <w:t xml:space="preserve"> inch</w:t>
      </w:r>
      <w:r w:rsidRPr="00B9440D">
        <w:rPr>
          <w:rFonts w:ascii="Arial" w:hAnsi="Arial" w:cs="Arial"/>
          <w:sz w:val="22"/>
          <w:szCs w:val="22"/>
        </w:rPr>
        <w:t xml:space="preserve"> to properly realign the machinery components to the specified requirements, notify the Engineer.</w:t>
      </w:r>
    </w:p>
    <w:p w14:paraId="0A9DE13B" w14:textId="77777777" w:rsidR="00C40439" w:rsidRPr="00B9440D" w:rsidRDefault="00C40439" w:rsidP="00640DEF">
      <w:pPr>
        <w:widowControl w:val="0"/>
        <w:jc w:val="both"/>
        <w:rPr>
          <w:rFonts w:ascii="Arial" w:hAnsi="Arial" w:cs="Arial"/>
          <w:sz w:val="22"/>
          <w:szCs w:val="22"/>
        </w:rPr>
      </w:pPr>
    </w:p>
    <w:p w14:paraId="65D64AD4" w14:textId="77777777" w:rsidR="00615D04" w:rsidRPr="00B9440D" w:rsidRDefault="00615D04" w:rsidP="00B9440D">
      <w:pPr>
        <w:widowControl w:val="0"/>
        <w:ind w:left="720"/>
        <w:jc w:val="both"/>
        <w:rPr>
          <w:rFonts w:ascii="Arial" w:hAnsi="Arial" w:cs="Arial"/>
          <w:sz w:val="22"/>
          <w:szCs w:val="22"/>
        </w:rPr>
      </w:pPr>
      <w:r w:rsidRPr="00B9440D">
        <w:rPr>
          <w:rFonts w:ascii="Arial" w:hAnsi="Arial" w:cs="Arial"/>
          <w:sz w:val="22"/>
          <w:szCs w:val="22"/>
        </w:rPr>
        <w:t xml:space="preserve">Wherever possible, high-strength bolts connecting machinery components to structural elements or to other machinery components comprised of different thicknesses </w:t>
      </w:r>
      <w:r w:rsidR="00577667" w:rsidRPr="00B9440D">
        <w:rPr>
          <w:rFonts w:ascii="Arial" w:hAnsi="Arial" w:cs="Arial"/>
          <w:sz w:val="22"/>
          <w:szCs w:val="22"/>
        </w:rPr>
        <w:t>are required to</w:t>
      </w:r>
      <w:r w:rsidRPr="00B9440D">
        <w:rPr>
          <w:rFonts w:ascii="Arial" w:hAnsi="Arial" w:cs="Arial"/>
          <w:sz w:val="22"/>
          <w:szCs w:val="22"/>
        </w:rPr>
        <w:t xml:space="preserve"> be installed such that the bolt head is adjacent to the connected element with the least thickness.</w:t>
      </w:r>
    </w:p>
    <w:p w14:paraId="6901A245" w14:textId="77777777" w:rsidR="00C40439" w:rsidRPr="00B9440D" w:rsidRDefault="00C40439" w:rsidP="00640DEF">
      <w:pPr>
        <w:widowControl w:val="0"/>
        <w:jc w:val="both"/>
        <w:rPr>
          <w:rFonts w:ascii="Arial" w:hAnsi="Arial" w:cs="Arial"/>
          <w:sz w:val="22"/>
          <w:szCs w:val="22"/>
        </w:rPr>
      </w:pPr>
    </w:p>
    <w:p w14:paraId="7EBB298C" w14:textId="77777777" w:rsidR="00615D04" w:rsidRPr="00B9440D" w:rsidRDefault="00577667" w:rsidP="00B9440D">
      <w:pPr>
        <w:widowControl w:val="0"/>
        <w:ind w:left="720"/>
        <w:jc w:val="both"/>
        <w:rPr>
          <w:rFonts w:ascii="Arial" w:hAnsi="Arial" w:cs="Arial"/>
          <w:sz w:val="22"/>
          <w:szCs w:val="22"/>
        </w:rPr>
      </w:pPr>
      <w:r w:rsidRPr="00B9440D">
        <w:rPr>
          <w:rFonts w:ascii="Arial" w:hAnsi="Arial" w:cs="Arial"/>
          <w:sz w:val="22"/>
          <w:szCs w:val="22"/>
        </w:rPr>
        <w:t>Ensure that f</w:t>
      </w:r>
      <w:r w:rsidR="00615D04" w:rsidRPr="00B9440D">
        <w:rPr>
          <w:rFonts w:ascii="Arial" w:hAnsi="Arial" w:cs="Arial"/>
          <w:sz w:val="22"/>
          <w:szCs w:val="22"/>
        </w:rPr>
        <w:t xml:space="preserve">inished body bolts and high strength bolts </w:t>
      </w:r>
      <w:r w:rsidRPr="00B9440D">
        <w:rPr>
          <w:rFonts w:ascii="Arial" w:hAnsi="Arial" w:cs="Arial"/>
          <w:sz w:val="22"/>
          <w:szCs w:val="22"/>
        </w:rPr>
        <w:t>are</w:t>
      </w:r>
      <w:r w:rsidR="00615D04" w:rsidRPr="00B9440D">
        <w:rPr>
          <w:rFonts w:ascii="Arial" w:hAnsi="Arial" w:cs="Arial"/>
          <w:sz w:val="22"/>
          <w:szCs w:val="22"/>
        </w:rPr>
        <w:t xml:space="preserve"> torqued to the same tension required for </w:t>
      </w:r>
      <w:r w:rsidR="00615D04" w:rsidRPr="00B9440D">
        <w:rPr>
          <w:rFonts w:ascii="Arial" w:hAnsi="Arial" w:cs="Arial"/>
          <w:i/>
          <w:iCs/>
          <w:sz w:val="22"/>
          <w:szCs w:val="22"/>
        </w:rPr>
        <w:t>ASTM F3125</w:t>
      </w:r>
      <w:r w:rsidR="002D6B08" w:rsidRPr="00B9440D">
        <w:rPr>
          <w:rFonts w:ascii="Arial" w:hAnsi="Arial" w:cs="Arial"/>
          <w:i/>
          <w:iCs/>
          <w:sz w:val="22"/>
          <w:szCs w:val="22"/>
        </w:rPr>
        <w:t>/F3125M,</w:t>
      </w:r>
      <w:r w:rsidR="00615D04" w:rsidRPr="00B9440D">
        <w:rPr>
          <w:rFonts w:ascii="Arial" w:hAnsi="Arial" w:cs="Arial"/>
          <w:sz w:val="22"/>
          <w:szCs w:val="22"/>
        </w:rPr>
        <w:t xml:space="preserve"> </w:t>
      </w:r>
      <w:r w:rsidR="00615D04" w:rsidRPr="00B9440D">
        <w:rPr>
          <w:rFonts w:ascii="Arial" w:hAnsi="Arial" w:cs="Arial"/>
          <w:i/>
          <w:iCs/>
          <w:sz w:val="22"/>
          <w:szCs w:val="22"/>
        </w:rPr>
        <w:t>Grade A325</w:t>
      </w:r>
      <w:r w:rsidR="00615D04" w:rsidRPr="00B9440D">
        <w:rPr>
          <w:rFonts w:ascii="Arial" w:hAnsi="Arial" w:cs="Arial"/>
          <w:sz w:val="22"/>
          <w:szCs w:val="22"/>
        </w:rPr>
        <w:t xml:space="preserve"> bolts specified in the </w:t>
      </w:r>
      <w:r w:rsidR="002D6B08" w:rsidRPr="00B9440D">
        <w:rPr>
          <w:rFonts w:ascii="Arial" w:hAnsi="Arial" w:cs="Arial"/>
          <w:sz w:val="22"/>
          <w:szCs w:val="22"/>
        </w:rPr>
        <w:t>standard specification</w:t>
      </w:r>
      <w:r w:rsidR="00615D04" w:rsidRPr="00B9440D">
        <w:rPr>
          <w:rFonts w:ascii="Arial" w:hAnsi="Arial" w:cs="Arial"/>
          <w:sz w:val="22"/>
          <w:szCs w:val="22"/>
        </w:rPr>
        <w:t>s.</w:t>
      </w:r>
    </w:p>
    <w:p w14:paraId="6D35E30E" w14:textId="77777777" w:rsidR="00C40439" w:rsidRPr="00B9440D" w:rsidRDefault="00C40439" w:rsidP="00640DEF">
      <w:pPr>
        <w:widowControl w:val="0"/>
        <w:jc w:val="both"/>
        <w:rPr>
          <w:rFonts w:ascii="Arial" w:hAnsi="Arial" w:cs="Arial"/>
          <w:sz w:val="22"/>
          <w:szCs w:val="22"/>
        </w:rPr>
      </w:pPr>
    </w:p>
    <w:p w14:paraId="47549263" w14:textId="77777777" w:rsidR="00615D04" w:rsidRPr="00B9440D" w:rsidRDefault="00615D04" w:rsidP="00B9440D">
      <w:pPr>
        <w:widowControl w:val="0"/>
        <w:ind w:left="720"/>
        <w:jc w:val="both"/>
        <w:rPr>
          <w:rFonts w:ascii="Arial" w:hAnsi="Arial" w:cs="Arial"/>
          <w:sz w:val="22"/>
          <w:szCs w:val="22"/>
        </w:rPr>
      </w:pPr>
      <w:r w:rsidRPr="00B9440D">
        <w:rPr>
          <w:rFonts w:ascii="Arial" w:hAnsi="Arial" w:cs="Arial"/>
          <w:sz w:val="22"/>
          <w:szCs w:val="22"/>
        </w:rPr>
        <w:t xml:space="preserve">Torques for high strength turned bolts and other grades of bolts installed with single nuts </w:t>
      </w:r>
      <w:r w:rsidR="00577667" w:rsidRPr="00B9440D">
        <w:rPr>
          <w:rFonts w:ascii="Arial" w:hAnsi="Arial" w:cs="Arial"/>
          <w:sz w:val="22"/>
          <w:szCs w:val="22"/>
        </w:rPr>
        <w:t xml:space="preserve">are required to </w:t>
      </w:r>
      <w:r w:rsidRPr="00B9440D">
        <w:rPr>
          <w:rFonts w:ascii="Arial" w:hAnsi="Arial" w:cs="Arial"/>
          <w:sz w:val="22"/>
          <w:szCs w:val="22"/>
        </w:rPr>
        <w:t>be proportioned to develop a preload of 65</w:t>
      </w:r>
      <w:r w:rsidR="002D6B08" w:rsidRPr="00B9440D">
        <w:rPr>
          <w:rFonts w:ascii="Arial" w:hAnsi="Arial" w:cs="Arial"/>
          <w:sz w:val="22"/>
          <w:szCs w:val="22"/>
        </w:rPr>
        <w:t xml:space="preserve"> percent </w:t>
      </w:r>
      <w:r w:rsidRPr="00B9440D">
        <w:rPr>
          <w:rFonts w:ascii="Arial" w:hAnsi="Arial" w:cs="Arial"/>
          <w:sz w:val="22"/>
          <w:szCs w:val="22"/>
        </w:rPr>
        <w:t xml:space="preserve">of their yield strength, unless otherwise noted, and </w:t>
      </w:r>
      <w:r w:rsidR="002D6B08" w:rsidRPr="00B9440D">
        <w:rPr>
          <w:rFonts w:ascii="Arial" w:hAnsi="Arial" w:cs="Arial"/>
          <w:sz w:val="22"/>
          <w:szCs w:val="22"/>
        </w:rPr>
        <w:t>specified</w:t>
      </w:r>
      <w:r w:rsidRPr="00B9440D">
        <w:rPr>
          <w:rFonts w:ascii="Arial" w:hAnsi="Arial" w:cs="Arial"/>
          <w:sz w:val="22"/>
          <w:szCs w:val="22"/>
        </w:rPr>
        <w:t xml:space="preserve"> on the erection drawings.</w:t>
      </w:r>
    </w:p>
    <w:p w14:paraId="1280B503" w14:textId="77777777" w:rsidR="00C40439" w:rsidRPr="00B9440D" w:rsidRDefault="00C40439" w:rsidP="00640DEF">
      <w:pPr>
        <w:widowControl w:val="0"/>
        <w:jc w:val="both"/>
        <w:rPr>
          <w:rFonts w:ascii="Arial" w:hAnsi="Arial" w:cs="Arial"/>
          <w:sz w:val="22"/>
          <w:szCs w:val="22"/>
        </w:rPr>
      </w:pPr>
    </w:p>
    <w:p w14:paraId="6EACEDC8" w14:textId="77777777" w:rsidR="00615D04" w:rsidRPr="00B9440D" w:rsidRDefault="00615D04" w:rsidP="00B9440D">
      <w:pPr>
        <w:widowControl w:val="0"/>
        <w:ind w:left="720"/>
        <w:jc w:val="both"/>
        <w:rPr>
          <w:rFonts w:ascii="Arial" w:hAnsi="Arial" w:cs="Arial"/>
          <w:sz w:val="22"/>
          <w:szCs w:val="22"/>
        </w:rPr>
      </w:pPr>
      <w:r w:rsidRPr="00B9440D">
        <w:rPr>
          <w:rFonts w:ascii="Arial" w:hAnsi="Arial" w:cs="Arial"/>
          <w:sz w:val="22"/>
          <w:szCs w:val="22"/>
        </w:rPr>
        <w:t xml:space="preserve">For </w:t>
      </w:r>
      <w:r w:rsidRPr="00B9440D">
        <w:rPr>
          <w:rFonts w:ascii="Arial" w:hAnsi="Arial" w:cs="Arial"/>
          <w:i/>
          <w:iCs/>
          <w:sz w:val="22"/>
          <w:szCs w:val="22"/>
        </w:rPr>
        <w:t>ASTM A449</w:t>
      </w:r>
      <w:r w:rsidRPr="00B9440D">
        <w:rPr>
          <w:rFonts w:ascii="Arial" w:hAnsi="Arial" w:cs="Arial"/>
          <w:sz w:val="22"/>
          <w:szCs w:val="22"/>
        </w:rPr>
        <w:t xml:space="preserve"> fasteners installed with double nuts, the first nut </w:t>
      </w:r>
      <w:r w:rsidR="00577667" w:rsidRPr="00B9440D">
        <w:rPr>
          <w:rFonts w:ascii="Arial" w:hAnsi="Arial" w:cs="Arial"/>
          <w:sz w:val="22"/>
          <w:szCs w:val="22"/>
        </w:rPr>
        <w:t xml:space="preserve">is required to </w:t>
      </w:r>
      <w:r w:rsidRPr="00B9440D">
        <w:rPr>
          <w:rFonts w:ascii="Arial" w:hAnsi="Arial" w:cs="Arial"/>
          <w:sz w:val="22"/>
          <w:szCs w:val="22"/>
        </w:rPr>
        <w:t>be pretensioned to 50</w:t>
      </w:r>
      <w:r w:rsidR="005F1735" w:rsidRPr="00B9440D">
        <w:rPr>
          <w:rFonts w:ascii="Arial" w:hAnsi="Arial" w:cs="Arial"/>
          <w:sz w:val="22"/>
          <w:szCs w:val="22"/>
        </w:rPr>
        <w:t xml:space="preserve"> percent </w:t>
      </w:r>
      <w:r w:rsidRPr="00B9440D">
        <w:rPr>
          <w:rFonts w:ascii="Arial" w:hAnsi="Arial" w:cs="Arial"/>
          <w:sz w:val="22"/>
          <w:szCs w:val="22"/>
        </w:rPr>
        <w:t xml:space="preserve">of the yield strength of </w:t>
      </w:r>
      <w:r w:rsidR="005F1735" w:rsidRPr="00B9440D">
        <w:rPr>
          <w:rFonts w:ascii="Arial" w:hAnsi="Arial" w:cs="Arial"/>
          <w:i/>
          <w:iCs/>
          <w:sz w:val="22"/>
          <w:szCs w:val="22"/>
        </w:rPr>
        <w:t>F3125/F3125M,</w:t>
      </w:r>
      <w:r w:rsidR="005F1735" w:rsidRPr="00B9440D">
        <w:rPr>
          <w:rFonts w:ascii="Arial" w:hAnsi="Arial" w:cs="Arial"/>
          <w:sz w:val="22"/>
          <w:szCs w:val="22"/>
        </w:rPr>
        <w:t xml:space="preserve"> </w:t>
      </w:r>
      <w:r w:rsidR="005F1735" w:rsidRPr="00B9440D">
        <w:rPr>
          <w:rFonts w:ascii="Arial" w:hAnsi="Arial" w:cs="Arial"/>
          <w:i/>
          <w:iCs/>
          <w:sz w:val="22"/>
          <w:szCs w:val="22"/>
        </w:rPr>
        <w:t>Grade A325</w:t>
      </w:r>
      <w:r w:rsidRPr="00B9440D">
        <w:rPr>
          <w:rFonts w:ascii="Arial" w:hAnsi="Arial" w:cs="Arial"/>
          <w:sz w:val="22"/>
          <w:szCs w:val="22"/>
        </w:rPr>
        <w:t xml:space="preserve"> fastener with equal thread size and the top nut pretensioned to 65</w:t>
      </w:r>
      <w:r w:rsidR="005F1735" w:rsidRPr="00B9440D">
        <w:rPr>
          <w:rFonts w:ascii="Arial" w:hAnsi="Arial" w:cs="Arial"/>
          <w:sz w:val="22"/>
          <w:szCs w:val="22"/>
        </w:rPr>
        <w:t xml:space="preserve"> percent </w:t>
      </w:r>
      <w:r w:rsidRPr="00B9440D">
        <w:rPr>
          <w:rFonts w:ascii="Arial" w:hAnsi="Arial" w:cs="Arial"/>
          <w:sz w:val="22"/>
          <w:szCs w:val="22"/>
        </w:rPr>
        <w:t xml:space="preserve">of the yield strength of an </w:t>
      </w:r>
      <w:r w:rsidR="005F1735" w:rsidRPr="00B9440D">
        <w:rPr>
          <w:rFonts w:ascii="Arial" w:hAnsi="Arial" w:cs="Arial"/>
          <w:i/>
          <w:iCs/>
          <w:sz w:val="22"/>
          <w:szCs w:val="22"/>
        </w:rPr>
        <w:t>F3125/F3125M,</w:t>
      </w:r>
      <w:r w:rsidR="005F1735" w:rsidRPr="00B9440D">
        <w:rPr>
          <w:rFonts w:ascii="Arial" w:hAnsi="Arial" w:cs="Arial"/>
          <w:sz w:val="22"/>
          <w:szCs w:val="22"/>
        </w:rPr>
        <w:t xml:space="preserve"> </w:t>
      </w:r>
      <w:r w:rsidR="005F1735" w:rsidRPr="00B9440D">
        <w:rPr>
          <w:rFonts w:ascii="Arial" w:hAnsi="Arial" w:cs="Arial"/>
          <w:i/>
          <w:iCs/>
          <w:sz w:val="22"/>
          <w:szCs w:val="22"/>
        </w:rPr>
        <w:t>Grade A325</w:t>
      </w:r>
      <w:r w:rsidRPr="00B9440D">
        <w:rPr>
          <w:rFonts w:ascii="Arial" w:hAnsi="Arial" w:cs="Arial"/>
          <w:sz w:val="22"/>
          <w:szCs w:val="22"/>
        </w:rPr>
        <w:t xml:space="preserve"> with equal thread size.</w:t>
      </w:r>
      <w:r w:rsidR="008B724A" w:rsidRPr="00B9440D">
        <w:rPr>
          <w:rFonts w:ascii="Arial" w:hAnsi="Arial" w:cs="Arial"/>
          <w:sz w:val="22"/>
          <w:szCs w:val="22"/>
        </w:rPr>
        <w:t xml:space="preserve">  While preventing rotation of the second n</w:t>
      </w:r>
      <w:r w:rsidR="00F90547" w:rsidRPr="00B9440D">
        <w:rPr>
          <w:rFonts w:ascii="Arial" w:hAnsi="Arial" w:cs="Arial"/>
          <w:sz w:val="22"/>
          <w:szCs w:val="22"/>
        </w:rPr>
        <w:t>u</w:t>
      </w:r>
      <w:r w:rsidR="008B724A" w:rsidRPr="00B9440D">
        <w:rPr>
          <w:rFonts w:ascii="Arial" w:hAnsi="Arial" w:cs="Arial"/>
          <w:sz w:val="22"/>
          <w:szCs w:val="22"/>
        </w:rPr>
        <w:t xml:space="preserve">t reverse the first nut against the second until the thread clearance is taken up and the nut </w:t>
      </w:r>
      <w:r w:rsidR="000055C4" w:rsidRPr="00B9440D">
        <w:rPr>
          <w:rFonts w:ascii="Arial" w:hAnsi="Arial" w:cs="Arial"/>
          <w:sz w:val="22"/>
          <w:szCs w:val="22"/>
        </w:rPr>
        <w:t>jams</w:t>
      </w:r>
      <w:r w:rsidR="008B724A" w:rsidRPr="00B9440D">
        <w:rPr>
          <w:rFonts w:ascii="Arial" w:hAnsi="Arial" w:cs="Arial"/>
          <w:sz w:val="22"/>
          <w:szCs w:val="22"/>
        </w:rPr>
        <w:t>.</w:t>
      </w:r>
    </w:p>
    <w:p w14:paraId="49CF8DB7" w14:textId="77777777" w:rsidR="006A4258" w:rsidRPr="00B9440D" w:rsidRDefault="006A4258" w:rsidP="00640DEF">
      <w:pPr>
        <w:widowControl w:val="0"/>
        <w:jc w:val="both"/>
        <w:rPr>
          <w:rFonts w:ascii="Arial" w:hAnsi="Arial" w:cs="Arial"/>
          <w:sz w:val="22"/>
          <w:szCs w:val="22"/>
        </w:rPr>
      </w:pPr>
    </w:p>
    <w:p w14:paraId="2BC9770C" w14:textId="6D45C61E" w:rsidR="006A4258" w:rsidRPr="009D75D0" w:rsidRDefault="006A4258" w:rsidP="00B9440D">
      <w:pPr>
        <w:widowControl w:val="0"/>
        <w:ind w:left="360" w:firstLine="360"/>
        <w:jc w:val="both"/>
        <w:rPr>
          <w:rFonts w:ascii="Arial" w:hAnsi="Arial" w:cs="Arial"/>
          <w:sz w:val="22"/>
          <w:szCs w:val="22"/>
        </w:rPr>
      </w:pPr>
      <w:r w:rsidRPr="009D75D0">
        <w:rPr>
          <w:rFonts w:ascii="Arial" w:hAnsi="Arial" w:cs="Arial"/>
          <w:sz w:val="22"/>
          <w:szCs w:val="22"/>
        </w:rPr>
        <w:t>9.</w:t>
      </w:r>
      <w:r w:rsidRPr="009D75D0">
        <w:rPr>
          <w:rFonts w:ascii="Arial" w:hAnsi="Arial" w:cs="Arial"/>
          <w:sz w:val="22"/>
          <w:szCs w:val="22"/>
        </w:rPr>
        <w:tab/>
        <w:t xml:space="preserve">Spring hanger. </w:t>
      </w:r>
      <w:r w:rsidR="007D4B99">
        <w:rPr>
          <w:rFonts w:ascii="Arial" w:hAnsi="Arial" w:cs="Arial"/>
          <w:sz w:val="22"/>
          <w:szCs w:val="22"/>
        </w:rPr>
        <w:t xml:space="preserve"> </w:t>
      </w:r>
      <w:r w:rsidRPr="009D75D0">
        <w:rPr>
          <w:rFonts w:ascii="Arial" w:hAnsi="Arial" w:cs="Arial"/>
          <w:sz w:val="22"/>
          <w:szCs w:val="22"/>
        </w:rPr>
        <w:t>Select spring hanger that will fit in the existing location with 1</w:t>
      </w:r>
      <w:r w:rsidR="00720742">
        <w:rPr>
          <w:rFonts w:ascii="Arial" w:hAnsi="Arial" w:cs="Arial"/>
          <w:sz w:val="22"/>
          <w:szCs w:val="22"/>
        </w:rPr>
        <w:t xml:space="preserve"> inch</w:t>
      </w:r>
      <w:r w:rsidRPr="009D75D0">
        <w:rPr>
          <w:rFonts w:ascii="Arial" w:hAnsi="Arial" w:cs="Arial"/>
          <w:sz w:val="22"/>
          <w:szCs w:val="22"/>
        </w:rPr>
        <w:t xml:space="preserve"> of travel, and a rated capacity equal to or greater than the weight of the cylinder rod and rod end.  </w:t>
      </w:r>
      <w:r w:rsidR="00720742">
        <w:rPr>
          <w:rFonts w:ascii="Arial" w:hAnsi="Arial" w:cs="Arial"/>
          <w:sz w:val="22"/>
          <w:szCs w:val="22"/>
        </w:rPr>
        <w:t>Furnish</w:t>
      </w:r>
      <w:r w:rsidR="00720742" w:rsidRPr="009D75D0">
        <w:rPr>
          <w:rFonts w:ascii="Arial" w:hAnsi="Arial" w:cs="Arial"/>
          <w:sz w:val="22"/>
          <w:szCs w:val="22"/>
        </w:rPr>
        <w:t xml:space="preserve"> </w:t>
      </w:r>
      <w:r w:rsidRPr="009D75D0">
        <w:rPr>
          <w:rFonts w:ascii="Arial" w:hAnsi="Arial" w:cs="Arial"/>
          <w:sz w:val="22"/>
          <w:szCs w:val="22"/>
        </w:rPr>
        <w:t>all hardware required to install the spring hanger and paint/lubricate to provide long life in a marine environment.  Set the spring hanger as follows:</w:t>
      </w:r>
    </w:p>
    <w:p w14:paraId="10FF7323" w14:textId="77777777" w:rsidR="00456043" w:rsidRPr="009D75D0" w:rsidRDefault="00456043" w:rsidP="00B9440D">
      <w:pPr>
        <w:widowControl w:val="0"/>
        <w:jc w:val="both"/>
        <w:rPr>
          <w:rFonts w:ascii="Arial" w:hAnsi="Arial" w:cs="Arial"/>
          <w:sz w:val="22"/>
          <w:szCs w:val="22"/>
        </w:rPr>
      </w:pPr>
    </w:p>
    <w:p w14:paraId="6AE8D1D7" w14:textId="359C4029" w:rsidR="006A4258" w:rsidRPr="009D75D0" w:rsidRDefault="006A4258" w:rsidP="00B9440D">
      <w:pPr>
        <w:widowControl w:val="0"/>
        <w:ind w:left="720" w:firstLine="360"/>
        <w:jc w:val="both"/>
        <w:rPr>
          <w:rFonts w:ascii="Arial" w:hAnsi="Arial" w:cs="Arial"/>
          <w:sz w:val="22"/>
          <w:szCs w:val="22"/>
        </w:rPr>
      </w:pPr>
      <w:r w:rsidRPr="009D75D0">
        <w:rPr>
          <w:rFonts w:ascii="Arial" w:hAnsi="Arial" w:cs="Arial"/>
          <w:sz w:val="22"/>
          <w:szCs w:val="22"/>
        </w:rPr>
        <w:t>A.</w:t>
      </w:r>
      <w:r w:rsidR="00456043" w:rsidRPr="009D75D0">
        <w:rPr>
          <w:rFonts w:ascii="Arial" w:hAnsi="Arial" w:cs="Arial"/>
          <w:sz w:val="22"/>
          <w:szCs w:val="22"/>
        </w:rPr>
        <w:tab/>
      </w:r>
      <w:r w:rsidRPr="009D75D0">
        <w:rPr>
          <w:rFonts w:ascii="Arial" w:hAnsi="Arial" w:cs="Arial"/>
          <w:sz w:val="22"/>
          <w:szCs w:val="22"/>
        </w:rPr>
        <w:t>Install snug tight with the cylinder fully retracted (bridge in the fully raised position).</w:t>
      </w:r>
    </w:p>
    <w:p w14:paraId="23A2C42D" w14:textId="77777777" w:rsidR="00456043" w:rsidRPr="009D75D0" w:rsidRDefault="00456043" w:rsidP="00B9440D">
      <w:pPr>
        <w:widowControl w:val="0"/>
        <w:jc w:val="both"/>
        <w:rPr>
          <w:rFonts w:ascii="Arial" w:hAnsi="Arial" w:cs="Arial"/>
          <w:sz w:val="22"/>
          <w:szCs w:val="22"/>
        </w:rPr>
      </w:pPr>
    </w:p>
    <w:p w14:paraId="00C704B8" w14:textId="401AC781" w:rsidR="006A4258" w:rsidRPr="009D75D0" w:rsidRDefault="006A4258" w:rsidP="00B9440D">
      <w:pPr>
        <w:widowControl w:val="0"/>
        <w:ind w:left="720" w:firstLine="360"/>
        <w:jc w:val="both"/>
        <w:rPr>
          <w:rFonts w:ascii="Arial" w:hAnsi="Arial" w:cs="Arial"/>
          <w:sz w:val="22"/>
          <w:szCs w:val="22"/>
        </w:rPr>
      </w:pPr>
      <w:r w:rsidRPr="009D75D0">
        <w:rPr>
          <w:rFonts w:ascii="Arial" w:hAnsi="Arial" w:cs="Arial"/>
          <w:sz w:val="22"/>
          <w:szCs w:val="22"/>
        </w:rPr>
        <w:t>B.</w:t>
      </w:r>
      <w:r w:rsidR="00456043" w:rsidRPr="009D75D0">
        <w:rPr>
          <w:rFonts w:ascii="Arial" w:hAnsi="Arial" w:cs="Arial"/>
          <w:sz w:val="22"/>
          <w:szCs w:val="22"/>
        </w:rPr>
        <w:tab/>
      </w:r>
      <w:r w:rsidRPr="009D75D0">
        <w:rPr>
          <w:rFonts w:ascii="Arial" w:hAnsi="Arial" w:cs="Arial"/>
          <w:sz w:val="22"/>
          <w:szCs w:val="22"/>
        </w:rPr>
        <w:t>Measure the movement in the spring hanger when lowering the bridge to the fully seated position.</w:t>
      </w:r>
    </w:p>
    <w:p w14:paraId="4D75D8E4" w14:textId="77777777" w:rsidR="00456043" w:rsidRPr="009D75D0" w:rsidRDefault="00456043" w:rsidP="00B9440D">
      <w:pPr>
        <w:widowControl w:val="0"/>
        <w:jc w:val="both"/>
        <w:rPr>
          <w:rFonts w:ascii="Arial" w:hAnsi="Arial" w:cs="Arial"/>
          <w:sz w:val="22"/>
          <w:szCs w:val="22"/>
        </w:rPr>
      </w:pPr>
    </w:p>
    <w:p w14:paraId="6E0CB1A0" w14:textId="429CDF70" w:rsidR="006A4258" w:rsidRPr="009D75D0" w:rsidRDefault="006A4258" w:rsidP="00B9440D">
      <w:pPr>
        <w:widowControl w:val="0"/>
        <w:ind w:left="720" w:firstLine="360"/>
        <w:jc w:val="both"/>
        <w:rPr>
          <w:rFonts w:ascii="Arial" w:hAnsi="Arial" w:cs="Arial"/>
          <w:sz w:val="22"/>
          <w:szCs w:val="22"/>
        </w:rPr>
      </w:pPr>
      <w:r w:rsidRPr="009D75D0">
        <w:rPr>
          <w:rFonts w:ascii="Arial" w:hAnsi="Arial" w:cs="Arial"/>
          <w:sz w:val="22"/>
          <w:szCs w:val="22"/>
        </w:rPr>
        <w:t>C.</w:t>
      </w:r>
      <w:r w:rsidR="00456043" w:rsidRPr="009D75D0">
        <w:rPr>
          <w:rFonts w:ascii="Arial" w:hAnsi="Arial" w:cs="Arial"/>
          <w:sz w:val="22"/>
          <w:szCs w:val="22"/>
        </w:rPr>
        <w:tab/>
      </w:r>
      <w:r w:rsidRPr="009D75D0">
        <w:rPr>
          <w:rFonts w:ascii="Arial" w:hAnsi="Arial" w:cs="Arial"/>
          <w:sz w:val="22"/>
          <w:szCs w:val="22"/>
        </w:rPr>
        <w:t>If movement is 1/16</w:t>
      </w:r>
      <w:r w:rsidR="00720742">
        <w:rPr>
          <w:rFonts w:ascii="Arial" w:hAnsi="Arial" w:cs="Arial"/>
          <w:sz w:val="22"/>
          <w:szCs w:val="22"/>
        </w:rPr>
        <w:t xml:space="preserve"> inch</w:t>
      </w:r>
      <w:r w:rsidRPr="009D75D0">
        <w:rPr>
          <w:rFonts w:ascii="Arial" w:hAnsi="Arial" w:cs="Arial"/>
          <w:sz w:val="22"/>
          <w:szCs w:val="22"/>
        </w:rPr>
        <w:t xml:space="preserve"> or less, no additional adjustments are required. </w:t>
      </w:r>
      <w:r w:rsidR="00720742">
        <w:rPr>
          <w:rFonts w:ascii="Arial" w:hAnsi="Arial" w:cs="Arial"/>
          <w:sz w:val="22"/>
          <w:szCs w:val="22"/>
        </w:rPr>
        <w:t xml:space="preserve"> </w:t>
      </w:r>
      <w:r w:rsidRPr="009D75D0">
        <w:rPr>
          <w:rFonts w:ascii="Arial" w:hAnsi="Arial" w:cs="Arial"/>
          <w:sz w:val="22"/>
          <w:szCs w:val="22"/>
        </w:rPr>
        <w:t>If movement is greater than 1/16</w:t>
      </w:r>
      <w:r w:rsidR="00720742">
        <w:rPr>
          <w:rFonts w:ascii="Arial" w:hAnsi="Arial" w:cs="Arial"/>
          <w:sz w:val="22"/>
          <w:szCs w:val="22"/>
        </w:rPr>
        <w:t xml:space="preserve"> inch</w:t>
      </w:r>
      <w:r w:rsidRPr="009D75D0">
        <w:rPr>
          <w:rFonts w:ascii="Arial" w:hAnsi="Arial" w:cs="Arial"/>
          <w:sz w:val="22"/>
          <w:szCs w:val="22"/>
        </w:rPr>
        <w:t xml:space="preserve">, tighten the spring by </w:t>
      </w:r>
      <w:r w:rsidR="00720742">
        <w:rPr>
          <w:rFonts w:ascii="Arial" w:hAnsi="Arial" w:cs="Arial"/>
          <w:sz w:val="22"/>
          <w:szCs w:val="22"/>
        </w:rPr>
        <w:t>1/4</w:t>
      </w:r>
      <w:r w:rsidR="00720742" w:rsidRPr="009D75D0">
        <w:rPr>
          <w:rFonts w:ascii="Arial" w:hAnsi="Arial" w:cs="Arial"/>
          <w:sz w:val="22"/>
          <w:szCs w:val="22"/>
        </w:rPr>
        <w:t xml:space="preserve"> </w:t>
      </w:r>
      <w:r w:rsidRPr="009D75D0">
        <w:rPr>
          <w:rFonts w:ascii="Arial" w:hAnsi="Arial" w:cs="Arial"/>
          <w:sz w:val="22"/>
          <w:szCs w:val="22"/>
        </w:rPr>
        <w:t>of the movement in the spring hanger.  Retract cylinder and confirm that the spring does not raise the cylinder beyond the initial elevation.</w:t>
      </w:r>
    </w:p>
    <w:p w14:paraId="2966A2AF" w14:textId="77777777" w:rsidR="00456043" w:rsidRPr="009D75D0" w:rsidRDefault="00456043" w:rsidP="00B9440D">
      <w:pPr>
        <w:widowControl w:val="0"/>
        <w:jc w:val="both"/>
        <w:rPr>
          <w:rFonts w:ascii="Arial" w:hAnsi="Arial" w:cs="Arial"/>
          <w:sz w:val="22"/>
          <w:szCs w:val="22"/>
        </w:rPr>
      </w:pPr>
    </w:p>
    <w:p w14:paraId="78073C76" w14:textId="08E70E41" w:rsidR="006A4258" w:rsidRPr="009D75D0" w:rsidRDefault="006A4258" w:rsidP="00B9440D">
      <w:pPr>
        <w:widowControl w:val="0"/>
        <w:ind w:left="720" w:firstLine="360"/>
        <w:jc w:val="both"/>
        <w:rPr>
          <w:rFonts w:ascii="Arial" w:hAnsi="Arial" w:cs="Arial"/>
          <w:sz w:val="22"/>
          <w:szCs w:val="22"/>
        </w:rPr>
      </w:pPr>
      <w:r w:rsidRPr="009D75D0">
        <w:rPr>
          <w:rFonts w:ascii="Arial" w:hAnsi="Arial" w:cs="Arial"/>
          <w:sz w:val="22"/>
          <w:szCs w:val="22"/>
        </w:rPr>
        <w:t>D.</w:t>
      </w:r>
      <w:r w:rsidR="00456043" w:rsidRPr="009D75D0">
        <w:rPr>
          <w:rFonts w:ascii="Arial" w:hAnsi="Arial" w:cs="Arial"/>
          <w:sz w:val="22"/>
          <w:szCs w:val="22"/>
        </w:rPr>
        <w:tab/>
      </w:r>
      <w:r w:rsidRPr="009D75D0">
        <w:rPr>
          <w:rFonts w:ascii="Arial" w:hAnsi="Arial" w:cs="Arial"/>
          <w:sz w:val="22"/>
          <w:szCs w:val="22"/>
        </w:rPr>
        <w:t xml:space="preserve">Perform steps </w:t>
      </w:r>
      <w:r w:rsidR="00720742">
        <w:rPr>
          <w:rFonts w:ascii="Arial" w:hAnsi="Arial" w:cs="Arial"/>
          <w:sz w:val="22"/>
          <w:szCs w:val="22"/>
        </w:rPr>
        <w:t>c.9.B</w:t>
      </w:r>
      <w:r w:rsidRPr="009D75D0">
        <w:rPr>
          <w:rFonts w:ascii="Arial" w:hAnsi="Arial" w:cs="Arial"/>
          <w:sz w:val="22"/>
          <w:szCs w:val="22"/>
        </w:rPr>
        <w:t xml:space="preserve"> and c</w:t>
      </w:r>
      <w:r w:rsidR="00720742">
        <w:rPr>
          <w:rFonts w:ascii="Arial" w:hAnsi="Arial" w:cs="Arial"/>
          <w:sz w:val="22"/>
          <w:szCs w:val="22"/>
        </w:rPr>
        <w:t>.9.C</w:t>
      </w:r>
      <w:r w:rsidRPr="009D75D0">
        <w:rPr>
          <w:rFonts w:ascii="Arial" w:hAnsi="Arial" w:cs="Arial"/>
          <w:sz w:val="22"/>
          <w:szCs w:val="22"/>
        </w:rPr>
        <w:t xml:space="preserve"> as needed to determine the ideal setting of the spring hanger.  The ideal setting will minimize the amount of sag when the cylinder is extended while not raising the cylinder from the initial position when the cylinder is retracted.</w:t>
      </w:r>
    </w:p>
    <w:p w14:paraId="7B2B0C9C" w14:textId="77777777" w:rsidR="00C40439" w:rsidRPr="009D75D0" w:rsidRDefault="00C40439" w:rsidP="00720742">
      <w:pPr>
        <w:widowControl w:val="0"/>
        <w:jc w:val="both"/>
        <w:rPr>
          <w:rFonts w:ascii="Arial" w:hAnsi="Arial" w:cs="Arial"/>
          <w:sz w:val="22"/>
          <w:szCs w:val="22"/>
        </w:rPr>
      </w:pPr>
    </w:p>
    <w:p w14:paraId="3D8FBFB9" w14:textId="3C66E6CA" w:rsidR="00615D04" w:rsidRPr="009D75D0" w:rsidRDefault="006A4258" w:rsidP="009D75D0">
      <w:pPr>
        <w:widowControl w:val="0"/>
        <w:ind w:left="360" w:firstLine="360"/>
        <w:jc w:val="both"/>
        <w:rPr>
          <w:rFonts w:ascii="Arial" w:hAnsi="Arial" w:cs="Arial"/>
          <w:sz w:val="22"/>
          <w:szCs w:val="22"/>
        </w:rPr>
      </w:pPr>
      <w:r w:rsidRPr="009D75D0">
        <w:rPr>
          <w:rFonts w:ascii="Arial" w:hAnsi="Arial" w:cs="Arial"/>
          <w:sz w:val="22"/>
          <w:szCs w:val="22"/>
        </w:rPr>
        <w:t>10</w:t>
      </w:r>
      <w:r w:rsidR="00575DD5" w:rsidRPr="009D75D0">
        <w:rPr>
          <w:rFonts w:ascii="Arial" w:hAnsi="Arial" w:cs="Arial"/>
          <w:sz w:val="22"/>
          <w:szCs w:val="22"/>
        </w:rPr>
        <w:t>.</w:t>
      </w:r>
      <w:r w:rsidR="00575DD5" w:rsidRPr="009D75D0">
        <w:rPr>
          <w:rFonts w:ascii="Arial" w:hAnsi="Arial" w:cs="Arial"/>
          <w:sz w:val="22"/>
          <w:szCs w:val="22"/>
        </w:rPr>
        <w:tab/>
      </w:r>
      <w:r w:rsidR="00615D04" w:rsidRPr="009D75D0">
        <w:rPr>
          <w:rFonts w:ascii="Arial" w:hAnsi="Arial" w:cs="Arial"/>
          <w:sz w:val="22"/>
          <w:szCs w:val="22"/>
        </w:rPr>
        <w:t>Disposal</w:t>
      </w:r>
      <w:r w:rsidR="001B132C" w:rsidRPr="009D75D0">
        <w:rPr>
          <w:rFonts w:ascii="Arial" w:hAnsi="Arial" w:cs="Arial"/>
          <w:sz w:val="22"/>
          <w:szCs w:val="22"/>
        </w:rPr>
        <w:t xml:space="preserve">. </w:t>
      </w:r>
      <w:r w:rsidR="00615D04" w:rsidRPr="009D75D0">
        <w:rPr>
          <w:rFonts w:ascii="Arial" w:hAnsi="Arial" w:cs="Arial"/>
          <w:sz w:val="22"/>
          <w:szCs w:val="22"/>
        </w:rPr>
        <w:t xml:space="preserve"> All structural steel, machinery, and other material removed as part of this work, that </w:t>
      </w:r>
      <w:r w:rsidR="005F1735" w:rsidRPr="009D75D0">
        <w:rPr>
          <w:rFonts w:ascii="Arial" w:hAnsi="Arial" w:cs="Arial"/>
          <w:sz w:val="22"/>
          <w:szCs w:val="22"/>
        </w:rPr>
        <w:t xml:space="preserve">the </w:t>
      </w:r>
      <w:r w:rsidR="00797E2D" w:rsidRPr="009D75D0">
        <w:rPr>
          <w:rFonts w:ascii="Arial" w:hAnsi="Arial" w:cs="Arial"/>
          <w:sz w:val="22"/>
          <w:szCs w:val="22"/>
        </w:rPr>
        <w:t>MDOT</w:t>
      </w:r>
      <w:r w:rsidR="00615D04" w:rsidRPr="009D75D0">
        <w:rPr>
          <w:rFonts w:ascii="Arial" w:hAnsi="Arial" w:cs="Arial"/>
          <w:sz w:val="22"/>
          <w:szCs w:val="22"/>
        </w:rPr>
        <w:t xml:space="preserve"> determines they do not want, become</w:t>
      </w:r>
      <w:r w:rsidR="00584D17" w:rsidRPr="009D75D0">
        <w:rPr>
          <w:rFonts w:ascii="Arial" w:hAnsi="Arial" w:cs="Arial"/>
          <w:sz w:val="22"/>
          <w:szCs w:val="22"/>
        </w:rPr>
        <w:t>s</w:t>
      </w:r>
      <w:r w:rsidR="00615D04" w:rsidRPr="009D75D0">
        <w:rPr>
          <w:rFonts w:ascii="Arial" w:hAnsi="Arial" w:cs="Arial"/>
          <w:sz w:val="22"/>
          <w:szCs w:val="22"/>
        </w:rPr>
        <w:t xml:space="preserve"> </w:t>
      </w:r>
      <w:r w:rsidR="00584D17" w:rsidRPr="009D75D0">
        <w:rPr>
          <w:rFonts w:ascii="Arial" w:hAnsi="Arial" w:cs="Arial"/>
          <w:sz w:val="22"/>
          <w:szCs w:val="22"/>
        </w:rPr>
        <w:t xml:space="preserve">the </w:t>
      </w:r>
      <w:r w:rsidR="00615D04" w:rsidRPr="009D75D0">
        <w:rPr>
          <w:rFonts w:ascii="Arial" w:hAnsi="Arial" w:cs="Arial"/>
          <w:sz w:val="22"/>
          <w:szCs w:val="22"/>
        </w:rPr>
        <w:t xml:space="preserve">property of the Contractor and </w:t>
      </w:r>
      <w:r w:rsidR="00584D17" w:rsidRPr="009D75D0">
        <w:rPr>
          <w:rFonts w:ascii="Arial" w:hAnsi="Arial" w:cs="Arial"/>
          <w:sz w:val="22"/>
          <w:szCs w:val="22"/>
        </w:rPr>
        <w:t xml:space="preserve">is to </w:t>
      </w:r>
      <w:r w:rsidR="00615D04" w:rsidRPr="009D75D0">
        <w:rPr>
          <w:rFonts w:ascii="Arial" w:hAnsi="Arial" w:cs="Arial"/>
          <w:sz w:val="22"/>
          <w:szCs w:val="22"/>
        </w:rPr>
        <w:t xml:space="preserve">be removed from the </w:t>
      </w:r>
      <w:r w:rsidR="00584D17" w:rsidRPr="009D75D0">
        <w:rPr>
          <w:rFonts w:ascii="Arial" w:hAnsi="Arial" w:cs="Arial"/>
          <w:sz w:val="22"/>
          <w:szCs w:val="22"/>
        </w:rPr>
        <w:t>p</w:t>
      </w:r>
      <w:r w:rsidR="00615D04" w:rsidRPr="009D75D0">
        <w:rPr>
          <w:rFonts w:ascii="Arial" w:hAnsi="Arial" w:cs="Arial"/>
          <w:sz w:val="22"/>
          <w:szCs w:val="22"/>
        </w:rPr>
        <w:t xml:space="preserve">roject </w:t>
      </w:r>
      <w:r w:rsidR="00584D17" w:rsidRPr="009D75D0">
        <w:rPr>
          <w:rFonts w:ascii="Arial" w:hAnsi="Arial" w:cs="Arial"/>
          <w:sz w:val="22"/>
          <w:szCs w:val="22"/>
        </w:rPr>
        <w:t>s</w:t>
      </w:r>
      <w:r w:rsidR="00615D04" w:rsidRPr="009D75D0">
        <w:rPr>
          <w:rFonts w:ascii="Arial" w:hAnsi="Arial" w:cs="Arial"/>
          <w:sz w:val="22"/>
          <w:szCs w:val="22"/>
        </w:rPr>
        <w:t>ite.</w:t>
      </w:r>
      <w:r w:rsidR="00797E2D" w:rsidRPr="009D75D0">
        <w:rPr>
          <w:rFonts w:ascii="Arial" w:hAnsi="Arial" w:cs="Arial"/>
          <w:sz w:val="22"/>
          <w:szCs w:val="22"/>
        </w:rPr>
        <w:t xml:space="preserve"> </w:t>
      </w:r>
      <w:r w:rsidR="005F1735" w:rsidRPr="009D75D0">
        <w:rPr>
          <w:rFonts w:ascii="Arial" w:hAnsi="Arial" w:cs="Arial"/>
          <w:sz w:val="22"/>
          <w:szCs w:val="22"/>
        </w:rPr>
        <w:t xml:space="preserve"> </w:t>
      </w:r>
      <w:r w:rsidR="00615D04" w:rsidRPr="009D75D0">
        <w:rPr>
          <w:rFonts w:ascii="Arial" w:hAnsi="Arial" w:cs="Arial"/>
          <w:sz w:val="22"/>
          <w:szCs w:val="22"/>
        </w:rPr>
        <w:t xml:space="preserve">All materials removed from the </w:t>
      </w:r>
      <w:r w:rsidR="00584D17" w:rsidRPr="009D75D0">
        <w:rPr>
          <w:rFonts w:ascii="Arial" w:hAnsi="Arial" w:cs="Arial"/>
          <w:sz w:val="22"/>
          <w:szCs w:val="22"/>
        </w:rPr>
        <w:t>p</w:t>
      </w:r>
      <w:r w:rsidR="00615D04" w:rsidRPr="009D75D0">
        <w:rPr>
          <w:rFonts w:ascii="Arial" w:hAnsi="Arial" w:cs="Arial"/>
          <w:sz w:val="22"/>
          <w:szCs w:val="22"/>
        </w:rPr>
        <w:t xml:space="preserve">roject </w:t>
      </w:r>
      <w:r w:rsidR="00584D17" w:rsidRPr="009D75D0">
        <w:rPr>
          <w:rFonts w:ascii="Arial" w:hAnsi="Arial" w:cs="Arial"/>
          <w:sz w:val="22"/>
          <w:szCs w:val="22"/>
        </w:rPr>
        <w:t>s</w:t>
      </w:r>
      <w:r w:rsidR="00615D04" w:rsidRPr="009D75D0">
        <w:rPr>
          <w:rFonts w:ascii="Arial" w:hAnsi="Arial" w:cs="Arial"/>
          <w:sz w:val="22"/>
          <w:szCs w:val="22"/>
        </w:rPr>
        <w:t>ite for disposal, includ</w:t>
      </w:r>
      <w:r w:rsidR="00577667" w:rsidRPr="009D75D0">
        <w:rPr>
          <w:rFonts w:ascii="Arial" w:hAnsi="Arial" w:cs="Arial"/>
          <w:sz w:val="22"/>
          <w:szCs w:val="22"/>
        </w:rPr>
        <w:t>ing</w:t>
      </w:r>
      <w:r w:rsidR="00615D04" w:rsidRPr="009D75D0">
        <w:rPr>
          <w:rFonts w:ascii="Arial" w:hAnsi="Arial" w:cs="Arial"/>
          <w:sz w:val="22"/>
          <w:szCs w:val="22"/>
        </w:rPr>
        <w:t xml:space="preserve"> machinery which contains lubricating oil and grease, </w:t>
      </w:r>
      <w:r w:rsidR="00584D17" w:rsidRPr="009D75D0">
        <w:rPr>
          <w:rFonts w:ascii="Arial" w:hAnsi="Arial" w:cs="Arial"/>
          <w:sz w:val="22"/>
          <w:szCs w:val="22"/>
        </w:rPr>
        <w:t xml:space="preserve">is required to </w:t>
      </w:r>
      <w:r w:rsidR="00615D04" w:rsidRPr="009D75D0">
        <w:rPr>
          <w:rFonts w:ascii="Arial" w:hAnsi="Arial" w:cs="Arial"/>
          <w:sz w:val="22"/>
          <w:szCs w:val="22"/>
        </w:rPr>
        <w:t>be disposed of in accordance with all local and federal regulations.</w:t>
      </w:r>
    </w:p>
    <w:p w14:paraId="4EBAEA35" w14:textId="77777777" w:rsidR="00C40439" w:rsidRPr="009D75D0" w:rsidRDefault="00C40439" w:rsidP="009D75D0">
      <w:pPr>
        <w:widowControl w:val="0"/>
        <w:jc w:val="both"/>
        <w:rPr>
          <w:rFonts w:ascii="Arial" w:hAnsi="Arial" w:cs="Arial"/>
          <w:sz w:val="22"/>
          <w:szCs w:val="22"/>
        </w:rPr>
      </w:pPr>
    </w:p>
    <w:p w14:paraId="73B7D076" w14:textId="7EC7AC15" w:rsidR="00615D04" w:rsidRPr="009D75D0" w:rsidRDefault="00575DD5" w:rsidP="009D75D0">
      <w:pPr>
        <w:widowControl w:val="0"/>
        <w:ind w:left="360" w:firstLine="360"/>
        <w:jc w:val="both"/>
        <w:rPr>
          <w:rFonts w:ascii="Arial" w:hAnsi="Arial" w:cs="Arial"/>
          <w:sz w:val="22"/>
          <w:szCs w:val="22"/>
        </w:rPr>
      </w:pPr>
      <w:r w:rsidRPr="009D75D0">
        <w:rPr>
          <w:rFonts w:ascii="Arial" w:hAnsi="Arial" w:cs="Arial"/>
          <w:sz w:val="22"/>
          <w:szCs w:val="22"/>
        </w:rPr>
        <w:lastRenderedPageBreak/>
        <w:t>1</w:t>
      </w:r>
      <w:r w:rsidR="006A4258" w:rsidRPr="009D75D0">
        <w:rPr>
          <w:rFonts w:ascii="Arial" w:hAnsi="Arial" w:cs="Arial"/>
          <w:sz w:val="22"/>
          <w:szCs w:val="22"/>
        </w:rPr>
        <w:t>1</w:t>
      </w:r>
      <w:r w:rsidRPr="009D75D0">
        <w:rPr>
          <w:rFonts w:ascii="Arial" w:hAnsi="Arial" w:cs="Arial"/>
          <w:sz w:val="22"/>
          <w:szCs w:val="22"/>
        </w:rPr>
        <w:t>.</w:t>
      </w:r>
      <w:r w:rsidRPr="009D75D0">
        <w:rPr>
          <w:rFonts w:ascii="Arial" w:hAnsi="Arial" w:cs="Arial"/>
          <w:sz w:val="22"/>
          <w:szCs w:val="22"/>
        </w:rPr>
        <w:tab/>
      </w:r>
      <w:r w:rsidR="00615D04" w:rsidRPr="009D75D0">
        <w:rPr>
          <w:rFonts w:ascii="Arial" w:hAnsi="Arial" w:cs="Arial"/>
          <w:sz w:val="22"/>
          <w:szCs w:val="22"/>
        </w:rPr>
        <w:t>Field Testing</w:t>
      </w:r>
      <w:r w:rsidR="001B132C" w:rsidRPr="009D75D0">
        <w:rPr>
          <w:rFonts w:ascii="Arial" w:hAnsi="Arial" w:cs="Arial"/>
          <w:sz w:val="22"/>
          <w:szCs w:val="22"/>
        </w:rPr>
        <w:t xml:space="preserve">. </w:t>
      </w:r>
      <w:r w:rsidR="00615D04" w:rsidRPr="009D75D0">
        <w:rPr>
          <w:rFonts w:ascii="Arial" w:hAnsi="Arial" w:cs="Arial"/>
          <w:sz w:val="22"/>
          <w:szCs w:val="22"/>
        </w:rPr>
        <w:t xml:space="preserve"> During the test lifts, </w:t>
      </w:r>
      <w:r w:rsidR="00F37B0D" w:rsidRPr="009D75D0">
        <w:rPr>
          <w:rFonts w:ascii="Arial" w:hAnsi="Arial" w:cs="Arial"/>
          <w:sz w:val="22"/>
          <w:szCs w:val="22"/>
        </w:rPr>
        <w:t xml:space="preserve">inspect </w:t>
      </w:r>
      <w:r w:rsidR="00615D04" w:rsidRPr="009D75D0">
        <w:rPr>
          <w:rFonts w:ascii="Arial" w:hAnsi="Arial" w:cs="Arial"/>
          <w:sz w:val="22"/>
          <w:szCs w:val="22"/>
        </w:rPr>
        <w:t xml:space="preserve">each bearing assembly to determine whether everything is in proper working order and fully meets the requirements of the </w:t>
      </w:r>
      <w:r w:rsidR="00577667" w:rsidRPr="009D75D0">
        <w:rPr>
          <w:rFonts w:ascii="Arial" w:hAnsi="Arial" w:cs="Arial"/>
          <w:sz w:val="22"/>
          <w:szCs w:val="22"/>
        </w:rPr>
        <w:t>c</w:t>
      </w:r>
      <w:r w:rsidR="00615D04" w:rsidRPr="009D75D0">
        <w:rPr>
          <w:rFonts w:ascii="Arial" w:hAnsi="Arial" w:cs="Arial"/>
          <w:sz w:val="22"/>
          <w:szCs w:val="22"/>
        </w:rPr>
        <w:t>ontract.</w:t>
      </w:r>
      <w:r w:rsidR="005F1735" w:rsidRPr="009D75D0">
        <w:rPr>
          <w:rFonts w:ascii="Arial" w:hAnsi="Arial" w:cs="Arial"/>
          <w:sz w:val="22"/>
          <w:szCs w:val="22"/>
        </w:rPr>
        <w:t xml:space="preserve"> </w:t>
      </w:r>
      <w:r w:rsidR="00615D04" w:rsidRPr="009D75D0">
        <w:rPr>
          <w:rFonts w:ascii="Arial" w:hAnsi="Arial" w:cs="Arial"/>
          <w:sz w:val="22"/>
          <w:szCs w:val="22"/>
        </w:rPr>
        <w:t xml:space="preserve"> All test operations </w:t>
      </w:r>
      <w:r w:rsidR="00577667" w:rsidRPr="009D75D0">
        <w:rPr>
          <w:rFonts w:ascii="Arial" w:hAnsi="Arial" w:cs="Arial"/>
          <w:sz w:val="22"/>
          <w:szCs w:val="22"/>
        </w:rPr>
        <w:t xml:space="preserve">are required to </w:t>
      </w:r>
      <w:r w:rsidR="00615D04" w:rsidRPr="009D75D0">
        <w:rPr>
          <w:rFonts w:ascii="Arial" w:hAnsi="Arial" w:cs="Arial"/>
          <w:sz w:val="22"/>
          <w:szCs w:val="22"/>
        </w:rPr>
        <w:t xml:space="preserve">be performed in the presence of the Engineer. </w:t>
      </w:r>
      <w:r w:rsidR="005F1735" w:rsidRPr="009D75D0">
        <w:rPr>
          <w:rFonts w:ascii="Arial" w:hAnsi="Arial" w:cs="Arial"/>
          <w:sz w:val="22"/>
          <w:szCs w:val="22"/>
        </w:rPr>
        <w:t xml:space="preserve"> </w:t>
      </w:r>
      <w:r w:rsidR="00615D04" w:rsidRPr="009D75D0">
        <w:rPr>
          <w:rFonts w:ascii="Arial" w:hAnsi="Arial" w:cs="Arial"/>
          <w:sz w:val="22"/>
          <w:szCs w:val="22"/>
        </w:rPr>
        <w:t xml:space="preserve">If any tests show that any components are defective, inadequate, or function improperly, make all corrections, adjustments, or replacement required before restarting the testing at no additional cost. </w:t>
      </w:r>
      <w:r w:rsidR="005F1735" w:rsidRPr="009D75D0">
        <w:rPr>
          <w:rFonts w:ascii="Arial" w:hAnsi="Arial" w:cs="Arial"/>
          <w:sz w:val="22"/>
          <w:szCs w:val="22"/>
        </w:rPr>
        <w:t xml:space="preserve"> </w:t>
      </w:r>
      <w:r w:rsidR="00615D04" w:rsidRPr="009D75D0">
        <w:rPr>
          <w:rFonts w:ascii="Arial" w:hAnsi="Arial" w:cs="Arial"/>
          <w:sz w:val="22"/>
          <w:szCs w:val="22"/>
        </w:rPr>
        <w:t>A minimum of five</w:t>
      </w:r>
      <w:r w:rsidR="000055C4" w:rsidRPr="009D75D0">
        <w:rPr>
          <w:rFonts w:ascii="Arial" w:hAnsi="Arial" w:cs="Arial"/>
          <w:sz w:val="22"/>
          <w:szCs w:val="22"/>
        </w:rPr>
        <w:t xml:space="preserve"> </w:t>
      </w:r>
      <w:r w:rsidR="00615D04" w:rsidRPr="009D75D0">
        <w:rPr>
          <w:rFonts w:ascii="Arial" w:hAnsi="Arial" w:cs="Arial"/>
          <w:sz w:val="22"/>
          <w:szCs w:val="22"/>
        </w:rPr>
        <w:t xml:space="preserve">test lifts </w:t>
      </w:r>
      <w:r w:rsidR="00577667" w:rsidRPr="009D75D0">
        <w:rPr>
          <w:rFonts w:ascii="Arial" w:hAnsi="Arial" w:cs="Arial"/>
          <w:sz w:val="22"/>
          <w:szCs w:val="22"/>
        </w:rPr>
        <w:t>are required to</w:t>
      </w:r>
      <w:r w:rsidR="00615D04" w:rsidRPr="009D75D0">
        <w:rPr>
          <w:rFonts w:ascii="Arial" w:hAnsi="Arial" w:cs="Arial"/>
          <w:sz w:val="22"/>
          <w:szCs w:val="22"/>
        </w:rPr>
        <w:t xml:space="preserve"> be performed after </w:t>
      </w:r>
      <w:r w:rsidR="00FC0512" w:rsidRPr="009D75D0">
        <w:rPr>
          <w:rFonts w:ascii="Arial" w:hAnsi="Arial" w:cs="Arial"/>
          <w:sz w:val="22"/>
          <w:szCs w:val="22"/>
        </w:rPr>
        <w:t>the cylinders are installed in each phase of work.</w:t>
      </w:r>
    </w:p>
    <w:p w14:paraId="6DC53D92" w14:textId="77777777" w:rsidR="00C40439" w:rsidRPr="009D75D0" w:rsidRDefault="00C40439" w:rsidP="009D75D0">
      <w:pPr>
        <w:widowControl w:val="0"/>
        <w:jc w:val="both"/>
        <w:rPr>
          <w:rFonts w:ascii="Arial" w:hAnsi="Arial" w:cs="Arial"/>
          <w:sz w:val="22"/>
          <w:szCs w:val="22"/>
        </w:rPr>
      </w:pPr>
    </w:p>
    <w:p w14:paraId="42D7E9DF" w14:textId="1B5D7BBB" w:rsidR="00615D04" w:rsidRPr="00B9440D" w:rsidRDefault="00575DD5" w:rsidP="009D75D0">
      <w:pPr>
        <w:widowControl w:val="0"/>
        <w:ind w:firstLine="360"/>
        <w:jc w:val="both"/>
        <w:rPr>
          <w:rFonts w:ascii="Arial" w:hAnsi="Arial" w:cs="Arial"/>
          <w:sz w:val="22"/>
          <w:szCs w:val="22"/>
        </w:rPr>
      </w:pPr>
      <w:r w:rsidRPr="009D75D0">
        <w:rPr>
          <w:rFonts w:ascii="Arial" w:hAnsi="Arial" w:cs="Arial"/>
          <w:b/>
          <w:bCs/>
          <w:sz w:val="22"/>
          <w:szCs w:val="22"/>
        </w:rPr>
        <w:t>d.</w:t>
      </w:r>
      <w:r w:rsidRPr="009D75D0">
        <w:rPr>
          <w:rFonts w:ascii="Arial" w:hAnsi="Arial" w:cs="Arial"/>
          <w:b/>
          <w:bCs/>
          <w:sz w:val="22"/>
          <w:szCs w:val="22"/>
        </w:rPr>
        <w:tab/>
      </w:r>
      <w:r w:rsidR="00615D04" w:rsidRPr="009D75D0">
        <w:rPr>
          <w:rFonts w:ascii="Arial" w:hAnsi="Arial" w:cs="Arial"/>
          <w:b/>
          <w:bCs/>
          <w:sz w:val="22"/>
          <w:szCs w:val="22"/>
        </w:rPr>
        <w:t>Guarantee and Warranties</w:t>
      </w:r>
      <w:r w:rsidR="005F1735" w:rsidRPr="009D75D0">
        <w:rPr>
          <w:rFonts w:ascii="Arial" w:hAnsi="Arial" w:cs="Arial"/>
          <w:b/>
          <w:bCs/>
          <w:sz w:val="22"/>
          <w:szCs w:val="22"/>
        </w:rPr>
        <w:t>.</w:t>
      </w:r>
    </w:p>
    <w:p w14:paraId="7033F623" w14:textId="77777777" w:rsidR="00C40439" w:rsidRPr="009D75D0" w:rsidRDefault="00C40439" w:rsidP="009D75D0">
      <w:pPr>
        <w:widowControl w:val="0"/>
        <w:jc w:val="both"/>
        <w:rPr>
          <w:rFonts w:ascii="Arial" w:hAnsi="Arial" w:cs="Arial"/>
          <w:sz w:val="22"/>
          <w:szCs w:val="22"/>
        </w:rPr>
      </w:pPr>
    </w:p>
    <w:p w14:paraId="14768CA9" w14:textId="4D21AF2B" w:rsidR="00615D04" w:rsidRPr="009D75D0" w:rsidRDefault="00575DD5" w:rsidP="009D75D0">
      <w:pPr>
        <w:widowControl w:val="0"/>
        <w:ind w:left="360" w:firstLine="360"/>
        <w:jc w:val="both"/>
        <w:rPr>
          <w:rFonts w:ascii="Arial" w:hAnsi="Arial" w:cs="Arial"/>
          <w:sz w:val="22"/>
          <w:szCs w:val="22"/>
        </w:rPr>
      </w:pPr>
      <w:r w:rsidRPr="009D75D0">
        <w:rPr>
          <w:rFonts w:ascii="Arial" w:hAnsi="Arial" w:cs="Arial"/>
          <w:sz w:val="22"/>
          <w:szCs w:val="22"/>
        </w:rPr>
        <w:t>1.</w:t>
      </w:r>
      <w:r w:rsidRPr="009D75D0">
        <w:rPr>
          <w:rFonts w:ascii="Arial" w:hAnsi="Arial" w:cs="Arial"/>
          <w:sz w:val="22"/>
          <w:szCs w:val="22"/>
        </w:rPr>
        <w:tab/>
      </w:r>
      <w:r w:rsidR="00615D04" w:rsidRPr="009D75D0">
        <w:rPr>
          <w:rFonts w:ascii="Arial" w:hAnsi="Arial" w:cs="Arial"/>
          <w:sz w:val="22"/>
          <w:szCs w:val="22"/>
        </w:rPr>
        <w:t xml:space="preserve">Manufacturer's warranties or guarantees on equipment, materials or products purchased for use on the </w:t>
      </w:r>
      <w:r w:rsidR="007D2B80" w:rsidRPr="009D75D0">
        <w:rPr>
          <w:rFonts w:ascii="Arial" w:hAnsi="Arial" w:cs="Arial"/>
          <w:sz w:val="22"/>
          <w:szCs w:val="22"/>
        </w:rPr>
        <w:t>c</w:t>
      </w:r>
      <w:r w:rsidR="00615D04" w:rsidRPr="009D75D0">
        <w:rPr>
          <w:rFonts w:ascii="Arial" w:hAnsi="Arial" w:cs="Arial"/>
          <w:sz w:val="22"/>
          <w:szCs w:val="22"/>
        </w:rPr>
        <w:t xml:space="preserve">ontract which are consistent with those </w:t>
      </w:r>
      <w:r w:rsidR="005B3D40">
        <w:rPr>
          <w:rFonts w:ascii="Arial" w:hAnsi="Arial" w:cs="Arial"/>
          <w:sz w:val="22"/>
          <w:szCs w:val="22"/>
        </w:rPr>
        <w:t>furnish</w:t>
      </w:r>
      <w:r w:rsidR="005B3D40" w:rsidRPr="009D75D0">
        <w:rPr>
          <w:rFonts w:ascii="Arial" w:hAnsi="Arial" w:cs="Arial"/>
          <w:sz w:val="22"/>
          <w:szCs w:val="22"/>
        </w:rPr>
        <w:t xml:space="preserve">ed </w:t>
      </w:r>
      <w:r w:rsidR="00615D04" w:rsidRPr="009D75D0">
        <w:rPr>
          <w:rFonts w:ascii="Arial" w:hAnsi="Arial" w:cs="Arial"/>
          <w:sz w:val="22"/>
          <w:szCs w:val="22"/>
        </w:rPr>
        <w:t xml:space="preserve">as customary trade practice, </w:t>
      </w:r>
      <w:r w:rsidR="00577667" w:rsidRPr="009D75D0">
        <w:rPr>
          <w:rFonts w:ascii="Arial" w:hAnsi="Arial" w:cs="Arial"/>
          <w:sz w:val="22"/>
          <w:szCs w:val="22"/>
        </w:rPr>
        <w:t xml:space="preserve">are required to </w:t>
      </w:r>
      <w:r w:rsidR="00615D04" w:rsidRPr="009D75D0">
        <w:rPr>
          <w:rFonts w:ascii="Arial" w:hAnsi="Arial" w:cs="Arial"/>
          <w:sz w:val="22"/>
          <w:szCs w:val="22"/>
        </w:rPr>
        <w:t xml:space="preserve">be obtained by the </w:t>
      </w:r>
      <w:r w:rsidR="00345C01" w:rsidRPr="009D75D0">
        <w:rPr>
          <w:rFonts w:ascii="Arial" w:hAnsi="Arial" w:cs="Arial"/>
          <w:sz w:val="22"/>
          <w:szCs w:val="22"/>
        </w:rPr>
        <w:t>C</w:t>
      </w:r>
      <w:r w:rsidR="00615D04" w:rsidRPr="009D75D0">
        <w:rPr>
          <w:rFonts w:ascii="Arial" w:hAnsi="Arial" w:cs="Arial"/>
          <w:sz w:val="22"/>
          <w:szCs w:val="22"/>
        </w:rPr>
        <w:t xml:space="preserve">ontractor and, upon acceptance of the contract, the </w:t>
      </w:r>
      <w:r w:rsidR="00345C01" w:rsidRPr="009D75D0">
        <w:rPr>
          <w:rFonts w:ascii="Arial" w:hAnsi="Arial" w:cs="Arial"/>
          <w:sz w:val="22"/>
          <w:szCs w:val="22"/>
        </w:rPr>
        <w:t>C</w:t>
      </w:r>
      <w:r w:rsidR="00615D04" w:rsidRPr="009D75D0">
        <w:rPr>
          <w:rFonts w:ascii="Arial" w:hAnsi="Arial" w:cs="Arial"/>
          <w:sz w:val="22"/>
          <w:szCs w:val="22"/>
        </w:rPr>
        <w:t xml:space="preserve">ontractor </w:t>
      </w:r>
      <w:r w:rsidR="007D2B80" w:rsidRPr="009D75D0">
        <w:rPr>
          <w:rFonts w:ascii="Arial" w:hAnsi="Arial" w:cs="Arial"/>
          <w:sz w:val="22"/>
          <w:szCs w:val="22"/>
        </w:rPr>
        <w:t>is required to</w:t>
      </w:r>
      <w:r w:rsidR="00615D04" w:rsidRPr="009D75D0">
        <w:rPr>
          <w:rFonts w:ascii="Arial" w:hAnsi="Arial" w:cs="Arial"/>
          <w:sz w:val="22"/>
          <w:szCs w:val="22"/>
        </w:rPr>
        <w:t xml:space="preserve"> assign to the </w:t>
      </w:r>
      <w:r w:rsidR="00EF68B7" w:rsidRPr="009D75D0">
        <w:rPr>
          <w:rFonts w:ascii="Arial" w:hAnsi="Arial" w:cs="Arial"/>
          <w:sz w:val="22"/>
          <w:szCs w:val="22"/>
        </w:rPr>
        <w:t>MDOT</w:t>
      </w:r>
      <w:r w:rsidR="00615D04" w:rsidRPr="009D75D0">
        <w:rPr>
          <w:rFonts w:ascii="Arial" w:hAnsi="Arial" w:cs="Arial"/>
          <w:sz w:val="22"/>
          <w:szCs w:val="22"/>
        </w:rPr>
        <w:t>, all manufacturer's warranties or guarantees on all such equipment, material or products furnished or installed.</w:t>
      </w:r>
    </w:p>
    <w:p w14:paraId="22FEF142" w14:textId="77777777" w:rsidR="00C40439" w:rsidRPr="009D75D0" w:rsidRDefault="00C40439" w:rsidP="009D75D0">
      <w:pPr>
        <w:widowControl w:val="0"/>
        <w:jc w:val="both"/>
        <w:rPr>
          <w:rFonts w:ascii="Arial" w:hAnsi="Arial" w:cs="Arial"/>
          <w:sz w:val="22"/>
          <w:szCs w:val="22"/>
        </w:rPr>
      </w:pPr>
    </w:p>
    <w:p w14:paraId="297A3DDB" w14:textId="37FFE9CF" w:rsidR="00615D04" w:rsidRPr="009D75D0" w:rsidRDefault="009B3CDC" w:rsidP="009D75D0">
      <w:pPr>
        <w:widowControl w:val="0"/>
        <w:ind w:left="360" w:firstLine="360"/>
        <w:jc w:val="both"/>
        <w:rPr>
          <w:rFonts w:ascii="Arial" w:hAnsi="Arial" w:cs="Arial"/>
          <w:sz w:val="22"/>
          <w:szCs w:val="22"/>
        </w:rPr>
      </w:pPr>
      <w:r w:rsidRPr="009D75D0">
        <w:rPr>
          <w:rFonts w:ascii="Arial" w:hAnsi="Arial" w:cs="Arial"/>
          <w:sz w:val="22"/>
          <w:szCs w:val="22"/>
        </w:rPr>
        <w:t>2</w:t>
      </w:r>
      <w:r w:rsidR="00575DD5" w:rsidRPr="009D75D0">
        <w:rPr>
          <w:rFonts w:ascii="Arial" w:hAnsi="Arial" w:cs="Arial"/>
          <w:sz w:val="22"/>
          <w:szCs w:val="22"/>
        </w:rPr>
        <w:t>.</w:t>
      </w:r>
      <w:r w:rsidR="00575DD5" w:rsidRPr="009D75D0">
        <w:rPr>
          <w:rFonts w:ascii="Arial" w:hAnsi="Arial" w:cs="Arial"/>
          <w:sz w:val="22"/>
          <w:szCs w:val="22"/>
        </w:rPr>
        <w:tab/>
      </w:r>
      <w:r w:rsidR="00F37B0D" w:rsidRPr="009D75D0">
        <w:rPr>
          <w:rFonts w:ascii="Arial" w:hAnsi="Arial" w:cs="Arial"/>
          <w:sz w:val="22"/>
          <w:szCs w:val="22"/>
        </w:rPr>
        <w:t>W</w:t>
      </w:r>
      <w:r w:rsidR="00615D04" w:rsidRPr="009D75D0">
        <w:rPr>
          <w:rFonts w:ascii="Arial" w:hAnsi="Arial" w:cs="Arial"/>
          <w:sz w:val="22"/>
          <w:szCs w:val="22"/>
        </w:rPr>
        <w:t xml:space="preserve">arrant the satisfactory in-service operation of the mechanical equipment, material, products, and related components. </w:t>
      </w:r>
      <w:r w:rsidR="00EF68B7" w:rsidRPr="009D75D0">
        <w:rPr>
          <w:rFonts w:ascii="Arial" w:hAnsi="Arial" w:cs="Arial"/>
          <w:sz w:val="22"/>
          <w:szCs w:val="22"/>
        </w:rPr>
        <w:t xml:space="preserve"> </w:t>
      </w:r>
      <w:r w:rsidR="00615D04" w:rsidRPr="009D75D0">
        <w:rPr>
          <w:rFonts w:ascii="Arial" w:hAnsi="Arial" w:cs="Arial"/>
          <w:sz w:val="22"/>
          <w:szCs w:val="22"/>
        </w:rPr>
        <w:t xml:space="preserve">This warranty </w:t>
      </w:r>
      <w:r w:rsidR="00797E2D" w:rsidRPr="009D75D0">
        <w:rPr>
          <w:rFonts w:ascii="Arial" w:hAnsi="Arial" w:cs="Arial"/>
          <w:sz w:val="22"/>
          <w:szCs w:val="22"/>
        </w:rPr>
        <w:t>will</w:t>
      </w:r>
      <w:r w:rsidR="00615D04" w:rsidRPr="009D75D0">
        <w:rPr>
          <w:rFonts w:ascii="Arial" w:hAnsi="Arial" w:cs="Arial"/>
          <w:sz w:val="22"/>
          <w:szCs w:val="22"/>
        </w:rPr>
        <w:t xml:space="preserve"> extend for a period of </w:t>
      </w:r>
      <w:r w:rsidR="00EF68B7" w:rsidRPr="009D75D0">
        <w:rPr>
          <w:rFonts w:ascii="Arial" w:hAnsi="Arial" w:cs="Arial"/>
          <w:sz w:val="22"/>
          <w:szCs w:val="22"/>
        </w:rPr>
        <w:t xml:space="preserve">1 </w:t>
      </w:r>
      <w:r w:rsidR="00615D04" w:rsidRPr="009D75D0">
        <w:rPr>
          <w:rFonts w:ascii="Arial" w:hAnsi="Arial" w:cs="Arial"/>
          <w:sz w:val="22"/>
          <w:szCs w:val="22"/>
        </w:rPr>
        <w:t xml:space="preserve">year following the date of final acceptance of the </w:t>
      </w:r>
      <w:r w:rsidR="00577667" w:rsidRPr="009D75D0">
        <w:rPr>
          <w:rFonts w:ascii="Arial" w:hAnsi="Arial" w:cs="Arial"/>
          <w:sz w:val="22"/>
          <w:szCs w:val="22"/>
        </w:rPr>
        <w:t>p</w:t>
      </w:r>
      <w:r w:rsidR="00615D04" w:rsidRPr="009D75D0">
        <w:rPr>
          <w:rFonts w:ascii="Arial" w:hAnsi="Arial" w:cs="Arial"/>
          <w:sz w:val="22"/>
          <w:szCs w:val="22"/>
        </w:rPr>
        <w:t>roject.</w:t>
      </w:r>
    </w:p>
    <w:p w14:paraId="51A3BBF8" w14:textId="77777777" w:rsidR="00615D04" w:rsidRPr="009D75D0" w:rsidRDefault="00615D04" w:rsidP="009D75D0">
      <w:pPr>
        <w:widowControl w:val="0"/>
        <w:tabs>
          <w:tab w:val="left" w:pos="0"/>
        </w:tabs>
        <w:jc w:val="both"/>
        <w:rPr>
          <w:rFonts w:ascii="Arial" w:hAnsi="Arial" w:cs="Arial"/>
          <w:sz w:val="22"/>
          <w:szCs w:val="22"/>
        </w:rPr>
      </w:pPr>
    </w:p>
    <w:p w14:paraId="116F08E4" w14:textId="2049E31C" w:rsidR="005345B9" w:rsidRPr="009D75D0" w:rsidRDefault="00575DD5" w:rsidP="009D75D0">
      <w:pPr>
        <w:widowControl w:val="0"/>
        <w:ind w:firstLine="360"/>
        <w:jc w:val="both"/>
        <w:rPr>
          <w:rFonts w:ascii="Arial" w:hAnsi="Arial" w:cs="Arial"/>
          <w:sz w:val="22"/>
          <w:szCs w:val="22"/>
        </w:rPr>
      </w:pPr>
      <w:r w:rsidRPr="009D75D0">
        <w:rPr>
          <w:rFonts w:ascii="Arial" w:hAnsi="Arial" w:cs="Arial"/>
          <w:b/>
          <w:sz w:val="22"/>
          <w:szCs w:val="22"/>
        </w:rPr>
        <w:t>e.</w:t>
      </w:r>
      <w:r w:rsidRPr="009D75D0">
        <w:rPr>
          <w:rFonts w:ascii="Arial" w:hAnsi="Arial" w:cs="Arial"/>
          <w:b/>
          <w:sz w:val="22"/>
          <w:szCs w:val="22"/>
        </w:rPr>
        <w:tab/>
      </w:r>
      <w:r w:rsidR="005345B9" w:rsidRPr="009D75D0">
        <w:rPr>
          <w:rFonts w:ascii="Arial" w:hAnsi="Arial" w:cs="Arial"/>
          <w:b/>
          <w:sz w:val="22"/>
          <w:szCs w:val="22"/>
        </w:rPr>
        <w:t>Measurement and Payment.</w:t>
      </w:r>
      <w:r w:rsidR="005345B9" w:rsidRPr="009D75D0">
        <w:rPr>
          <w:rFonts w:ascii="Arial" w:hAnsi="Arial" w:cs="Arial"/>
          <w:sz w:val="22"/>
          <w:szCs w:val="22"/>
        </w:rPr>
        <w:t xml:space="preserve">  The completed work, as described, will be measured and paid for at the contract </w:t>
      </w:r>
      <w:r w:rsidR="005B3D40">
        <w:rPr>
          <w:rFonts w:ascii="Arial" w:hAnsi="Arial" w:cs="Arial"/>
          <w:sz w:val="22"/>
          <w:szCs w:val="22"/>
        </w:rPr>
        <w:t xml:space="preserve">unit </w:t>
      </w:r>
      <w:r w:rsidR="005345B9" w:rsidRPr="009D75D0">
        <w:rPr>
          <w:rFonts w:ascii="Arial" w:hAnsi="Arial" w:cs="Arial"/>
          <w:sz w:val="22"/>
          <w:szCs w:val="22"/>
        </w:rPr>
        <w:t>price using the following pay item</w:t>
      </w:r>
      <w:r w:rsidR="005B3D40">
        <w:rPr>
          <w:rFonts w:ascii="Arial" w:hAnsi="Arial" w:cs="Arial"/>
          <w:sz w:val="22"/>
          <w:szCs w:val="22"/>
        </w:rPr>
        <w:t>s</w:t>
      </w:r>
      <w:r w:rsidR="005345B9" w:rsidRPr="009D75D0">
        <w:rPr>
          <w:rFonts w:ascii="Arial" w:hAnsi="Arial" w:cs="Arial"/>
          <w:sz w:val="22"/>
          <w:szCs w:val="22"/>
        </w:rPr>
        <w:t>:</w:t>
      </w:r>
    </w:p>
    <w:p w14:paraId="6BB4C69A" w14:textId="77777777" w:rsidR="005345B9" w:rsidRPr="009D75D0" w:rsidRDefault="005345B9" w:rsidP="009D75D0">
      <w:pPr>
        <w:widowControl w:val="0"/>
        <w:jc w:val="both"/>
        <w:rPr>
          <w:rFonts w:ascii="Arial" w:hAnsi="Arial" w:cs="Arial"/>
          <w:sz w:val="22"/>
          <w:szCs w:val="22"/>
        </w:rPr>
      </w:pPr>
    </w:p>
    <w:p w14:paraId="1133EF7E" w14:textId="77777777" w:rsidR="005345B9" w:rsidRPr="009D75D0" w:rsidRDefault="005345B9" w:rsidP="00B9440D">
      <w:pPr>
        <w:widowControl w:val="0"/>
        <w:tabs>
          <w:tab w:val="right" w:pos="9360"/>
        </w:tabs>
        <w:ind w:left="720"/>
        <w:jc w:val="both"/>
        <w:rPr>
          <w:rFonts w:ascii="Arial" w:hAnsi="Arial" w:cs="Arial"/>
          <w:bCs/>
          <w:sz w:val="22"/>
          <w:szCs w:val="22"/>
        </w:rPr>
      </w:pPr>
      <w:r w:rsidRPr="009D75D0">
        <w:rPr>
          <w:rFonts w:ascii="Arial" w:hAnsi="Arial" w:cs="Arial"/>
          <w:b/>
          <w:sz w:val="22"/>
          <w:szCs w:val="22"/>
        </w:rPr>
        <w:t>Pay Item</w:t>
      </w:r>
      <w:r w:rsidRPr="009D75D0">
        <w:rPr>
          <w:rFonts w:ascii="Arial" w:hAnsi="Arial" w:cs="Arial"/>
          <w:b/>
          <w:sz w:val="22"/>
          <w:szCs w:val="22"/>
        </w:rPr>
        <w:tab/>
        <w:t>Pay Unit</w:t>
      </w:r>
    </w:p>
    <w:p w14:paraId="10777DD5" w14:textId="77777777" w:rsidR="005345B9" w:rsidRPr="009D75D0" w:rsidRDefault="005345B9" w:rsidP="009D75D0">
      <w:pPr>
        <w:widowControl w:val="0"/>
        <w:jc w:val="both"/>
        <w:rPr>
          <w:rFonts w:ascii="Arial" w:hAnsi="Arial" w:cs="Arial"/>
          <w:sz w:val="22"/>
          <w:szCs w:val="22"/>
        </w:rPr>
      </w:pPr>
    </w:p>
    <w:p w14:paraId="07889B8D" w14:textId="4D9A5E85" w:rsidR="00DC1D15" w:rsidRPr="00B9440D" w:rsidRDefault="000055C4" w:rsidP="00B9440D">
      <w:pPr>
        <w:widowControl w:val="0"/>
        <w:tabs>
          <w:tab w:val="right" w:leader="dot" w:pos="9360"/>
        </w:tabs>
        <w:ind w:left="720"/>
        <w:jc w:val="both"/>
        <w:rPr>
          <w:rFonts w:ascii="Arial" w:hAnsi="Arial" w:cs="Arial"/>
          <w:sz w:val="22"/>
          <w:szCs w:val="22"/>
        </w:rPr>
      </w:pPr>
      <w:r w:rsidRPr="00B9440D">
        <w:rPr>
          <w:rFonts w:ascii="Arial" w:hAnsi="Arial" w:cs="Arial"/>
          <w:sz w:val="22"/>
          <w:szCs w:val="22"/>
        </w:rPr>
        <w:t>Hydraulic Cylinder</w:t>
      </w:r>
      <w:r w:rsidR="00EC0528" w:rsidRPr="00B9440D">
        <w:rPr>
          <w:rFonts w:ascii="Arial" w:hAnsi="Arial" w:cs="Arial"/>
          <w:sz w:val="22"/>
          <w:szCs w:val="22"/>
        </w:rPr>
        <w:t>,</w:t>
      </w:r>
      <w:r w:rsidRPr="00B9440D">
        <w:rPr>
          <w:rFonts w:ascii="Arial" w:hAnsi="Arial" w:cs="Arial"/>
          <w:sz w:val="22"/>
          <w:szCs w:val="22"/>
        </w:rPr>
        <w:t xml:space="preserve"> Rem</w:t>
      </w:r>
      <w:r w:rsidRPr="00B9440D">
        <w:rPr>
          <w:rFonts w:ascii="Arial" w:hAnsi="Arial" w:cs="Arial"/>
          <w:sz w:val="22"/>
          <w:szCs w:val="22"/>
        </w:rPr>
        <w:tab/>
      </w:r>
      <w:r w:rsidR="00DC1D15" w:rsidRPr="00B9440D">
        <w:rPr>
          <w:rFonts w:ascii="Arial" w:hAnsi="Arial" w:cs="Arial"/>
          <w:sz w:val="22"/>
          <w:szCs w:val="22"/>
        </w:rPr>
        <w:t>Each</w:t>
      </w:r>
    </w:p>
    <w:p w14:paraId="0283C7A4" w14:textId="3D07DFDB" w:rsidR="000055C4" w:rsidRPr="00B9440D" w:rsidRDefault="00DC1D15" w:rsidP="00B9440D">
      <w:pPr>
        <w:widowControl w:val="0"/>
        <w:tabs>
          <w:tab w:val="right" w:leader="dot" w:pos="9360"/>
        </w:tabs>
        <w:ind w:left="720"/>
        <w:jc w:val="both"/>
        <w:rPr>
          <w:rFonts w:ascii="Arial" w:hAnsi="Arial" w:cs="Arial"/>
          <w:sz w:val="22"/>
          <w:szCs w:val="22"/>
        </w:rPr>
      </w:pPr>
      <w:r w:rsidRPr="00B9440D">
        <w:rPr>
          <w:rFonts w:ascii="Arial" w:hAnsi="Arial" w:cs="Arial"/>
          <w:sz w:val="22"/>
          <w:szCs w:val="22"/>
        </w:rPr>
        <w:t>Hydraulic Cylinder Reinstallation</w:t>
      </w:r>
      <w:r w:rsidRPr="00B9440D">
        <w:rPr>
          <w:rFonts w:ascii="Arial" w:hAnsi="Arial" w:cs="Arial"/>
          <w:sz w:val="22"/>
          <w:szCs w:val="22"/>
        </w:rPr>
        <w:tab/>
        <w:t>Each</w:t>
      </w:r>
    </w:p>
    <w:p w14:paraId="234B9D23" w14:textId="466AE2F8" w:rsidR="005A70CF" w:rsidRPr="00B9440D" w:rsidRDefault="000055C4" w:rsidP="00B9440D">
      <w:pPr>
        <w:widowControl w:val="0"/>
        <w:tabs>
          <w:tab w:val="right" w:leader="dot" w:pos="9360"/>
        </w:tabs>
        <w:ind w:left="720"/>
        <w:jc w:val="both"/>
        <w:rPr>
          <w:rFonts w:ascii="Arial" w:hAnsi="Arial" w:cs="Arial"/>
          <w:sz w:val="22"/>
          <w:szCs w:val="22"/>
        </w:rPr>
      </w:pPr>
      <w:r w:rsidRPr="00B9440D">
        <w:rPr>
          <w:rFonts w:ascii="Arial" w:hAnsi="Arial" w:cs="Arial"/>
          <w:sz w:val="22"/>
          <w:szCs w:val="22"/>
        </w:rPr>
        <w:t xml:space="preserve">Hydraulic </w:t>
      </w:r>
      <w:r w:rsidR="007A56DA" w:rsidRPr="00B9440D">
        <w:rPr>
          <w:rFonts w:ascii="Arial" w:hAnsi="Arial" w:cs="Arial"/>
          <w:sz w:val="22"/>
          <w:szCs w:val="22"/>
        </w:rPr>
        <w:t>Cylinder Refurbishment</w:t>
      </w:r>
      <w:r w:rsidR="005345B9" w:rsidRPr="00B9440D">
        <w:rPr>
          <w:rFonts w:ascii="Arial" w:hAnsi="Arial" w:cs="Arial"/>
          <w:sz w:val="22"/>
          <w:szCs w:val="22"/>
        </w:rPr>
        <w:tab/>
      </w:r>
      <w:r w:rsidR="00DC1D15" w:rsidRPr="00B9440D">
        <w:rPr>
          <w:rFonts w:ascii="Arial" w:hAnsi="Arial" w:cs="Arial"/>
          <w:sz w:val="22"/>
          <w:szCs w:val="22"/>
        </w:rPr>
        <w:t>Each</w:t>
      </w:r>
    </w:p>
    <w:p w14:paraId="5C0DDCD5" w14:textId="33E0ECD9" w:rsidR="005A70CF" w:rsidRPr="00B9440D" w:rsidRDefault="005A70CF" w:rsidP="00B9440D">
      <w:pPr>
        <w:widowControl w:val="0"/>
        <w:tabs>
          <w:tab w:val="right" w:leader="dot" w:pos="9360"/>
        </w:tabs>
        <w:ind w:left="720"/>
        <w:jc w:val="both"/>
        <w:rPr>
          <w:rFonts w:ascii="Arial" w:hAnsi="Arial" w:cs="Arial"/>
          <w:sz w:val="22"/>
          <w:szCs w:val="22"/>
        </w:rPr>
      </w:pPr>
      <w:r w:rsidRPr="00B9440D">
        <w:rPr>
          <w:rFonts w:ascii="Arial" w:hAnsi="Arial" w:cs="Arial"/>
          <w:sz w:val="22"/>
          <w:szCs w:val="22"/>
        </w:rPr>
        <w:t>Spring Hanger, Furn, Fab, and Erect</w:t>
      </w:r>
      <w:r w:rsidRPr="00B9440D">
        <w:rPr>
          <w:rFonts w:ascii="Arial" w:hAnsi="Arial" w:cs="Arial"/>
          <w:sz w:val="22"/>
          <w:szCs w:val="22"/>
        </w:rPr>
        <w:tab/>
        <w:t>Each</w:t>
      </w:r>
    </w:p>
    <w:p w14:paraId="085EBF04" w14:textId="5155F689" w:rsidR="00060451" w:rsidRPr="00B9440D" w:rsidRDefault="005A70CF" w:rsidP="00B9440D">
      <w:pPr>
        <w:widowControl w:val="0"/>
        <w:tabs>
          <w:tab w:val="right" w:leader="dot" w:pos="9360"/>
        </w:tabs>
        <w:ind w:left="720"/>
        <w:jc w:val="both"/>
        <w:rPr>
          <w:rFonts w:ascii="Arial" w:hAnsi="Arial" w:cs="Arial"/>
          <w:sz w:val="22"/>
          <w:szCs w:val="22"/>
        </w:rPr>
      </w:pPr>
      <w:r w:rsidRPr="00B9440D">
        <w:rPr>
          <w:rFonts w:ascii="Arial" w:hAnsi="Arial" w:cs="Arial"/>
          <w:sz w:val="22"/>
          <w:szCs w:val="22"/>
        </w:rPr>
        <w:t>Valve Replacement</w:t>
      </w:r>
      <w:r w:rsidRPr="00B9440D">
        <w:rPr>
          <w:rFonts w:ascii="Arial" w:hAnsi="Arial" w:cs="Arial"/>
          <w:sz w:val="22"/>
          <w:szCs w:val="22"/>
        </w:rPr>
        <w:tab/>
        <w:t>Each</w:t>
      </w:r>
    </w:p>
    <w:p w14:paraId="55A4F582" w14:textId="3628FABF" w:rsidR="00060451" w:rsidRPr="00B9440D" w:rsidRDefault="00060451" w:rsidP="00B9440D">
      <w:pPr>
        <w:widowControl w:val="0"/>
        <w:tabs>
          <w:tab w:val="right" w:leader="dot" w:pos="9360"/>
        </w:tabs>
        <w:ind w:left="720"/>
        <w:jc w:val="both"/>
        <w:rPr>
          <w:rFonts w:ascii="Arial" w:hAnsi="Arial" w:cs="Arial"/>
          <w:sz w:val="22"/>
          <w:szCs w:val="22"/>
        </w:rPr>
      </w:pPr>
      <w:r w:rsidRPr="00B9440D">
        <w:rPr>
          <w:rFonts w:ascii="Arial" w:hAnsi="Arial" w:cs="Arial"/>
          <w:sz w:val="22"/>
          <w:szCs w:val="22"/>
        </w:rPr>
        <w:t>Spare Parts</w:t>
      </w:r>
      <w:r w:rsidR="00C36513" w:rsidRPr="00B9440D">
        <w:rPr>
          <w:rFonts w:ascii="Arial" w:hAnsi="Arial" w:cs="Arial"/>
          <w:sz w:val="22"/>
          <w:szCs w:val="22"/>
        </w:rPr>
        <w:t xml:space="preserve"> (Structure Identification)</w:t>
      </w:r>
      <w:r w:rsidRPr="00B9440D">
        <w:rPr>
          <w:rFonts w:ascii="Arial" w:hAnsi="Arial" w:cs="Arial"/>
          <w:sz w:val="22"/>
          <w:szCs w:val="22"/>
        </w:rPr>
        <w:tab/>
      </w:r>
      <w:r w:rsidR="00820345" w:rsidRPr="00B9440D">
        <w:rPr>
          <w:rFonts w:ascii="Arial" w:hAnsi="Arial" w:cs="Arial"/>
          <w:sz w:val="22"/>
          <w:szCs w:val="22"/>
        </w:rPr>
        <w:t>Lump Sum</w:t>
      </w:r>
    </w:p>
    <w:p w14:paraId="39B47539" w14:textId="77777777" w:rsidR="005C1F20" w:rsidRPr="009D75D0" w:rsidRDefault="005C1F20" w:rsidP="009D75D0">
      <w:pPr>
        <w:widowControl w:val="0"/>
        <w:jc w:val="both"/>
        <w:rPr>
          <w:rFonts w:ascii="Arial" w:hAnsi="Arial" w:cs="Arial"/>
          <w:sz w:val="22"/>
          <w:szCs w:val="22"/>
        </w:rPr>
      </w:pPr>
    </w:p>
    <w:p w14:paraId="5B01D450" w14:textId="69D88FE9" w:rsidR="000055C4" w:rsidRPr="009D75D0" w:rsidRDefault="005B3D40" w:rsidP="00B9440D">
      <w:pPr>
        <w:widowControl w:val="0"/>
        <w:ind w:left="360" w:firstLine="360"/>
        <w:jc w:val="both"/>
        <w:rPr>
          <w:rFonts w:ascii="Arial" w:hAnsi="Arial" w:cs="Arial"/>
          <w:sz w:val="22"/>
          <w:szCs w:val="22"/>
        </w:rPr>
      </w:pPr>
      <w:r w:rsidRPr="00B9440D">
        <w:rPr>
          <w:rFonts w:ascii="Arial" w:hAnsi="Arial" w:cs="Arial"/>
          <w:sz w:val="22"/>
          <w:szCs w:val="22"/>
        </w:rPr>
        <w:t>1.</w:t>
      </w:r>
      <w:r w:rsidRPr="00B9440D">
        <w:rPr>
          <w:rFonts w:ascii="Arial" w:hAnsi="Arial" w:cs="Arial"/>
          <w:sz w:val="22"/>
          <w:szCs w:val="22"/>
        </w:rPr>
        <w:tab/>
      </w:r>
      <w:r w:rsidR="000055C4" w:rsidRPr="009D75D0">
        <w:rPr>
          <w:rFonts w:ascii="Arial" w:hAnsi="Arial" w:cs="Arial"/>
          <w:b/>
          <w:bCs/>
          <w:sz w:val="22"/>
          <w:szCs w:val="22"/>
        </w:rPr>
        <w:t>Hydraulic Cylinder</w:t>
      </w:r>
      <w:r w:rsidR="00820345" w:rsidRPr="009D75D0">
        <w:rPr>
          <w:rFonts w:ascii="Arial" w:hAnsi="Arial" w:cs="Arial"/>
          <w:b/>
          <w:bCs/>
          <w:sz w:val="22"/>
          <w:szCs w:val="22"/>
        </w:rPr>
        <w:t>,</w:t>
      </w:r>
      <w:r w:rsidR="000055C4" w:rsidRPr="009D75D0">
        <w:rPr>
          <w:rFonts w:ascii="Arial" w:hAnsi="Arial" w:cs="Arial"/>
          <w:b/>
          <w:bCs/>
          <w:sz w:val="22"/>
          <w:szCs w:val="22"/>
        </w:rPr>
        <w:t xml:space="preserve"> Rem </w:t>
      </w:r>
      <w:r w:rsidR="000055C4" w:rsidRPr="009D75D0">
        <w:rPr>
          <w:rFonts w:ascii="Arial" w:hAnsi="Arial" w:cs="Arial"/>
          <w:sz w:val="22"/>
          <w:szCs w:val="22"/>
        </w:rPr>
        <w:t xml:space="preserve">includes </w:t>
      </w:r>
      <w:r w:rsidR="00005224" w:rsidRPr="009D75D0">
        <w:rPr>
          <w:rFonts w:ascii="Arial" w:hAnsi="Arial" w:cs="Arial"/>
          <w:sz w:val="22"/>
          <w:szCs w:val="22"/>
        </w:rPr>
        <w:t xml:space="preserve">all </w:t>
      </w:r>
      <w:r w:rsidR="000055C4" w:rsidRPr="009D75D0">
        <w:rPr>
          <w:rFonts w:ascii="Arial" w:hAnsi="Arial" w:cs="Arial"/>
          <w:sz w:val="22"/>
          <w:szCs w:val="22"/>
        </w:rPr>
        <w:t xml:space="preserve">labor, new materials, equipment, preparation, incidentals, adjustment, </w:t>
      </w:r>
      <w:r w:rsidR="00005224" w:rsidRPr="009D75D0">
        <w:rPr>
          <w:rFonts w:ascii="Arial" w:hAnsi="Arial" w:cs="Arial"/>
          <w:sz w:val="22"/>
          <w:szCs w:val="22"/>
        </w:rPr>
        <w:t xml:space="preserve">and </w:t>
      </w:r>
      <w:r w:rsidR="000055C4" w:rsidRPr="009D75D0">
        <w:rPr>
          <w:rFonts w:ascii="Arial" w:hAnsi="Arial" w:cs="Arial"/>
          <w:sz w:val="22"/>
          <w:szCs w:val="22"/>
        </w:rPr>
        <w:t>inspection</w:t>
      </w:r>
      <w:r w:rsidR="00005224" w:rsidRPr="009D75D0">
        <w:rPr>
          <w:rFonts w:ascii="Arial" w:hAnsi="Arial" w:cs="Arial"/>
          <w:sz w:val="22"/>
          <w:szCs w:val="22"/>
        </w:rPr>
        <w:t xml:space="preserve"> required to remove existing hydraulic cylinders </w:t>
      </w:r>
      <w:r w:rsidR="006844F2" w:rsidRPr="009D75D0">
        <w:rPr>
          <w:rFonts w:ascii="Arial" w:hAnsi="Arial" w:cs="Arial"/>
          <w:sz w:val="22"/>
          <w:szCs w:val="22"/>
        </w:rPr>
        <w:t>from</w:t>
      </w:r>
      <w:r w:rsidR="00005224" w:rsidRPr="009D75D0">
        <w:rPr>
          <w:rFonts w:ascii="Arial" w:hAnsi="Arial" w:cs="Arial"/>
          <w:sz w:val="22"/>
          <w:szCs w:val="22"/>
        </w:rPr>
        <w:t xml:space="preserve"> the bridge</w:t>
      </w:r>
      <w:r w:rsidR="00B21C98" w:rsidRPr="009D75D0">
        <w:rPr>
          <w:rFonts w:ascii="Arial" w:hAnsi="Arial" w:cs="Arial"/>
          <w:sz w:val="22"/>
          <w:szCs w:val="22"/>
        </w:rPr>
        <w:t>.  This item also includes temporary removal of any appurtenances such as catwalk handrail</w:t>
      </w:r>
      <w:r w:rsidR="007A0445" w:rsidRPr="009D75D0">
        <w:rPr>
          <w:rFonts w:ascii="Arial" w:hAnsi="Arial" w:cs="Arial"/>
          <w:sz w:val="22"/>
          <w:szCs w:val="22"/>
        </w:rPr>
        <w:t>s or other non-structural components that must be removed for access purposes.</w:t>
      </w:r>
    </w:p>
    <w:p w14:paraId="06AC42EB" w14:textId="77777777" w:rsidR="00DC1D15" w:rsidRPr="009D75D0" w:rsidRDefault="00DC1D15" w:rsidP="00B9440D">
      <w:pPr>
        <w:widowControl w:val="0"/>
        <w:jc w:val="both"/>
        <w:rPr>
          <w:rFonts w:ascii="Arial" w:hAnsi="Arial" w:cs="Arial"/>
          <w:sz w:val="22"/>
          <w:szCs w:val="22"/>
        </w:rPr>
      </w:pPr>
    </w:p>
    <w:p w14:paraId="01FFCE55" w14:textId="47E212C3" w:rsidR="00DC1D15" w:rsidRPr="009D75D0" w:rsidRDefault="005B3D40" w:rsidP="00B9440D">
      <w:pPr>
        <w:widowControl w:val="0"/>
        <w:ind w:left="360" w:firstLine="360"/>
        <w:jc w:val="both"/>
        <w:rPr>
          <w:rFonts w:ascii="Arial" w:hAnsi="Arial" w:cs="Arial"/>
          <w:sz w:val="22"/>
          <w:szCs w:val="22"/>
        </w:rPr>
      </w:pPr>
      <w:r w:rsidRPr="00B9440D">
        <w:rPr>
          <w:rFonts w:ascii="Arial" w:hAnsi="Arial" w:cs="Arial"/>
          <w:sz w:val="22"/>
          <w:szCs w:val="22"/>
        </w:rPr>
        <w:t>2.</w:t>
      </w:r>
      <w:r w:rsidRPr="00B9440D">
        <w:rPr>
          <w:rFonts w:ascii="Arial" w:hAnsi="Arial" w:cs="Arial"/>
          <w:sz w:val="22"/>
          <w:szCs w:val="22"/>
        </w:rPr>
        <w:tab/>
      </w:r>
      <w:r w:rsidR="00DC1D15" w:rsidRPr="009D75D0">
        <w:rPr>
          <w:rFonts w:ascii="Arial" w:hAnsi="Arial" w:cs="Arial"/>
          <w:b/>
          <w:bCs/>
          <w:sz w:val="22"/>
          <w:szCs w:val="22"/>
        </w:rPr>
        <w:t xml:space="preserve">Hydraulic Cylinder Reinstallation </w:t>
      </w:r>
      <w:r w:rsidR="00DC1D15" w:rsidRPr="009D75D0">
        <w:rPr>
          <w:rFonts w:ascii="Arial" w:hAnsi="Arial" w:cs="Arial"/>
          <w:sz w:val="22"/>
          <w:szCs w:val="22"/>
        </w:rPr>
        <w:t>includes all labor, new materials, equipment, preparation, incidentals, adjustment, and inspection required to reinstall the refurbished hydraulic cylinders.</w:t>
      </w:r>
      <w:r w:rsidR="00264395">
        <w:rPr>
          <w:rFonts w:ascii="Arial" w:hAnsi="Arial" w:cs="Arial"/>
          <w:sz w:val="22"/>
          <w:szCs w:val="22"/>
        </w:rPr>
        <w:t xml:space="preserve"> </w:t>
      </w:r>
      <w:r w:rsidR="00DC1D15" w:rsidRPr="009D75D0">
        <w:rPr>
          <w:rFonts w:ascii="Arial" w:hAnsi="Arial" w:cs="Arial"/>
          <w:sz w:val="22"/>
          <w:szCs w:val="22"/>
        </w:rPr>
        <w:t xml:space="preserve"> This item also includes all field testing required for final acceptance. </w:t>
      </w:r>
      <w:r w:rsidR="007A0445" w:rsidRPr="009D75D0">
        <w:rPr>
          <w:rFonts w:ascii="Arial" w:hAnsi="Arial" w:cs="Arial"/>
          <w:sz w:val="22"/>
          <w:szCs w:val="22"/>
        </w:rPr>
        <w:t xml:space="preserve"> This item also includes re-installation of any appurtenances such as catwalk handrails that were removed for access purposes.</w:t>
      </w:r>
    </w:p>
    <w:p w14:paraId="703ADB46" w14:textId="77777777" w:rsidR="000055C4" w:rsidRPr="009D75D0" w:rsidRDefault="000055C4" w:rsidP="00B9440D">
      <w:pPr>
        <w:widowControl w:val="0"/>
        <w:jc w:val="both"/>
        <w:rPr>
          <w:rFonts w:ascii="Arial" w:hAnsi="Arial" w:cs="Arial"/>
          <w:sz w:val="22"/>
          <w:szCs w:val="22"/>
        </w:rPr>
      </w:pPr>
    </w:p>
    <w:p w14:paraId="1CFB00F2" w14:textId="3E525DB2" w:rsidR="000055C4" w:rsidRPr="009D75D0" w:rsidRDefault="005B3D40" w:rsidP="00B9440D">
      <w:pPr>
        <w:widowControl w:val="0"/>
        <w:ind w:left="360" w:firstLine="360"/>
        <w:jc w:val="both"/>
        <w:rPr>
          <w:rFonts w:ascii="Arial" w:hAnsi="Arial" w:cs="Arial"/>
          <w:sz w:val="22"/>
          <w:szCs w:val="22"/>
        </w:rPr>
      </w:pPr>
      <w:r w:rsidRPr="00B9440D">
        <w:rPr>
          <w:rFonts w:ascii="Arial" w:hAnsi="Arial" w:cs="Arial"/>
          <w:sz w:val="22"/>
          <w:szCs w:val="22"/>
        </w:rPr>
        <w:t>3.</w:t>
      </w:r>
      <w:r w:rsidRPr="00B9440D">
        <w:rPr>
          <w:rFonts w:ascii="Arial" w:hAnsi="Arial" w:cs="Arial"/>
          <w:sz w:val="22"/>
          <w:szCs w:val="22"/>
        </w:rPr>
        <w:tab/>
      </w:r>
      <w:r w:rsidR="000055C4" w:rsidRPr="009D75D0">
        <w:rPr>
          <w:rFonts w:ascii="Arial" w:hAnsi="Arial" w:cs="Arial"/>
          <w:b/>
          <w:bCs/>
          <w:sz w:val="22"/>
          <w:szCs w:val="22"/>
        </w:rPr>
        <w:t xml:space="preserve">Hydraulic Cylinder Refurbishment </w:t>
      </w:r>
      <w:r w:rsidR="000055C4" w:rsidRPr="009D75D0">
        <w:rPr>
          <w:rFonts w:ascii="Arial" w:hAnsi="Arial" w:cs="Arial"/>
          <w:sz w:val="22"/>
          <w:szCs w:val="22"/>
        </w:rPr>
        <w:t xml:space="preserve">includes </w:t>
      </w:r>
      <w:r w:rsidR="00005224" w:rsidRPr="009D75D0">
        <w:rPr>
          <w:rFonts w:ascii="Arial" w:hAnsi="Arial" w:cs="Arial"/>
          <w:sz w:val="22"/>
          <w:szCs w:val="22"/>
        </w:rPr>
        <w:t>all</w:t>
      </w:r>
      <w:r w:rsidR="000055C4" w:rsidRPr="009D75D0">
        <w:rPr>
          <w:rFonts w:ascii="Arial" w:hAnsi="Arial" w:cs="Arial"/>
          <w:sz w:val="22"/>
          <w:szCs w:val="22"/>
        </w:rPr>
        <w:t xml:space="preserve"> labor, new materials, equipment, preparation, incidentals, adjustment, inspection, </w:t>
      </w:r>
      <w:r w:rsidR="004F579C" w:rsidRPr="009D75D0">
        <w:rPr>
          <w:rFonts w:ascii="Arial" w:hAnsi="Arial" w:cs="Arial"/>
          <w:sz w:val="22"/>
          <w:szCs w:val="22"/>
        </w:rPr>
        <w:t xml:space="preserve">and </w:t>
      </w:r>
      <w:r w:rsidR="001D4A14" w:rsidRPr="009D75D0">
        <w:rPr>
          <w:rFonts w:ascii="Arial" w:hAnsi="Arial" w:cs="Arial"/>
          <w:sz w:val="22"/>
          <w:szCs w:val="22"/>
        </w:rPr>
        <w:t xml:space="preserve">shop </w:t>
      </w:r>
      <w:r w:rsidR="000055C4" w:rsidRPr="009D75D0">
        <w:rPr>
          <w:rFonts w:ascii="Arial" w:hAnsi="Arial" w:cs="Arial"/>
          <w:sz w:val="22"/>
          <w:szCs w:val="22"/>
        </w:rPr>
        <w:t xml:space="preserve">testing </w:t>
      </w:r>
      <w:r w:rsidR="000B2822" w:rsidRPr="009D75D0">
        <w:rPr>
          <w:rFonts w:ascii="Arial" w:hAnsi="Arial" w:cs="Arial"/>
          <w:sz w:val="22"/>
          <w:szCs w:val="22"/>
        </w:rPr>
        <w:t xml:space="preserve">required to refurbish the </w:t>
      </w:r>
      <w:r w:rsidR="000055C4" w:rsidRPr="009D75D0">
        <w:rPr>
          <w:rFonts w:ascii="Arial" w:hAnsi="Arial" w:cs="Arial"/>
          <w:sz w:val="22"/>
          <w:szCs w:val="22"/>
        </w:rPr>
        <w:t xml:space="preserve">hydraulic cylinders </w:t>
      </w:r>
      <w:r w:rsidR="006844F2" w:rsidRPr="009D75D0">
        <w:rPr>
          <w:rFonts w:ascii="Arial" w:hAnsi="Arial" w:cs="Arial"/>
          <w:sz w:val="22"/>
          <w:szCs w:val="22"/>
        </w:rPr>
        <w:t>from</w:t>
      </w:r>
      <w:r w:rsidR="004F579C" w:rsidRPr="009D75D0">
        <w:rPr>
          <w:rFonts w:ascii="Arial" w:hAnsi="Arial" w:cs="Arial"/>
          <w:sz w:val="22"/>
          <w:szCs w:val="22"/>
        </w:rPr>
        <w:t xml:space="preserve"> the bridge</w:t>
      </w:r>
      <w:r w:rsidR="000055C4" w:rsidRPr="009D75D0">
        <w:rPr>
          <w:rFonts w:ascii="Arial" w:hAnsi="Arial" w:cs="Arial"/>
          <w:sz w:val="22"/>
          <w:szCs w:val="22"/>
        </w:rPr>
        <w:t>.</w:t>
      </w:r>
      <w:r w:rsidR="004F579C" w:rsidRPr="009D75D0">
        <w:rPr>
          <w:rFonts w:ascii="Arial" w:hAnsi="Arial" w:cs="Arial"/>
          <w:sz w:val="22"/>
          <w:szCs w:val="22"/>
        </w:rPr>
        <w:t xml:space="preserve">  This item also includes all labor, equipment, and materials required to deliver refurbished hydraulic cylinders to</w:t>
      </w:r>
      <w:r w:rsidR="006844F2" w:rsidRPr="009D75D0">
        <w:rPr>
          <w:rFonts w:ascii="Arial" w:hAnsi="Arial" w:cs="Arial"/>
          <w:sz w:val="22"/>
          <w:szCs w:val="22"/>
        </w:rPr>
        <w:t xml:space="preserve"> and from</w:t>
      </w:r>
      <w:r w:rsidR="004F579C" w:rsidRPr="009D75D0">
        <w:rPr>
          <w:rFonts w:ascii="Arial" w:hAnsi="Arial" w:cs="Arial"/>
          <w:sz w:val="22"/>
          <w:szCs w:val="22"/>
        </w:rPr>
        <w:t xml:space="preserve"> the bridge.</w:t>
      </w:r>
    </w:p>
    <w:p w14:paraId="646008C5" w14:textId="77777777" w:rsidR="005345B9" w:rsidRPr="00B9440D" w:rsidRDefault="005345B9" w:rsidP="00B9440D">
      <w:pPr>
        <w:widowControl w:val="0"/>
        <w:jc w:val="both"/>
        <w:rPr>
          <w:rFonts w:ascii="Arial" w:hAnsi="Arial" w:cs="Arial"/>
          <w:sz w:val="22"/>
          <w:szCs w:val="22"/>
        </w:rPr>
      </w:pPr>
    </w:p>
    <w:p w14:paraId="1146D66B" w14:textId="6DF90221" w:rsidR="005A70CF" w:rsidRPr="009D75D0" w:rsidRDefault="005B3D40" w:rsidP="00B9440D">
      <w:pPr>
        <w:widowControl w:val="0"/>
        <w:ind w:left="360" w:firstLine="360"/>
        <w:jc w:val="both"/>
        <w:rPr>
          <w:rFonts w:ascii="Arial" w:hAnsi="Arial" w:cs="Arial"/>
          <w:sz w:val="22"/>
          <w:szCs w:val="22"/>
        </w:rPr>
      </w:pPr>
      <w:r w:rsidRPr="00B9440D">
        <w:rPr>
          <w:rFonts w:ascii="Arial" w:hAnsi="Arial" w:cs="Arial"/>
          <w:sz w:val="22"/>
          <w:szCs w:val="22"/>
        </w:rPr>
        <w:t>4.</w:t>
      </w:r>
      <w:r w:rsidRPr="00B9440D">
        <w:rPr>
          <w:rFonts w:ascii="Arial" w:hAnsi="Arial" w:cs="Arial"/>
          <w:sz w:val="22"/>
          <w:szCs w:val="22"/>
        </w:rPr>
        <w:tab/>
      </w:r>
      <w:r w:rsidR="005A70CF" w:rsidRPr="009D75D0">
        <w:rPr>
          <w:rFonts w:ascii="Arial" w:hAnsi="Arial" w:cs="Arial"/>
          <w:b/>
          <w:bCs/>
          <w:sz w:val="22"/>
          <w:szCs w:val="22"/>
        </w:rPr>
        <w:t xml:space="preserve">Spring Hanger, Furn, Fab, and Erect </w:t>
      </w:r>
      <w:r w:rsidR="005A70CF" w:rsidRPr="009D75D0">
        <w:rPr>
          <w:rFonts w:ascii="Arial" w:hAnsi="Arial" w:cs="Arial"/>
          <w:sz w:val="22"/>
          <w:szCs w:val="22"/>
        </w:rPr>
        <w:t>includes all labor, new materials, equipment, preparation, incidentals, adjustment, inspection, and testing required to remove existing viscous dampers and install spring hangers at each hydraulic cylinder.</w:t>
      </w:r>
    </w:p>
    <w:p w14:paraId="20033480" w14:textId="77777777" w:rsidR="005A70CF" w:rsidRPr="009D75D0" w:rsidRDefault="005A70CF" w:rsidP="00B9440D">
      <w:pPr>
        <w:widowControl w:val="0"/>
        <w:jc w:val="both"/>
        <w:rPr>
          <w:rFonts w:ascii="Arial" w:hAnsi="Arial" w:cs="Arial"/>
          <w:sz w:val="22"/>
          <w:szCs w:val="22"/>
        </w:rPr>
      </w:pPr>
    </w:p>
    <w:p w14:paraId="0E036A17" w14:textId="17D57943" w:rsidR="005A70CF" w:rsidRPr="009D75D0" w:rsidRDefault="005B3D40" w:rsidP="00B9440D">
      <w:pPr>
        <w:widowControl w:val="0"/>
        <w:ind w:left="360" w:firstLine="360"/>
        <w:jc w:val="both"/>
        <w:rPr>
          <w:rFonts w:ascii="Arial" w:hAnsi="Arial" w:cs="Arial"/>
          <w:sz w:val="22"/>
          <w:szCs w:val="22"/>
        </w:rPr>
      </w:pPr>
      <w:r w:rsidRPr="00B9440D">
        <w:rPr>
          <w:rFonts w:ascii="Arial" w:hAnsi="Arial" w:cs="Arial"/>
          <w:sz w:val="22"/>
          <w:szCs w:val="22"/>
        </w:rPr>
        <w:t>5.</w:t>
      </w:r>
      <w:r w:rsidRPr="00B9440D">
        <w:rPr>
          <w:rFonts w:ascii="Arial" w:hAnsi="Arial" w:cs="Arial"/>
          <w:sz w:val="22"/>
          <w:szCs w:val="22"/>
        </w:rPr>
        <w:tab/>
      </w:r>
      <w:r w:rsidR="005A70CF" w:rsidRPr="009D75D0">
        <w:rPr>
          <w:rFonts w:ascii="Arial" w:hAnsi="Arial" w:cs="Arial"/>
          <w:b/>
          <w:bCs/>
          <w:sz w:val="22"/>
          <w:szCs w:val="22"/>
        </w:rPr>
        <w:t xml:space="preserve">Valve Replacement </w:t>
      </w:r>
      <w:r w:rsidR="005A70CF" w:rsidRPr="009D75D0">
        <w:rPr>
          <w:rFonts w:ascii="Arial" w:hAnsi="Arial" w:cs="Arial"/>
          <w:sz w:val="22"/>
          <w:szCs w:val="22"/>
        </w:rPr>
        <w:t>includes all labor, new materials, equipment, preparation, incidentals, adjustment, inspection, and testing required to remove existing valves within the cylinder’s manifold and install new valves.  If existing manifolds are found to be defective</w:t>
      </w:r>
      <w:r w:rsidR="001A3E95" w:rsidRPr="009D75D0">
        <w:rPr>
          <w:rFonts w:ascii="Arial" w:hAnsi="Arial" w:cs="Arial"/>
          <w:sz w:val="22"/>
          <w:szCs w:val="22"/>
        </w:rPr>
        <w:t>,</w:t>
      </w:r>
      <w:r w:rsidR="005A70CF" w:rsidRPr="009D75D0">
        <w:rPr>
          <w:rFonts w:ascii="Arial" w:hAnsi="Arial" w:cs="Arial"/>
          <w:sz w:val="22"/>
          <w:szCs w:val="22"/>
        </w:rPr>
        <w:t xml:space="preserve"> then manifold replacement will be paid as extra work.</w:t>
      </w:r>
    </w:p>
    <w:p w14:paraId="0E14692C" w14:textId="77777777" w:rsidR="00060451" w:rsidRPr="009D75D0" w:rsidRDefault="00060451" w:rsidP="00B9440D">
      <w:pPr>
        <w:widowControl w:val="0"/>
        <w:jc w:val="both"/>
        <w:rPr>
          <w:rFonts w:ascii="Arial" w:hAnsi="Arial" w:cs="Arial"/>
          <w:sz w:val="22"/>
          <w:szCs w:val="22"/>
        </w:rPr>
      </w:pPr>
    </w:p>
    <w:p w14:paraId="12A49B8A" w14:textId="3415C472" w:rsidR="005A70CF" w:rsidRPr="009D75D0" w:rsidRDefault="005B3D40" w:rsidP="00B9440D">
      <w:pPr>
        <w:widowControl w:val="0"/>
        <w:ind w:left="360" w:firstLine="360"/>
        <w:jc w:val="both"/>
        <w:rPr>
          <w:rFonts w:ascii="Arial" w:hAnsi="Arial" w:cs="Arial"/>
          <w:sz w:val="22"/>
          <w:szCs w:val="22"/>
        </w:rPr>
      </w:pPr>
      <w:r w:rsidRPr="00B9440D">
        <w:rPr>
          <w:rFonts w:ascii="Arial" w:hAnsi="Arial" w:cs="Arial"/>
          <w:sz w:val="22"/>
          <w:szCs w:val="22"/>
        </w:rPr>
        <w:t>6.</w:t>
      </w:r>
      <w:r w:rsidRPr="00B9440D">
        <w:rPr>
          <w:rFonts w:ascii="Arial" w:hAnsi="Arial" w:cs="Arial"/>
          <w:sz w:val="22"/>
          <w:szCs w:val="22"/>
        </w:rPr>
        <w:tab/>
      </w:r>
      <w:r w:rsidR="00060451" w:rsidRPr="009D75D0">
        <w:rPr>
          <w:rFonts w:ascii="Arial" w:hAnsi="Arial" w:cs="Arial"/>
          <w:b/>
          <w:bCs/>
          <w:sz w:val="22"/>
          <w:szCs w:val="22"/>
        </w:rPr>
        <w:t xml:space="preserve">Spare Parts </w:t>
      </w:r>
      <w:r w:rsidR="00060451" w:rsidRPr="009D75D0">
        <w:rPr>
          <w:rFonts w:ascii="Arial" w:hAnsi="Arial" w:cs="Arial"/>
          <w:sz w:val="22"/>
          <w:szCs w:val="22"/>
        </w:rPr>
        <w:t xml:space="preserve">includes new materials, equipment, incidentals, inspection, and testing required to </w:t>
      </w:r>
      <w:r w:rsidR="00332C67">
        <w:rPr>
          <w:rFonts w:ascii="Arial" w:hAnsi="Arial" w:cs="Arial"/>
          <w:sz w:val="22"/>
          <w:szCs w:val="22"/>
        </w:rPr>
        <w:t>furnish</w:t>
      </w:r>
      <w:r w:rsidR="00332C67" w:rsidRPr="009D75D0">
        <w:rPr>
          <w:rFonts w:ascii="Arial" w:hAnsi="Arial" w:cs="Arial"/>
          <w:sz w:val="22"/>
          <w:szCs w:val="22"/>
        </w:rPr>
        <w:t xml:space="preserve"> </w:t>
      </w:r>
      <w:r w:rsidR="00060451" w:rsidRPr="009D75D0">
        <w:rPr>
          <w:rFonts w:ascii="Arial" w:hAnsi="Arial" w:cs="Arial"/>
          <w:sz w:val="22"/>
          <w:szCs w:val="22"/>
        </w:rPr>
        <w:t>spare parts as specified.  Delivery to the project site is included with this item.</w:t>
      </w:r>
    </w:p>
    <w:sectPr w:rsidR="005A70CF" w:rsidRPr="009D75D0" w:rsidSect="00B12EA9">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9BCF7" w14:textId="77777777" w:rsidR="00764964" w:rsidRDefault="00764964">
      <w:r>
        <w:separator/>
      </w:r>
    </w:p>
  </w:endnote>
  <w:endnote w:type="continuationSeparator" w:id="0">
    <w:p w14:paraId="66673752" w14:textId="77777777" w:rsidR="00764964" w:rsidRDefault="0076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8D6D4" w14:textId="77777777" w:rsidR="00764964" w:rsidRDefault="00764964">
      <w:r>
        <w:separator/>
      </w:r>
    </w:p>
  </w:footnote>
  <w:footnote w:type="continuationSeparator" w:id="0">
    <w:p w14:paraId="2E203DD8" w14:textId="77777777" w:rsidR="00764964" w:rsidRDefault="00764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83B07" w14:textId="63911171" w:rsidR="00C7634D" w:rsidRPr="00794CCC" w:rsidRDefault="00C7634D" w:rsidP="00C7634D">
    <w:pPr>
      <w:widowControl w:val="0"/>
      <w:jc w:val="right"/>
      <w:rPr>
        <w:rFonts w:ascii="Arial" w:hAnsi="Arial" w:cs="Arial"/>
        <w:sz w:val="24"/>
        <w:szCs w:val="24"/>
      </w:rPr>
    </w:pPr>
    <w:bookmarkStart w:id="3" w:name="_Hlk91578914"/>
    <w:r>
      <w:rPr>
        <w:rFonts w:ascii="Arial" w:hAnsi="Arial" w:cs="Arial"/>
        <w:sz w:val="24"/>
        <w:szCs w:val="24"/>
      </w:rPr>
      <w:t>20BR800(</w:t>
    </w:r>
    <w:r w:rsidR="00FC1CFD">
      <w:rPr>
        <w:rFonts w:ascii="Arial" w:hAnsi="Arial" w:cs="Arial"/>
        <w:sz w:val="24"/>
        <w:szCs w:val="24"/>
      </w:rPr>
      <w:t>C035</w:t>
    </w:r>
    <w:r>
      <w:rPr>
        <w:rFonts w:ascii="Arial" w:hAnsi="Arial" w:cs="Arial"/>
        <w:sz w:val="24"/>
        <w:szCs w:val="24"/>
      </w:rPr>
      <w:t>)</w:t>
    </w:r>
  </w:p>
  <w:bookmarkEnd w:id="3"/>
  <w:p w14:paraId="13D9DC4E" w14:textId="1A71B852" w:rsidR="00AB2FFE" w:rsidRPr="00794CCC" w:rsidRDefault="00AB2FFE" w:rsidP="009D75D0">
    <w:pPr>
      <w:widowControl w:val="0"/>
      <w:tabs>
        <w:tab w:val="center" w:pos="4680"/>
        <w:tab w:val="right" w:pos="9360"/>
      </w:tabs>
      <w:jc w:val="both"/>
      <w:rPr>
        <w:rFonts w:ascii="Arial" w:hAnsi="Arial" w:cs="Arial"/>
        <w:sz w:val="24"/>
        <w:szCs w:val="24"/>
      </w:rPr>
    </w:pPr>
    <w:proofErr w:type="gramStart"/>
    <w:r w:rsidRPr="00794CCC">
      <w:rPr>
        <w:rFonts w:ascii="Arial" w:hAnsi="Arial" w:cs="Arial"/>
        <w:sz w:val="24"/>
        <w:szCs w:val="24"/>
      </w:rPr>
      <w:t>BRG:JST</w:t>
    </w:r>
    <w:proofErr w:type="gramEnd"/>
    <w:r w:rsidRPr="00794CCC">
      <w:rPr>
        <w:rFonts w:ascii="Arial" w:hAnsi="Arial" w:cs="Arial"/>
        <w:sz w:val="24"/>
        <w:szCs w:val="24"/>
      </w:rPr>
      <w:tab/>
    </w:r>
    <w:r w:rsidRPr="00794CCC">
      <w:rPr>
        <w:rStyle w:val="PageNumber"/>
        <w:rFonts w:ascii="Arial" w:hAnsi="Arial" w:cs="Arial"/>
        <w:sz w:val="24"/>
        <w:szCs w:val="24"/>
      </w:rPr>
      <w:fldChar w:fldCharType="begin"/>
    </w:r>
    <w:r w:rsidRPr="00794CCC">
      <w:rPr>
        <w:rStyle w:val="PageNumber"/>
        <w:rFonts w:ascii="Arial" w:hAnsi="Arial" w:cs="Arial"/>
        <w:sz w:val="24"/>
        <w:szCs w:val="24"/>
      </w:rPr>
      <w:instrText xml:space="preserve"> PAGE </w:instrText>
    </w:r>
    <w:r w:rsidRPr="00794CCC">
      <w:rPr>
        <w:rStyle w:val="PageNumber"/>
        <w:rFonts w:ascii="Arial" w:hAnsi="Arial" w:cs="Arial"/>
        <w:sz w:val="24"/>
        <w:szCs w:val="24"/>
      </w:rPr>
      <w:fldChar w:fldCharType="separate"/>
    </w:r>
    <w:r w:rsidRPr="00794CCC">
      <w:rPr>
        <w:rStyle w:val="PageNumber"/>
        <w:rFonts w:ascii="Arial" w:hAnsi="Arial" w:cs="Arial"/>
        <w:sz w:val="24"/>
        <w:szCs w:val="24"/>
      </w:rPr>
      <w:t>2</w:t>
    </w:r>
    <w:r w:rsidRPr="00794CCC">
      <w:rPr>
        <w:rStyle w:val="PageNumber"/>
        <w:rFonts w:ascii="Arial" w:hAnsi="Arial" w:cs="Arial"/>
        <w:sz w:val="24"/>
        <w:szCs w:val="24"/>
      </w:rPr>
      <w:fldChar w:fldCharType="end"/>
    </w:r>
    <w:r w:rsidRPr="00794CCC">
      <w:rPr>
        <w:rStyle w:val="PageNumber"/>
        <w:rFonts w:ascii="Arial" w:hAnsi="Arial" w:cs="Arial"/>
        <w:sz w:val="24"/>
        <w:szCs w:val="24"/>
      </w:rPr>
      <w:t xml:space="preserve"> of </w:t>
    </w:r>
    <w:r w:rsidRPr="00794CCC">
      <w:rPr>
        <w:rStyle w:val="PageNumber"/>
        <w:rFonts w:ascii="Arial" w:hAnsi="Arial" w:cs="Arial"/>
        <w:sz w:val="24"/>
        <w:szCs w:val="24"/>
      </w:rPr>
      <w:fldChar w:fldCharType="begin"/>
    </w:r>
    <w:r w:rsidRPr="00794CCC">
      <w:rPr>
        <w:rStyle w:val="PageNumber"/>
        <w:rFonts w:ascii="Arial" w:hAnsi="Arial" w:cs="Arial"/>
        <w:sz w:val="24"/>
        <w:szCs w:val="24"/>
      </w:rPr>
      <w:instrText xml:space="preserve"> NUMPAGES </w:instrText>
    </w:r>
    <w:r w:rsidRPr="00794CCC">
      <w:rPr>
        <w:rStyle w:val="PageNumber"/>
        <w:rFonts w:ascii="Arial" w:hAnsi="Arial" w:cs="Arial"/>
        <w:sz w:val="24"/>
        <w:szCs w:val="24"/>
      </w:rPr>
      <w:fldChar w:fldCharType="separate"/>
    </w:r>
    <w:r w:rsidRPr="00794CCC">
      <w:rPr>
        <w:rStyle w:val="PageNumber"/>
        <w:rFonts w:ascii="Arial" w:hAnsi="Arial" w:cs="Arial"/>
        <w:sz w:val="24"/>
        <w:szCs w:val="24"/>
      </w:rPr>
      <w:t>13</w:t>
    </w:r>
    <w:r w:rsidRPr="00794CCC">
      <w:rPr>
        <w:rStyle w:val="PageNumber"/>
        <w:rFonts w:ascii="Arial" w:hAnsi="Arial" w:cs="Arial"/>
        <w:sz w:val="24"/>
        <w:szCs w:val="24"/>
      </w:rPr>
      <w:fldChar w:fldCharType="end"/>
    </w:r>
    <w:r w:rsidRPr="00794CCC">
      <w:rPr>
        <w:rStyle w:val="PageNumber"/>
        <w:rFonts w:ascii="Arial" w:hAnsi="Arial" w:cs="Arial"/>
        <w:sz w:val="24"/>
        <w:szCs w:val="24"/>
      </w:rPr>
      <w:tab/>
    </w:r>
    <w:r w:rsidR="00456043">
      <w:rPr>
        <w:rStyle w:val="PageNumber"/>
        <w:rFonts w:ascii="Arial" w:hAnsi="Arial" w:cs="Arial"/>
        <w:sz w:val="24"/>
        <w:szCs w:val="24"/>
      </w:rPr>
      <w:t>0</w:t>
    </w:r>
    <w:r w:rsidR="00BE7FEC">
      <w:rPr>
        <w:rStyle w:val="PageNumber"/>
        <w:rFonts w:ascii="Arial" w:hAnsi="Arial" w:cs="Arial"/>
        <w:sz w:val="24"/>
        <w:szCs w:val="24"/>
      </w:rPr>
      <w:t>8</w:t>
    </w:r>
    <w:r w:rsidR="00456043">
      <w:rPr>
        <w:rStyle w:val="PageNumber"/>
        <w:rFonts w:ascii="Arial" w:hAnsi="Arial" w:cs="Arial"/>
        <w:sz w:val="24"/>
        <w:szCs w:val="24"/>
      </w:rPr>
      <w:t>-</w:t>
    </w:r>
    <w:r w:rsidR="00BE7FEC">
      <w:rPr>
        <w:rStyle w:val="PageNumber"/>
        <w:rFonts w:ascii="Arial" w:hAnsi="Arial" w:cs="Arial"/>
        <w:sz w:val="24"/>
        <w:szCs w:val="24"/>
      </w:rPr>
      <w:t>22</w:t>
    </w:r>
    <w:r w:rsidR="00456043">
      <w:rPr>
        <w:rStyle w:val="PageNumber"/>
        <w:rFonts w:ascii="Arial" w:hAnsi="Arial" w:cs="Arial"/>
        <w:sz w:val="24"/>
        <w:szCs w:val="24"/>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F9124" w14:textId="60C9A831" w:rsidR="006E1B8F" w:rsidRPr="00794CCC" w:rsidRDefault="006844F2" w:rsidP="00794CCC">
    <w:pPr>
      <w:widowControl w:val="0"/>
      <w:jc w:val="right"/>
      <w:rPr>
        <w:rFonts w:ascii="Arial" w:hAnsi="Arial" w:cs="Arial"/>
        <w:sz w:val="24"/>
        <w:szCs w:val="24"/>
      </w:rPr>
    </w:pPr>
    <w:r>
      <w:rPr>
        <w:rFonts w:ascii="Arial" w:hAnsi="Arial" w:cs="Arial"/>
        <w:sz w:val="24"/>
        <w:szCs w:val="24"/>
      </w:rPr>
      <w:t>20</w:t>
    </w:r>
    <w:r w:rsidR="00C7634D">
      <w:rPr>
        <w:rFonts w:ascii="Arial" w:hAnsi="Arial" w:cs="Arial"/>
        <w:sz w:val="24"/>
        <w:szCs w:val="24"/>
      </w:rPr>
      <w:t>BR800(</w:t>
    </w:r>
    <w:r w:rsidR="00FC1CFD">
      <w:rPr>
        <w:rFonts w:ascii="Arial" w:hAnsi="Arial" w:cs="Arial"/>
        <w:sz w:val="24"/>
        <w:szCs w:val="24"/>
      </w:rPr>
      <w:t>C035</w:t>
    </w:r>
    <w:r w:rsidR="00C7634D">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0E60710"/>
    <w:name w:val="MASTERSPEC"/>
    <w:lvl w:ilvl="0">
      <w:start w:val="1"/>
      <w:numFmt w:val="decimal"/>
      <w:pStyle w:val="PRT"/>
      <w:suff w:val="nothing"/>
      <w:lvlText w:val="PART %1 - "/>
      <w:lvlJc w:val="left"/>
      <w:pPr>
        <w:ind w:left="603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1476"/>
        </w:tabs>
        <w:ind w:left="1476" w:hanging="576"/>
      </w:pPr>
      <w:rPr>
        <w:rFonts w:hint="default"/>
        <w:b w:val="0"/>
        <w:bCs/>
        <w:i w:val="0"/>
      </w:rPr>
    </w:lvl>
    <w:lvl w:ilvl="5">
      <w:start w:val="1"/>
      <w:numFmt w:val="decimal"/>
      <w:pStyle w:val="PR2"/>
      <w:lvlText w:val="%6."/>
      <w:lvlJc w:val="left"/>
      <w:pPr>
        <w:tabs>
          <w:tab w:val="num" w:pos="1656"/>
        </w:tabs>
        <w:ind w:left="1656"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1C52406"/>
    <w:multiLevelType w:val="hybridMultilevel"/>
    <w:tmpl w:val="3EACB60A"/>
    <w:lvl w:ilvl="0" w:tplc="E33858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64B34"/>
    <w:multiLevelType w:val="hybridMultilevel"/>
    <w:tmpl w:val="6B0AD7B0"/>
    <w:lvl w:ilvl="0" w:tplc="4A089A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7773F7"/>
    <w:multiLevelType w:val="hybridMultilevel"/>
    <w:tmpl w:val="52501F38"/>
    <w:lvl w:ilvl="0" w:tplc="4DDC82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363BDC"/>
    <w:multiLevelType w:val="multilevel"/>
    <w:tmpl w:val="16784A14"/>
    <w:lvl w:ilvl="0">
      <w:start w:val="1"/>
      <w:numFmt w:val="lowerLetter"/>
      <w:lvlText w:val="%1."/>
      <w:lvlJc w:val="left"/>
      <w:pPr>
        <w:ind w:left="360" w:hanging="360"/>
      </w:pPr>
      <w:rPr>
        <w:rFonts w:ascii="Arial" w:hAnsi="Arial"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305B8C"/>
    <w:multiLevelType w:val="hybridMultilevel"/>
    <w:tmpl w:val="DA50E4EC"/>
    <w:lvl w:ilvl="0" w:tplc="EF5C4B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A1101E"/>
    <w:multiLevelType w:val="hybridMultilevel"/>
    <w:tmpl w:val="6622AA26"/>
    <w:lvl w:ilvl="0" w:tplc="5F0A64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ED15A3"/>
    <w:multiLevelType w:val="multilevel"/>
    <w:tmpl w:val="16784A14"/>
    <w:lvl w:ilvl="0">
      <w:start w:val="1"/>
      <w:numFmt w:val="lowerLetter"/>
      <w:lvlText w:val="%1."/>
      <w:lvlJc w:val="left"/>
      <w:pPr>
        <w:ind w:left="360" w:hanging="360"/>
      </w:pPr>
      <w:rPr>
        <w:rFonts w:ascii="Arial" w:hAnsi="Arial"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644D9E"/>
    <w:multiLevelType w:val="hybridMultilevel"/>
    <w:tmpl w:val="04BE5434"/>
    <w:lvl w:ilvl="0" w:tplc="578C14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9D7233"/>
    <w:multiLevelType w:val="hybridMultilevel"/>
    <w:tmpl w:val="B1E420A0"/>
    <w:lvl w:ilvl="0" w:tplc="9CB41D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031D76"/>
    <w:multiLevelType w:val="multilevel"/>
    <w:tmpl w:val="16784A14"/>
    <w:lvl w:ilvl="0">
      <w:start w:val="1"/>
      <w:numFmt w:val="lowerLetter"/>
      <w:lvlText w:val="%1."/>
      <w:lvlJc w:val="left"/>
      <w:pPr>
        <w:ind w:left="360" w:hanging="360"/>
      </w:pPr>
      <w:rPr>
        <w:rFonts w:ascii="Arial" w:hAnsi="Arial"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930CC0"/>
    <w:multiLevelType w:val="multilevel"/>
    <w:tmpl w:val="04DA74A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961C9F"/>
    <w:multiLevelType w:val="multilevel"/>
    <w:tmpl w:val="7BB081B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16238D"/>
    <w:multiLevelType w:val="hybridMultilevel"/>
    <w:tmpl w:val="8C504572"/>
    <w:lvl w:ilvl="0" w:tplc="9B4A09A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4596C8A"/>
    <w:multiLevelType w:val="hybridMultilevel"/>
    <w:tmpl w:val="4754D454"/>
    <w:lvl w:ilvl="0" w:tplc="928C8C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8E86D9F"/>
    <w:multiLevelType w:val="hybridMultilevel"/>
    <w:tmpl w:val="D87467D2"/>
    <w:lvl w:ilvl="0" w:tplc="3BCED8A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9BF2102"/>
    <w:multiLevelType w:val="multilevel"/>
    <w:tmpl w:val="7BB081B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4E394D"/>
    <w:multiLevelType w:val="multilevel"/>
    <w:tmpl w:val="16784A14"/>
    <w:lvl w:ilvl="0">
      <w:start w:val="1"/>
      <w:numFmt w:val="lowerLetter"/>
      <w:lvlText w:val="%1."/>
      <w:lvlJc w:val="left"/>
      <w:pPr>
        <w:ind w:left="360" w:hanging="360"/>
      </w:pPr>
      <w:rPr>
        <w:rFonts w:ascii="Arial" w:hAnsi="Arial"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D175C9"/>
    <w:multiLevelType w:val="hybridMultilevel"/>
    <w:tmpl w:val="1AFEFB76"/>
    <w:lvl w:ilvl="0" w:tplc="085605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CD0EF6"/>
    <w:multiLevelType w:val="multilevel"/>
    <w:tmpl w:val="7BB081B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BF46B8"/>
    <w:multiLevelType w:val="hybridMultilevel"/>
    <w:tmpl w:val="FF46C706"/>
    <w:lvl w:ilvl="0" w:tplc="300A62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B63DBF"/>
    <w:multiLevelType w:val="hybridMultilevel"/>
    <w:tmpl w:val="9A62352E"/>
    <w:lvl w:ilvl="0" w:tplc="2EF4A7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D300225"/>
    <w:multiLevelType w:val="hybridMultilevel"/>
    <w:tmpl w:val="02888328"/>
    <w:lvl w:ilvl="0" w:tplc="6862CE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DF4C78"/>
    <w:multiLevelType w:val="multilevel"/>
    <w:tmpl w:val="CA18A932"/>
    <w:lvl w:ilvl="0">
      <w:start w:val="1"/>
      <w:numFmt w:val="lowerLetter"/>
      <w:lvlText w:val="%1."/>
      <w:lvlJc w:val="left"/>
      <w:pPr>
        <w:ind w:left="360" w:hanging="360"/>
      </w:pPr>
      <w:rPr>
        <w:rFonts w:ascii="Arial" w:hAnsi="Arial" w:hint="default"/>
        <w:b/>
        <w:i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i/>
        <w:iCs/>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BE36743"/>
    <w:multiLevelType w:val="hybridMultilevel"/>
    <w:tmpl w:val="1CA2B83C"/>
    <w:lvl w:ilvl="0" w:tplc="9B0EE26E">
      <w:start w:val="1"/>
      <w:numFmt w:val="decimal"/>
      <w:lvlText w:val="%1."/>
      <w:lvlJc w:val="left"/>
      <w:pPr>
        <w:ind w:left="1080" w:hanging="360"/>
      </w:pPr>
      <w:rPr>
        <w:rFonts w:hint="default"/>
      </w:rPr>
    </w:lvl>
    <w:lvl w:ilvl="1" w:tplc="853CCEA6">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A32483"/>
    <w:multiLevelType w:val="multilevel"/>
    <w:tmpl w:val="16784A14"/>
    <w:lvl w:ilvl="0">
      <w:start w:val="1"/>
      <w:numFmt w:val="lowerLetter"/>
      <w:lvlText w:val="%1."/>
      <w:lvlJc w:val="left"/>
      <w:pPr>
        <w:ind w:left="360" w:hanging="360"/>
      </w:pPr>
      <w:rPr>
        <w:rFonts w:ascii="Arial" w:hAnsi="Arial" w:hint="default"/>
        <w:b/>
        <w:i w:val="0"/>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D3D6F16"/>
    <w:multiLevelType w:val="hybridMultilevel"/>
    <w:tmpl w:val="945290EC"/>
    <w:lvl w:ilvl="0" w:tplc="C2EC63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4226042">
    <w:abstractNumId w:val="0"/>
  </w:num>
  <w:num w:numId="2" w16cid:durableId="1849756442">
    <w:abstractNumId w:val="18"/>
  </w:num>
  <w:num w:numId="3" w16cid:durableId="446851974">
    <w:abstractNumId w:val="14"/>
  </w:num>
  <w:num w:numId="4" w16cid:durableId="694617658">
    <w:abstractNumId w:val="15"/>
  </w:num>
  <w:num w:numId="5" w16cid:durableId="1722947209">
    <w:abstractNumId w:val="13"/>
  </w:num>
  <w:num w:numId="6" w16cid:durableId="1674988460">
    <w:abstractNumId w:val="16"/>
  </w:num>
  <w:num w:numId="7" w16cid:durableId="277950225">
    <w:abstractNumId w:val="24"/>
  </w:num>
  <w:num w:numId="8" w16cid:durableId="1105883855">
    <w:abstractNumId w:val="12"/>
  </w:num>
  <w:num w:numId="9" w16cid:durableId="218127936">
    <w:abstractNumId w:val="19"/>
  </w:num>
  <w:num w:numId="10" w16cid:durableId="1338844393">
    <w:abstractNumId w:val="11"/>
  </w:num>
  <w:num w:numId="11" w16cid:durableId="1521091506">
    <w:abstractNumId w:val="1"/>
  </w:num>
  <w:num w:numId="12" w16cid:durableId="629867107">
    <w:abstractNumId w:val="23"/>
  </w:num>
  <w:num w:numId="13" w16cid:durableId="853689773">
    <w:abstractNumId w:val="9"/>
  </w:num>
  <w:num w:numId="14" w16cid:durableId="307981863">
    <w:abstractNumId w:val="21"/>
  </w:num>
  <w:num w:numId="15" w16cid:durableId="1897011398">
    <w:abstractNumId w:val="2"/>
  </w:num>
  <w:num w:numId="16" w16cid:durableId="1567837840">
    <w:abstractNumId w:val="8"/>
  </w:num>
  <w:num w:numId="17" w16cid:durableId="1243561491">
    <w:abstractNumId w:val="3"/>
  </w:num>
  <w:num w:numId="18" w16cid:durableId="310445383">
    <w:abstractNumId w:val="22"/>
  </w:num>
  <w:num w:numId="19" w16cid:durableId="584070884">
    <w:abstractNumId w:val="20"/>
  </w:num>
  <w:num w:numId="20" w16cid:durableId="411392699">
    <w:abstractNumId w:val="5"/>
  </w:num>
  <w:num w:numId="21" w16cid:durableId="92821807">
    <w:abstractNumId w:val="6"/>
  </w:num>
  <w:num w:numId="22" w16cid:durableId="392510273">
    <w:abstractNumId w:val="25"/>
  </w:num>
  <w:num w:numId="23" w16cid:durableId="1908298888">
    <w:abstractNumId w:val="17"/>
  </w:num>
  <w:num w:numId="24" w16cid:durableId="405953876">
    <w:abstractNumId w:val="7"/>
  </w:num>
  <w:num w:numId="25" w16cid:durableId="1502693341">
    <w:abstractNumId w:val="10"/>
  </w:num>
  <w:num w:numId="26" w16cid:durableId="1910454702">
    <w:abstractNumId w:val="4"/>
  </w:num>
  <w:num w:numId="27" w16cid:durableId="590049900">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1"/>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SIPltSel" w:val="0þ"/>
  </w:docVars>
  <w:rsids>
    <w:rsidRoot w:val="00850B72"/>
    <w:rsid w:val="000014DF"/>
    <w:rsid w:val="00001BE0"/>
    <w:rsid w:val="000043E3"/>
    <w:rsid w:val="00005224"/>
    <w:rsid w:val="0000556A"/>
    <w:rsid w:val="000055C4"/>
    <w:rsid w:val="00006402"/>
    <w:rsid w:val="000136A3"/>
    <w:rsid w:val="000139F4"/>
    <w:rsid w:val="00013F7F"/>
    <w:rsid w:val="00014356"/>
    <w:rsid w:val="00016058"/>
    <w:rsid w:val="00016184"/>
    <w:rsid w:val="00017155"/>
    <w:rsid w:val="00017EB1"/>
    <w:rsid w:val="000212D1"/>
    <w:rsid w:val="00022283"/>
    <w:rsid w:val="00024D5E"/>
    <w:rsid w:val="00026C62"/>
    <w:rsid w:val="00030245"/>
    <w:rsid w:val="00032D3A"/>
    <w:rsid w:val="00033FF4"/>
    <w:rsid w:val="00034379"/>
    <w:rsid w:val="00035454"/>
    <w:rsid w:val="000374D0"/>
    <w:rsid w:val="00042F2A"/>
    <w:rsid w:val="0004318D"/>
    <w:rsid w:val="00044780"/>
    <w:rsid w:val="00044920"/>
    <w:rsid w:val="00046C6B"/>
    <w:rsid w:val="00054F0B"/>
    <w:rsid w:val="000561A9"/>
    <w:rsid w:val="00060451"/>
    <w:rsid w:val="0006178B"/>
    <w:rsid w:val="00061850"/>
    <w:rsid w:val="00063285"/>
    <w:rsid w:val="00064579"/>
    <w:rsid w:val="00064C07"/>
    <w:rsid w:val="00070DEB"/>
    <w:rsid w:val="0007331D"/>
    <w:rsid w:val="00075246"/>
    <w:rsid w:val="000764A2"/>
    <w:rsid w:val="00076722"/>
    <w:rsid w:val="00076761"/>
    <w:rsid w:val="000777A7"/>
    <w:rsid w:val="000805BA"/>
    <w:rsid w:val="00080D12"/>
    <w:rsid w:val="000810D8"/>
    <w:rsid w:val="00081AD7"/>
    <w:rsid w:val="00083D64"/>
    <w:rsid w:val="000848D7"/>
    <w:rsid w:val="00084F06"/>
    <w:rsid w:val="000858FC"/>
    <w:rsid w:val="000869A4"/>
    <w:rsid w:val="000905AB"/>
    <w:rsid w:val="00095023"/>
    <w:rsid w:val="00095BBB"/>
    <w:rsid w:val="00097175"/>
    <w:rsid w:val="0009763A"/>
    <w:rsid w:val="000A5A6D"/>
    <w:rsid w:val="000A6588"/>
    <w:rsid w:val="000B0092"/>
    <w:rsid w:val="000B2822"/>
    <w:rsid w:val="000B2DCB"/>
    <w:rsid w:val="000B4E87"/>
    <w:rsid w:val="000C0EAB"/>
    <w:rsid w:val="000C4F3C"/>
    <w:rsid w:val="000C57A3"/>
    <w:rsid w:val="000C6172"/>
    <w:rsid w:val="000C691A"/>
    <w:rsid w:val="000C6DD2"/>
    <w:rsid w:val="000C744D"/>
    <w:rsid w:val="000C746E"/>
    <w:rsid w:val="000C7A0E"/>
    <w:rsid w:val="000D2F34"/>
    <w:rsid w:val="000D35F1"/>
    <w:rsid w:val="000D3BF1"/>
    <w:rsid w:val="000D4C02"/>
    <w:rsid w:val="000D7272"/>
    <w:rsid w:val="000E0972"/>
    <w:rsid w:val="000E32AF"/>
    <w:rsid w:val="000E4251"/>
    <w:rsid w:val="000E5372"/>
    <w:rsid w:val="000E5A69"/>
    <w:rsid w:val="000F0337"/>
    <w:rsid w:val="000F06EC"/>
    <w:rsid w:val="000F5B20"/>
    <w:rsid w:val="000F611F"/>
    <w:rsid w:val="0010081C"/>
    <w:rsid w:val="001026B9"/>
    <w:rsid w:val="0010732B"/>
    <w:rsid w:val="0011065F"/>
    <w:rsid w:val="001110D9"/>
    <w:rsid w:val="001154A1"/>
    <w:rsid w:val="0011606D"/>
    <w:rsid w:val="001204FC"/>
    <w:rsid w:val="00120CCE"/>
    <w:rsid w:val="001246AB"/>
    <w:rsid w:val="00125E90"/>
    <w:rsid w:val="00126D71"/>
    <w:rsid w:val="0013036E"/>
    <w:rsid w:val="00131284"/>
    <w:rsid w:val="0013341E"/>
    <w:rsid w:val="0013419F"/>
    <w:rsid w:val="00135D8E"/>
    <w:rsid w:val="00145E7A"/>
    <w:rsid w:val="00146869"/>
    <w:rsid w:val="00147DDB"/>
    <w:rsid w:val="00152B6A"/>
    <w:rsid w:val="00155A5F"/>
    <w:rsid w:val="00162A3D"/>
    <w:rsid w:val="001649C2"/>
    <w:rsid w:val="001653DB"/>
    <w:rsid w:val="00167490"/>
    <w:rsid w:val="00174FAA"/>
    <w:rsid w:val="00177087"/>
    <w:rsid w:val="001821C9"/>
    <w:rsid w:val="00183193"/>
    <w:rsid w:val="001848F2"/>
    <w:rsid w:val="00186F3F"/>
    <w:rsid w:val="00193B66"/>
    <w:rsid w:val="00193F95"/>
    <w:rsid w:val="0019445C"/>
    <w:rsid w:val="00194EBF"/>
    <w:rsid w:val="00196E7B"/>
    <w:rsid w:val="001A067D"/>
    <w:rsid w:val="001A1706"/>
    <w:rsid w:val="001A27BB"/>
    <w:rsid w:val="001A3E95"/>
    <w:rsid w:val="001A4E12"/>
    <w:rsid w:val="001A6063"/>
    <w:rsid w:val="001A7FE0"/>
    <w:rsid w:val="001B132C"/>
    <w:rsid w:val="001B254B"/>
    <w:rsid w:val="001B263E"/>
    <w:rsid w:val="001B40C5"/>
    <w:rsid w:val="001B41A0"/>
    <w:rsid w:val="001B5765"/>
    <w:rsid w:val="001B5FC4"/>
    <w:rsid w:val="001B74BE"/>
    <w:rsid w:val="001C0120"/>
    <w:rsid w:val="001C0252"/>
    <w:rsid w:val="001C07E8"/>
    <w:rsid w:val="001C0E3E"/>
    <w:rsid w:val="001C10AE"/>
    <w:rsid w:val="001C26B7"/>
    <w:rsid w:val="001D0578"/>
    <w:rsid w:val="001D4A14"/>
    <w:rsid w:val="001D5E64"/>
    <w:rsid w:val="001D639C"/>
    <w:rsid w:val="001D6DA7"/>
    <w:rsid w:val="001D7114"/>
    <w:rsid w:val="001E29D4"/>
    <w:rsid w:val="001E3665"/>
    <w:rsid w:val="001E3C7D"/>
    <w:rsid w:val="001E46D7"/>
    <w:rsid w:val="001E4D5D"/>
    <w:rsid w:val="001E5540"/>
    <w:rsid w:val="001E7ED4"/>
    <w:rsid w:val="001F03DA"/>
    <w:rsid w:val="001F14EB"/>
    <w:rsid w:val="001F1A66"/>
    <w:rsid w:val="001F2E46"/>
    <w:rsid w:val="001F52C3"/>
    <w:rsid w:val="00200D32"/>
    <w:rsid w:val="00201FF6"/>
    <w:rsid w:val="002033AD"/>
    <w:rsid w:val="00205902"/>
    <w:rsid w:val="00211A83"/>
    <w:rsid w:val="00213CED"/>
    <w:rsid w:val="0021503C"/>
    <w:rsid w:val="002156B7"/>
    <w:rsid w:val="002201B6"/>
    <w:rsid w:val="0023279D"/>
    <w:rsid w:val="002374E7"/>
    <w:rsid w:val="00237AF2"/>
    <w:rsid w:val="00237C68"/>
    <w:rsid w:val="00243013"/>
    <w:rsid w:val="002437FB"/>
    <w:rsid w:val="00245DCA"/>
    <w:rsid w:val="00246D94"/>
    <w:rsid w:val="00246EC3"/>
    <w:rsid w:val="00253471"/>
    <w:rsid w:val="002535BE"/>
    <w:rsid w:val="00254A5C"/>
    <w:rsid w:val="00264395"/>
    <w:rsid w:val="00267CEF"/>
    <w:rsid w:val="002712DB"/>
    <w:rsid w:val="00272B22"/>
    <w:rsid w:val="00274899"/>
    <w:rsid w:val="002763FE"/>
    <w:rsid w:val="0027773B"/>
    <w:rsid w:val="00277BD6"/>
    <w:rsid w:val="002832F5"/>
    <w:rsid w:val="00283441"/>
    <w:rsid w:val="002861AF"/>
    <w:rsid w:val="00287F1F"/>
    <w:rsid w:val="002931B5"/>
    <w:rsid w:val="00294314"/>
    <w:rsid w:val="00297426"/>
    <w:rsid w:val="002A107E"/>
    <w:rsid w:val="002A141D"/>
    <w:rsid w:val="002A43B4"/>
    <w:rsid w:val="002A4641"/>
    <w:rsid w:val="002A5764"/>
    <w:rsid w:val="002A58AF"/>
    <w:rsid w:val="002A6377"/>
    <w:rsid w:val="002B1235"/>
    <w:rsid w:val="002B1600"/>
    <w:rsid w:val="002B47EC"/>
    <w:rsid w:val="002C0FE3"/>
    <w:rsid w:val="002C124E"/>
    <w:rsid w:val="002C1658"/>
    <w:rsid w:val="002C2713"/>
    <w:rsid w:val="002C297E"/>
    <w:rsid w:val="002C565C"/>
    <w:rsid w:val="002C6172"/>
    <w:rsid w:val="002C6A18"/>
    <w:rsid w:val="002C6E45"/>
    <w:rsid w:val="002D039C"/>
    <w:rsid w:val="002D163F"/>
    <w:rsid w:val="002D2432"/>
    <w:rsid w:val="002D4205"/>
    <w:rsid w:val="002D431A"/>
    <w:rsid w:val="002D4BE9"/>
    <w:rsid w:val="002D54C6"/>
    <w:rsid w:val="002D5D80"/>
    <w:rsid w:val="002D62AB"/>
    <w:rsid w:val="002D6606"/>
    <w:rsid w:val="002D6B08"/>
    <w:rsid w:val="002D6B3C"/>
    <w:rsid w:val="002E1617"/>
    <w:rsid w:val="002E77A2"/>
    <w:rsid w:val="002F116A"/>
    <w:rsid w:val="002F4992"/>
    <w:rsid w:val="002F4E17"/>
    <w:rsid w:val="00300346"/>
    <w:rsid w:val="003006A9"/>
    <w:rsid w:val="0030239B"/>
    <w:rsid w:val="00303A9D"/>
    <w:rsid w:val="00304507"/>
    <w:rsid w:val="003057B3"/>
    <w:rsid w:val="00306D3B"/>
    <w:rsid w:val="00310648"/>
    <w:rsid w:val="00311372"/>
    <w:rsid w:val="00312713"/>
    <w:rsid w:val="00313B24"/>
    <w:rsid w:val="00314755"/>
    <w:rsid w:val="00315B0C"/>
    <w:rsid w:val="003216AB"/>
    <w:rsid w:val="00321DE2"/>
    <w:rsid w:val="00324970"/>
    <w:rsid w:val="00327B6A"/>
    <w:rsid w:val="00332C67"/>
    <w:rsid w:val="00333155"/>
    <w:rsid w:val="0033640E"/>
    <w:rsid w:val="003372BA"/>
    <w:rsid w:val="0034128E"/>
    <w:rsid w:val="00341B4E"/>
    <w:rsid w:val="00341EDE"/>
    <w:rsid w:val="00342E82"/>
    <w:rsid w:val="00345C01"/>
    <w:rsid w:val="003469B1"/>
    <w:rsid w:val="00353F29"/>
    <w:rsid w:val="003543B3"/>
    <w:rsid w:val="00354924"/>
    <w:rsid w:val="003565BE"/>
    <w:rsid w:val="00356A79"/>
    <w:rsid w:val="00356B45"/>
    <w:rsid w:val="00356CF2"/>
    <w:rsid w:val="0036200A"/>
    <w:rsid w:val="003652C7"/>
    <w:rsid w:val="003666AF"/>
    <w:rsid w:val="003670FC"/>
    <w:rsid w:val="0037134B"/>
    <w:rsid w:val="003719E9"/>
    <w:rsid w:val="003722D5"/>
    <w:rsid w:val="00374355"/>
    <w:rsid w:val="0037506D"/>
    <w:rsid w:val="00375E01"/>
    <w:rsid w:val="00376565"/>
    <w:rsid w:val="00376F79"/>
    <w:rsid w:val="003771C8"/>
    <w:rsid w:val="003778E2"/>
    <w:rsid w:val="00377B7D"/>
    <w:rsid w:val="0038123A"/>
    <w:rsid w:val="00382098"/>
    <w:rsid w:val="003823EB"/>
    <w:rsid w:val="00385410"/>
    <w:rsid w:val="00395327"/>
    <w:rsid w:val="00395524"/>
    <w:rsid w:val="00396695"/>
    <w:rsid w:val="00396B37"/>
    <w:rsid w:val="00397A74"/>
    <w:rsid w:val="00397BFD"/>
    <w:rsid w:val="00397F55"/>
    <w:rsid w:val="00397FB7"/>
    <w:rsid w:val="003A0619"/>
    <w:rsid w:val="003A16A2"/>
    <w:rsid w:val="003A2386"/>
    <w:rsid w:val="003A5033"/>
    <w:rsid w:val="003A7BEF"/>
    <w:rsid w:val="003B0122"/>
    <w:rsid w:val="003B1065"/>
    <w:rsid w:val="003B21E8"/>
    <w:rsid w:val="003B2852"/>
    <w:rsid w:val="003B2C02"/>
    <w:rsid w:val="003B4398"/>
    <w:rsid w:val="003B64C9"/>
    <w:rsid w:val="003B7E22"/>
    <w:rsid w:val="003C00CE"/>
    <w:rsid w:val="003C3977"/>
    <w:rsid w:val="003C5951"/>
    <w:rsid w:val="003C5F8D"/>
    <w:rsid w:val="003C655E"/>
    <w:rsid w:val="003D0AEA"/>
    <w:rsid w:val="003D3EED"/>
    <w:rsid w:val="003D605A"/>
    <w:rsid w:val="003E0A76"/>
    <w:rsid w:val="003E101D"/>
    <w:rsid w:val="003E4CD9"/>
    <w:rsid w:val="003E4E86"/>
    <w:rsid w:val="003E5B46"/>
    <w:rsid w:val="003E7681"/>
    <w:rsid w:val="003F15E6"/>
    <w:rsid w:val="003F216D"/>
    <w:rsid w:val="003F2578"/>
    <w:rsid w:val="003F3FE2"/>
    <w:rsid w:val="003F7C7E"/>
    <w:rsid w:val="00400B81"/>
    <w:rsid w:val="004037CA"/>
    <w:rsid w:val="00405BB7"/>
    <w:rsid w:val="00405E89"/>
    <w:rsid w:val="0041424C"/>
    <w:rsid w:val="00417119"/>
    <w:rsid w:val="0042208A"/>
    <w:rsid w:val="00423507"/>
    <w:rsid w:val="00423519"/>
    <w:rsid w:val="00423589"/>
    <w:rsid w:val="00423F01"/>
    <w:rsid w:val="004247EC"/>
    <w:rsid w:val="00425C51"/>
    <w:rsid w:val="00432F00"/>
    <w:rsid w:val="00435953"/>
    <w:rsid w:val="00436C5A"/>
    <w:rsid w:val="00443200"/>
    <w:rsid w:val="0045244D"/>
    <w:rsid w:val="00453D50"/>
    <w:rsid w:val="00455173"/>
    <w:rsid w:val="00455631"/>
    <w:rsid w:val="00456043"/>
    <w:rsid w:val="00456464"/>
    <w:rsid w:val="00456A6E"/>
    <w:rsid w:val="00460D09"/>
    <w:rsid w:val="0046191D"/>
    <w:rsid w:val="00462871"/>
    <w:rsid w:val="004670A8"/>
    <w:rsid w:val="00473A45"/>
    <w:rsid w:val="00477863"/>
    <w:rsid w:val="00482662"/>
    <w:rsid w:val="00484956"/>
    <w:rsid w:val="00484EED"/>
    <w:rsid w:val="00485306"/>
    <w:rsid w:val="004908F5"/>
    <w:rsid w:val="00490F04"/>
    <w:rsid w:val="004923FC"/>
    <w:rsid w:val="00493485"/>
    <w:rsid w:val="00497AA1"/>
    <w:rsid w:val="004A41CA"/>
    <w:rsid w:val="004A4815"/>
    <w:rsid w:val="004A6FC2"/>
    <w:rsid w:val="004B1118"/>
    <w:rsid w:val="004B2883"/>
    <w:rsid w:val="004B2A1C"/>
    <w:rsid w:val="004B5B5F"/>
    <w:rsid w:val="004B6F87"/>
    <w:rsid w:val="004C10C2"/>
    <w:rsid w:val="004C2DE3"/>
    <w:rsid w:val="004C5370"/>
    <w:rsid w:val="004C5BE7"/>
    <w:rsid w:val="004C628B"/>
    <w:rsid w:val="004C7040"/>
    <w:rsid w:val="004C794D"/>
    <w:rsid w:val="004D19F6"/>
    <w:rsid w:val="004D54F4"/>
    <w:rsid w:val="004E1190"/>
    <w:rsid w:val="004E4E90"/>
    <w:rsid w:val="004E55D4"/>
    <w:rsid w:val="004E5A89"/>
    <w:rsid w:val="004E7FD9"/>
    <w:rsid w:val="004F1ED5"/>
    <w:rsid w:val="004F3A8C"/>
    <w:rsid w:val="004F5272"/>
    <w:rsid w:val="004F579C"/>
    <w:rsid w:val="004F7B47"/>
    <w:rsid w:val="00502A0F"/>
    <w:rsid w:val="005034D8"/>
    <w:rsid w:val="0050528B"/>
    <w:rsid w:val="00505DB1"/>
    <w:rsid w:val="005071AB"/>
    <w:rsid w:val="005105A9"/>
    <w:rsid w:val="00511FD8"/>
    <w:rsid w:val="00517BC1"/>
    <w:rsid w:val="005236AF"/>
    <w:rsid w:val="00524A97"/>
    <w:rsid w:val="005253BB"/>
    <w:rsid w:val="00526483"/>
    <w:rsid w:val="00530246"/>
    <w:rsid w:val="005345B9"/>
    <w:rsid w:val="0053557E"/>
    <w:rsid w:val="00535C63"/>
    <w:rsid w:val="00536507"/>
    <w:rsid w:val="00536EE2"/>
    <w:rsid w:val="005370B3"/>
    <w:rsid w:val="0054113C"/>
    <w:rsid w:val="00541F3B"/>
    <w:rsid w:val="0054263B"/>
    <w:rsid w:val="005443E8"/>
    <w:rsid w:val="0054567B"/>
    <w:rsid w:val="00546100"/>
    <w:rsid w:val="005466CE"/>
    <w:rsid w:val="005515C2"/>
    <w:rsid w:val="00554FC7"/>
    <w:rsid w:val="00560548"/>
    <w:rsid w:val="00561E75"/>
    <w:rsid w:val="00563526"/>
    <w:rsid w:val="00565BE0"/>
    <w:rsid w:val="005674EE"/>
    <w:rsid w:val="00570A66"/>
    <w:rsid w:val="00570F68"/>
    <w:rsid w:val="00572A5B"/>
    <w:rsid w:val="00572EA9"/>
    <w:rsid w:val="00573CD6"/>
    <w:rsid w:val="00575AD5"/>
    <w:rsid w:val="00575DD5"/>
    <w:rsid w:val="00577667"/>
    <w:rsid w:val="00582506"/>
    <w:rsid w:val="0058313B"/>
    <w:rsid w:val="00584D17"/>
    <w:rsid w:val="00585406"/>
    <w:rsid w:val="00585E15"/>
    <w:rsid w:val="00586CDD"/>
    <w:rsid w:val="00587834"/>
    <w:rsid w:val="00592201"/>
    <w:rsid w:val="0059239C"/>
    <w:rsid w:val="0059550E"/>
    <w:rsid w:val="005A033B"/>
    <w:rsid w:val="005A5516"/>
    <w:rsid w:val="005A70CF"/>
    <w:rsid w:val="005A7280"/>
    <w:rsid w:val="005B3B59"/>
    <w:rsid w:val="005B3D40"/>
    <w:rsid w:val="005C0164"/>
    <w:rsid w:val="005C1CD5"/>
    <w:rsid w:val="005C1F20"/>
    <w:rsid w:val="005C3E5D"/>
    <w:rsid w:val="005C4366"/>
    <w:rsid w:val="005C7BA0"/>
    <w:rsid w:val="005D0AE8"/>
    <w:rsid w:val="005D0E4D"/>
    <w:rsid w:val="005D19FA"/>
    <w:rsid w:val="005D3ADF"/>
    <w:rsid w:val="005D5354"/>
    <w:rsid w:val="005E0746"/>
    <w:rsid w:val="005E6CB0"/>
    <w:rsid w:val="005F03EA"/>
    <w:rsid w:val="005F0659"/>
    <w:rsid w:val="005F082E"/>
    <w:rsid w:val="005F1324"/>
    <w:rsid w:val="005F1496"/>
    <w:rsid w:val="005F1735"/>
    <w:rsid w:val="005F6FA4"/>
    <w:rsid w:val="005F79F9"/>
    <w:rsid w:val="006002BF"/>
    <w:rsid w:val="00600496"/>
    <w:rsid w:val="006010D0"/>
    <w:rsid w:val="00601A09"/>
    <w:rsid w:val="00602105"/>
    <w:rsid w:val="00603BDE"/>
    <w:rsid w:val="00603E2D"/>
    <w:rsid w:val="006072B2"/>
    <w:rsid w:val="00613812"/>
    <w:rsid w:val="00614E00"/>
    <w:rsid w:val="00615668"/>
    <w:rsid w:val="00615D04"/>
    <w:rsid w:val="00626A0F"/>
    <w:rsid w:val="00631036"/>
    <w:rsid w:val="00633632"/>
    <w:rsid w:val="0063414B"/>
    <w:rsid w:val="006356D3"/>
    <w:rsid w:val="006360AC"/>
    <w:rsid w:val="0064037E"/>
    <w:rsid w:val="006404B8"/>
    <w:rsid w:val="00640DEF"/>
    <w:rsid w:val="00650D52"/>
    <w:rsid w:val="00651496"/>
    <w:rsid w:val="00651F10"/>
    <w:rsid w:val="00653FE9"/>
    <w:rsid w:val="00654C0F"/>
    <w:rsid w:val="006655BE"/>
    <w:rsid w:val="00666A55"/>
    <w:rsid w:val="00667F17"/>
    <w:rsid w:val="00675EE2"/>
    <w:rsid w:val="006778B9"/>
    <w:rsid w:val="00680C34"/>
    <w:rsid w:val="00681754"/>
    <w:rsid w:val="00682207"/>
    <w:rsid w:val="006824C1"/>
    <w:rsid w:val="006844F2"/>
    <w:rsid w:val="0069421B"/>
    <w:rsid w:val="006A0F87"/>
    <w:rsid w:val="006A17D3"/>
    <w:rsid w:val="006A3949"/>
    <w:rsid w:val="006A3ABE"/>
    <w:rsid w:val="006A4258"/>
    <w:rsid w:val="006A541C"/>
    <w:rsid w:val="006A55DA"/>
    <w:rsid w:val="006A657C"/>
    <w:rsid w:val="006A67C9"/>
    <w:rsid w:val="006B0D18"/>
    <w:rsid w:val="006B1FFD"/>
    <w:rsid w:val="006B2CE3"/>
    <w:rsid w:val="006B4515"/>
    <w:rsid w:val="006B4B62"/>
    <w:rsid w:val="006B61F1"/>
    <w:rsid w:val="006B6409"/>
    <w:rsid w:val="006C16E9"/>
    <w:rsid w:val="006C316C"/>
    <w:rsid w:val="006C4164"/>
    <w:rsid w:val="006C55D4"/>
    <w:rsid w:val="006C6602"/>
    <w:rsid w:val="006D5480"/>
    <w:rsid w:val="006D5E83"/>
    <w:rsid w:val="006E1B8F"/>
    <w:rsid w:val="006E1C21"/>
    <w:rsid w:val="006E210D"/>
    <w:rsid w:val="006E48C8"/>
    <w:rsid w:val="006E5475"/>
    <w:rsid w:val="006E551D"/>
    <w:rsid w:val="006E57F7"/>
    <w:rsid w:val="006E5971"/>
    <w:rsid w:val="006E6C05"/>
    <w:rsid w:val="006F0AFA"/>
    <w:rsid w:val="006F1BE3"/>
    <w:rsid w:val="006F236B"/>
    <w:rsid w:val="006F363E"/>
    <w:rsid w:val="006F3A98"/>
    <w:rsid w:val="006F51B0"/>
    <w:rsid w:val="006F599E"/>
    <w:rsid w:val="0070149F"/>
    <w:rsid w:val="00704773"/>
    <w:rsid w:val="007057A3"/>
    <w:rsid w:val="007074D3"/>
    <w:rsid w:val="00710224"/>
    <w:rsid w:val="007102C7"/>
    <w:rsid w:val="0071069C"/>
    <w:rsid w:val="00710C53"/>
    <w:rsid w:val="00711851"/>
    <w:rsid w:val="007127C2"/>
    <w:rsid w:val="00712A3C"/>
    <w:rsid w:val="00713A7E"/>
    <w:rsid w:val="00716938"/>
    <w:rsid w:val="0071731C"/>
    <w:rsid w:val="0071753C"/>
    <w:rsid w:val="00720558"/>
    <w:rsid w:val="00720742"/>
    <w:rsid w:val="00721A5C"/>
    <w:rsid w:val="007231F9"/>
    <w:rsid w:val="0072365C"/>
    <w:rsid w:val="007238E1"/>
    <w:rsid w:val="00724240"/>
    <w:rsid w:val="007244D9"/>
    <w:rsid w:val="00725688"/>
    <w:rsid w:val="00726670"/>
    <w:rsid w:val="00727D15"/>
    <w:rsid w:val="007320F4"/>
    <w:rsid w:val="007377E9"/>
    <w:rsid w:val="007404F5"/>
    <w:rsid w:val="007445C8"/>
    <w:rsid w:val="00746073"/>
    <w:rsid w:val="00747290"/>
    <w:rsid w:val="007505C3"/>
    <w:rsid w:val="00750618"/>
    <w:rsid w:val="0075441D"/>
    <w:rsid w:val="0075792B"/>
    <w:rsid w:val="00760C29"/>
    <w:rsid w:val="00762071"/>
    <w:rsid w:val="0076344A"/>
    <w:rsid w:val="00763FA3"/>
    <w:rsid w:val="00764964"/>
    <w:rsid w:val="00766BEE"/>
    <w:rsid w:val="007678BC"/>
    <w:rsid w:val="00771529"/>
    <w:rsid w:val="00774B9B"/>
    <w:rsid w:val="0077523E"/>
    <w:rsid w:val="00776ED6"/>
    <w:rsid w:val="0077771C"/>
    <w:rsid w:val="00781AC8"/>
    <w:rsid w:val="00781CC6"/>
    <w:rsid w:val="00787C77"/>
    <w:rsid w:val="00792744"/>
    <w:rsid w:val="00794CCC"/>
    <w:rsid w:val="00795F52"/>
    <w:rsid w:val="00797E2D"/>
    <w:rsid w:val="007A0445"/>
    <w:rsid w:val="007A06F3"/>
    <w:rsid w:val="007A0CF7"/>
    <w:rsid w:val="007A1F68"/>
    <w:rsid w:val="007A26A1"/>
    <w:rsid w:val="007A4B0C"/>
    <w:rsid w:val="007A56DA"/>
    <w:rsid w:val="007A6F09"/>
    <w:rsid w:val="007A7EA6"/>
    <w:rsid w:val="007B0CA6"/>
    <w:rsid w:val="007B28E1"/>
    <w:rsid w:val="007B2A8C"/>
    <w:rsid w:val="007C1677"/>
    <w:rsid w:val="007C43D8"/>
    <w:rsid w:val="007C5D3D"/>
    <w:rsid w:val="007C621F"/>
    <w:rsid w:val="007C62D0"/>
    <w:rsid w:val="007D08F0"/>
    <w:rsid w:val="007D2B80"/>
    <w:rsid w:val="007D4B99"/>
    <w:rsid w:val="007D552F"/>
    <w:rsid w:val="007D7645"/>
    <w:rsid w:val="007E0CAF"/>
    <w:rsid w:val="007E101E"/>
    <w:rsid w:val="007E3CB3"/>
    <w:rsid w:val="007E56D9"/>
    <w:rsid w:val="007E5D10"/>
    <w:rsid w:val="007F17B3"/>
    <w:rsid w:val="007F30FA"/>
    <w:rsid w:val="007F4C93"/>
    <w:rsid w:val="007F537E"/>
    <w:rsid w:val="007F618F"/>
    <w:rsid w:val="007F7387"/>
    <w:rsid w:val="007F7F99"/>
    <w:rsid w:val="00800A75"/>
    <w:rsid w:val="00802833"/>
    <w:rsid w:val="00806AA6"/>
    <w:rsid w:val="00810C34"/>
    <w:rsid w:val="00810EF4"/>
    <w:rsid w:val="00812231"/>
    <w:rsid w:val="00815819"/>
    <w:rsid w:val="008160E5"/>
    <w:rsid w:val="008176EA"/>
    <w:rsid w:val="00820345"/>
    <w:rsid w:val="00821D7A"/>
    <w:rsid w:val="008231E9"/>
    <w:rsid w:val="00823D22"/>
    <w:rsid w:val="00825E47"/>
    <w:rsid w:val="00826CB3"/>
    <w:rsid w:val="00830F89"/>
    <w:rsid w:val="008319AE"/>
    <w:rsid w:val="00832D5E"/>
    <w:rsid w:val="008332C8"/>
    <w:rsid w:val="00836CD9"/>
    <w:rsid w:val="00842560"/>
    <w:rsid w:val="00844450"/>
    <w:rsid w:val="00845802"/>
    <w:rsid w:val="00845831"/>
    <w:rsid w:val="00847CAD"/>
    <w:rsid w:val="00850B72"/>
    <w:rsid w:val="00850F40"/>
    <w:rsid w:val="00853676"/>
    <w:rsid w:val="00854CE1"/>
    <w:rsid w:val="00861CBD"/>
    <w:rsid w:val="00862124"/>
    <w:rsid w:val="00865F46"/>
    <w:rsid w:val="0086705D"/>
    <w:rsid w:val="00867202"/>
    <w:rsid w:val="008709DC"/>
    <w:rsid w:val="0087330E"/>
    <w:rsid w:val="00875F66"/>
    <w:rsid w:val="00876BAC"/>
    <w:rsid w:val="00877018"/>
    <w:rsid w:val="00877087"/>
    <w:rsid w:val="008778F7"/>
    <w:rsid w:val="00881374"/>
    <w:rsid w:val="008828B4"/>
    <w:rsid w:val="00883765"/>
    <w:rsid w:val="0088408F"/>
    <w:rsid w:val="00884CE8"/>
    <w:rsid w:val="00890F56"/>
    <w:rsid w:val="00891387"/>
    <w:rsid w:val="0089206B"/>
    <w:rsid w:val="008A0EF3"/>
    <w:rsid w:val="008A48DA"/>
    <w:rsid w:val="008A64A9"/>
    <w:rsid w:val="008B025D"/>
    <w:rsid w:val="008B34FC"/>
    <w:rsid w:val="008B4534"/>
    <w:rsid w:val="008B49B4"/>
    <w:rsid w:val="008B69C1"/>
    <w:rsid w:val="008B724A"/>
    <w:rsid w:val="008B7F84"/>
    <w:rsid w:val="008C1DFD"/>
    <w:rsid w:val="008C212B"/>
    <w:rsid w:val="008C2901"/>
    <w:rsid w:val="008C3C81"/>
    <w:rsid w:val="008C43F4"/>
    <w:rsid w:val="008C4CC6"/>
    <w:rsid w:val="008C7E04"/>
    <w:rsid w:val="008C7EE0"/>
    <w:rsid w:val="008D1341"/>
    <w:rsid w:val="008D361F"/>
    <w:rsid w:val="008D3D91"/>
    <w:rsid w:val="008D73A5"/>
    <w:rsid w:val="008E16AD"/>
    <w:rsid w:val="008E182D"/>
    <w:rsid w:val="008E3DB3"/>
    <w:rsid w:val="008E4296"/>
    <w:rsid w:val="008E570C"/>
    <w:rsid w:val="008E772C"/>
    <w:rsid w:val="008E7A08"/>
    <w:rsid w:val="008F3D9C"/>
    <w:rsid w:val="008F4D14"/>
    <w:rsid w:val="008F5C73"/>
    <w:rsid w:val="008F5CA7"/>
    <w:rsid w:val="008F5CDC"/>
    <w:rsid w:val="008F6B39"/>
    <w:rsid w:val="00905B1D"/>
    <w:rsid w:val="00907626"/>
    <w:rsid w:val="00911C69"/>
    <w:rsid w:val="00912028"/>
    <w:rsid w:val="00912148"/>
    <w:rsid w:val="00912531"/>
    <w:rsid w:val="009135E4"/>
    <w:rsid w:val="00914F0C"/>
    <w:rsid w:val="0091753A"/>
    <w:rsid w:val="009213E4"/>
    <w:rsid w:val="009248A1"/>
    <w:rsid w:val="00924B10"/>
    <w:rsid w:val="00926B51"/>
    <w:rsid w:val="00930251"/>
    <w:rsid w:val="00930255"/>
    <w:rsid w:val="00933B36"/>
    <w:rsid w:val="0093486E"/>
    <w:rsid w:val="009359B3"/>
    <w:rsid w:val="00936205"/>
    <w:rsid w:val="00936482"/>
    <w:rsid w:val="00937182"/>
    <w:rsid w:val="009374A3"/>
    <w:rsid w:val="0093764A"/>
    <w:rsid w:val="00940596"/>
    <w:rsid w:val="00944573"/>
    <w:rsid w:val="00944864"/>
    <w:rsid w:val="00951146"/>
    <w:rsid w:val="00952B9B"/>
    <w:rsid w:val="00952EB8"/>
    <w:rsid w:val="00956BDA"/>
    <w:rsid w:val="00957988"/>
    <w:rsid w:val="00962EEA"/>
    <w:rsid w:val="00964CEB"/>
    <w:rsid w:val="0096629D"/>
    <w:rsid w:val="009708C4"/>
    <w:rsid w:val="00971575"/>
    <w:rsid w:val="00972AE0"/>
    <w:rsid w:val="00972F70"/>
    <w:rsid w:val="0097547D"/>
    <w:rsid w:val="00976E4C"/>
    <w:rsid w:val="00981C17"/>
    <w:rsid w:val="00982286"/>
    <w:rsid w:val="00985232"/>
    <w:rsid w:val="00987455"/>
    <w:rsid w:val="009902D4"/>
    <w:rsid w:val="00990AAE"/>
    <w:rsid w:val="009926B5"/>
    <w:rsid w:val="00994E43"/>
    <w:rsid w:val="009964CE"/>
    <w:rsid w:val="009A3203"/>
    <w:rsid w:val="009A7BF8"/>
    <w:rsid w:val="009B140C"/>
    <w:rsid w:val="009B3CDC"/>
    <w:rsid w:val="009B7CFC"/>
    <w:rsid w:val="009C0AD1"/>
    <w:rsid w:val="009C1426"/>
    <w:rsid w:val="009C2B6E"/>
    <w:rsid w:val="009C3A2E"/>
    <w:rsid w:val="009C4278"/>
    <w:rsid w:val="009C4E35"/>
    <w:rsid w:val="009C59A7"/>
    <w:rsid w:val="009C752A"/>
    <w:rsid w:val="009D43F6"/>
    <w:rsid w:val="009D54BB"/>
    <w:rsid w:val="009D5EA0"/>
    <w:rsid w:val="009D62D9"/>
    <w:rsid w:val="009D6C37"/>
    <w:rsid w:val="009D75D0"/>
    <w:rsid w:val="009E18A7"/>
    <w:rsid w:val="009E5A29"/>
    <w:rsid w:val="009E5D6D"/>
    <w:rsid w:val="009E633B"/>
    <w:rsid w:val="009E6C88"/>
    <w:rsid w:val="009F2820"/>
    <w:rsid w:val="009F3601"/>
    <w:rsid w:val="009F405C"/>
    <w:rsid w:val="009F49ED"/>
    <w:rsid w:val="009F4CBA"/>
    <w:rsid w:val="009F61D8"/>
    <w:rsid w:val="009F6D40"/>
    <w:rsid w:val="00A01057"/>
    <w:rsid w:val="00A01C76"/>
    <w:rsid w:val="00A03629"/>
    <w:rsid w:val="00A03D56"/>
    <w:rsid w:val="00A03F69"/>
    <w:rsid w:val="00A07030"/>
    <w:rsid w:val="00A073DF"/>
    <w:rsid w:val="00A10251"/>
    <w:rsid w:val="00A11B6E"/>
    <w:rsid w:val="00A12477"/>
    <w:rsid w:val="00A146B4"/>
    <w:rsid w:val="00A1628B"/>
    <w:rsid w:val="00A179B1"/>
    <w:rsid w:val="00A2701F"/>
    <w:rsid w:val="00A31315"/>
    <w:rsid w:val="00A32A74"/>
    <w:rsid w:val="00A32EA1"/>
    <w:rsid w:val="00A342CE"/>
    <w:rsid w:val="00A37CB9"/>
    <w:rsid w:val="00A40E74"/>
    <w:rsid w:val="00A42C92"/>
    <w:rsid w:val="00A45035"/>
    <w:rsid w:val="00A45709"/>
    <w:rsid w:val="00A5036D"/>
    <w:rsid w:val="00A50434"/>
    <w:rsid w:val="00A5510D"/>
    <w:rsid w:val="00A554A6"/>
    <w:rsid w:val="00A57E2E"/>
    <w:rsid w:val="00A618FA"/>
    <w:rsid w:val="00A63F05"/>
    <w:rsid w:val="00A641C0"/>
    <w:rsid w:val="00A65AE4"/>
    <w:rsid w:val="00A660BD"/>
    <w:rsid w:val="00A662DB"/>
    <w:rsid w:val="00A66980"/>
    <w:rsid w:val="00A67800"/>
    <w:rsid w:val="00A67848"/>
    <w:rsid w:val="00A73444"/>
    <w:rsid w:val="00A7556C"/>
    <w:rsid w:val="00A83A9D"/>
    <w:rsid w:val="00A84370"/>
    <w:rsid w:val="00A91D0E"/>
    <w:rsid w:val="00A9310F"/>
    <w:rsid w:val="00A9345A"/>
    <w:rsid w:val="00A95EBE"/>
    <w:rsid w:val="00A97BD7"/>
    <w:rsid w:val="00AA03AB"/>
    <w:rsid w:val="00AA13B5"/>
    <w:rsid w:val="00AA382C"/>
    <w:rsid w:val="00AA55BB"/>
    <w:rsid w:val="00AA5D5F"/>
    <w:rsid w:val="00AA6B90"/>
    <w:rsid w:val="00AA7AA4"/>
    <w:rsid w:val="00AB1181"/>
    <w:rsid w:val="00AB1855"/>
    <w:rsid w:val="00AB1C22"/>
    <w:rsid w:val="00AB1E0E"/>
    <w:rsid w:val="00AB2FFE"/>
    <w:rsid w:val="00AB3E17"/>
    <w:rsid w:val="00AB4E68"/>
    <w:rsid w:val="00AB6029"/>
    <w:rsid w:val="00AB6D3E"/>
    <w:rsid w:val="00AB6D77"/>
    <w:rsid w:val="00AB70E3"/>
    <w:rsid w:val="00AC4FBF"/>
    <w:rsid w:val="00AC5BD8"/>
    <w:rsid w:val="00AC5C0B"/>
    <w:rsid w:val="00AC69F6"/>
    <w:rsid w:val="00AD0638"/>
    <w:rsid w:val="00AD078A"/>
    <w:rsid w:val="00AD0FF9"/>
    <w:rsid w:val="00AD3EC2"/>
    <w:rsid w:val="00AD3F1A"/>
    <w:rsid w:val="00AD457E"/>
    <w:rsid w:val="00AD7081"/>
    <w:rsid w:val="00AD7304"/>
    <w:rsid w:val="00AD7591"/>
    <w:rsid w:val="00AD7A54"/>
    <w:rsid w:val="00AE1424"/>
    <w:rsid w:val="00AE4047"/>
    <w:rsid w:val="00AE4B7D"/>
    <w:rsid w:val="00AE6238"/>
    <w:rsid w:val="00AF11DF"/>
    <w:rsid w:val="00AF170C"/>
    <w:rsid w:val="00AF1915"/>
    <w:rsid w:val="00AF1E3A"/>
    <w:rsid w:val="00AF1EC8"/>
    <w:rsid w:val="00AF26CB"/>
    <w:rsid w:val="00AF498D"/>
    <w:rsid w:val="00AF5386"/>
    <w:rsid w:val="00AF6183"/>
    <w:rsid w:val="00B041E9"/>
    <w:rsid w:val="00B04598"/>
    <w:rsid w:val="00B056A2"/>
    <w:rsid w:val="00B07B88"/>
    <w:rsid w:val="00B12EA9"/>
    <w:rsid w:val="00B131A0"/>
    <w:rsid w:val="00B135FA"/>
    <w:rsid w:val="00B155A8"/>
    <w:rsid w:val="00B208F9"/>
    <w:rsid w:val="00B21C98"/>
    <w:rsid w:val="00B21F36"/>
    <w:rsid w:val="00B2247A"/>
    <w:rsid w:val="00B253B5"/>
    <w:rsid w:val="00B2627B"/>
    <w:rsid w:val="00B27D98"/>
    <w:rsid w:val="00B30A48"/>
    <w:rsid w:val="00B31810"/>
    <w:rsid w:val="00B31A3E"/>
    <w:rsid w:val="00B32F66"/>
    <w:rsid w:val="00B355E6"/>
    <w:rsid w:val="00B37543"/>
    <w:rsid w:val="00B4264F"/>
    <w:rsid w:val="00B436CC"/>
    <w:rsid w:val="00B4708D"/>
    <w:rsid w:val="00B47E0A"/>
    <w:rsid w:val="00B51D22"/>
    <w:rsid w:val="00B53824"/>
    <w:rsid w:val="00B542DD"/>
    <w:rsid w:val="00B55B2C"/>
    <w:rsid w:val="00B56753"/>
    <w:rsid w:val="00B57088"/>
    <w:rsid w:val="00B571D5"/>
    <w:rsid w:val="00B63884"/>
    <w:rsid w:val="00B65971"/>
    <w:rsid w:val="00B713E2"/>
    <w:rsid w:val="00B72E87"/>
    <w:rsid w:val="00B7461C"/>
    <w:rsid w:val="00B755DC"/>
    <w:rsid w:val="00B768C6"/>
    <w:rsid w:val="00B76B31"/>
    <w:rsid w:val="00B824CC"/>
    <w:rsid w:val="00B846AA"/>
    <w:rsid w:val="00B8622E"/>
    <w:rsid w:val="00B86398"/>
    <w:rsid w:val="00B905ED"/>
    <w:rsid w:val="00B92643"/>
    <w:rsid w:val="00B928A4"/>
    <w:rsid w:val="00B9379A"/>
    <w:rsid w:val="00B9440D"/>
    <w:rsid w:val="00B95C88"/>
    <w:rsid w:val="00B96DF9"/>
    <w:rsid w:val="00B96E12"/>
    <w:rsid w:val="00BA4604"/>
    <w:rsid w:val="00BA6404"/>
    <w:rsid w:val="00BB2C58"/>
    <w:rsid w:val="00BB5EAF"/>
    <w:rsid w:val="00BB7DC3"/>
    <w:rsid w:val="00BC1F9A"/>
    <w:rsid w:val="00BC406D"/>
    <w:rsid w:val="00BC40FF"/>
    <w:rsid w:val="00BC6030"/>
    <w:rsid w:val="00BD075D"/>
    <w:rsid w:val="00BD20AC"/>
    <w:rsid w:val="00BD4110"/>
    <w:rsid w:val="00BE2E78"/>
    <w:rsid w:val="00BE3440"/>
    <w:rsid w:val="00BE50D6"/>
    <w:rsid w:val="00BE6A50"/>
    <w:rsid w:val="00BE7FEC"/>
    <w:rsid w:val="00BF2D65"/>
    <w:rsid w:val="00BF3510"/>
    <w:rsid w:val="00BF48AB"/>
    <w:rsid w:val="00BF69B9"/>
    <w:rsid w:val="00C00BC5"/>
    <w:rsid w:val="00C0213B"/>
    <w:rsid w:val="00C1284E"/>
    <w:rsid w:val="00C13373"/>
    <w:rsid w:val="00C138F1"/>
    <w:rsid w:val="00C15E94"/>
    <w:rsid w:val="00C16AD6"/>
    <w:rsid w:val="00C17EF4"/>
    <w:rsid w:val="00C20EB0"/>
    <w:rsid w:val="00C2221E"/>
    <w:rsid w:val="00C2333B"/>
    <w:rsid w:val="00C2341C"/>
    <w:rsid w:val="00C25BF9"/>
    <w:rsid w:val="00C2697B"/>
    <w:rsid w:val="00C27315"/>
    <w:rsid w:val="00C30C12"/>
    <w:rsid w:val="00C32C36"/>
    <w:rsid w:val="00C36513"/>
    <w:rsid w:val="00C37257"/>
    <w:rsid w:val="00C40246"/>
    <w:rsid w:val="00C40439"/>
    <w:rsid w:val="00C427CC"/>
    <w:rsid w:val="00C44B79"/>
    <w:rsid w:val="00C46064"/>
    <w:rsid w:val="00C53C02"/>
    <w:rsid w:val="00C62B0C"/>
    <w:rsid w:val="00C63D3D"/>
    <w:rsid w:val="00C64ED0"/>
    <w:rsid w:val="00C716E7"/>
    <w:rsid w:val="00C71B48"/>
    <w:rsid w:val="00C728F5"/>
    <w:rsid w:val="00C73FC8"/>
    <w:rsid w:val="00C740A4"/>
    <w:rsid w:val="00C75090"/>
    <w:rsid w:val="00C7634D"/>
    <w:rsid w:val="00C807A9"/>
    <w:rsid w:val="00C81F96"/>
    <w:rsid w:val="00C829AF"/>
    <w:rsid w:val="00C848BC"/>
    <w:rsid w:val="00C84A64"/>
    <w:rsid w:val="00C85625"/>
    <w:rsid w:val="00C860A8"/>
    <w:rsid w:val="00C9129F"/>
    <w:rsid w:val="00C92E83"/>
    <w:rsid w:val="00C94C01"/>
    <w:rsid w:val="00C94D55"/>
    <w:rsid w:val="00C9557C"/>
    <w:rsid w:val="00C97323"/>
    <w:rsid w:val="00CA008D"/>
    <w:rsid w:val="00CA1C19"/>
    <w:rsid w:val="00CA4491"/>
    <w:rsid w:val="00CA5641"/>
    <w:rsid w:val="00CA5C6C"/>
    <w:rsid w:val="00CA6294"/>
    <w:rsid w:val="00CB6FC0"/>
    <w:rsid w:val="00CB7189"/>
    <w:rsid w:val="00CB7537"/>
    <w:rsid w:val="00CC0E4B"/>
    <w:rsid w:val="00CC2BB6"/>
    <w:rsid w:val="00CC578C"/>
    <w:rsid w:val="00CC5EEF"/>
    <w:rsid w:val="00CC61E5"/>
    <w:rsid w:val="00CD1A32"/>
    <w:rsid w:val="00CD1A36"/>
    <w:rsid w:val="00CD3BA3"/>
    <w:rsid w:val="00CD5A1F"/>
    <w:rsid w:val="00CD7F24"/>
    <w:rsid w:val="00CE0D51"/>
    <w:rsid w:val="00CE1711"/>
    <w:rsid w:val="00CE1838"/>
    <w:rsid w:val="00CE200F"/>
    <w:rsid w:val="00CE2B7B"/>
    <w:rsid w:val="00CE4C35"/>
    <w:rsid w:val="00CE4C77"/>
    <w:rsid w:val="00CE785F"/>
    <w:rsid w:val="00CF0B9B"/>
    <w:rsid w:val="00CF1DC3"/>
    <w:rsid w:val="00CF2ED8"/>
    <w:rsid w:val="00D01DE6"/>
    <w:rsid w:val="00D03B88"/>
    <w:rsid w:val="00D06695"/>
    <w:rsid w:val="00D0693B"/>
    <w:rsid w:val="00D102FD"/>
    <w:rsid w:val="00D10335"/>
    <w:rsid w:val="00D11776"/>
    <w:rsid w:val="00D12FE2"/>
    <w:rsid w:val="00D13115"/>
    <w:rsid w:val="00D17DE8"/>
    <w:rsid w:val="00D21479"/>
    <w:rsid w:val="00D22096"/>
    <w:rsid w:val="00D31D4C"/>
    <w:rsid w:val="00D34E0F"/>
    <w:rsid w:val="00D371E1"/>
    <w:rsid w:val="00D372C8"/>
    <w:rsid w:val="00D411CF"/>
    <w:rsid w:val="00D430C3"/>
    <w:rsid w:val="00D431DE"/>
    <w:rsid w:val="00D45D83"/>
    <w:rsid w:val="00D46F74"/>
    <w:rsid w:val="00D508FB"/>
    <w:rsid w:val="00D50D5A"/>
    <w:rsid w:val="00D5122E"/>
    <w:rsid w:val="00D51C7D"/>
    <w:rsid w:val="00D5298E"/>
    <w:rsid w:val="00D53252"/>
    <w:rsid w:val="00D534DF"/>
    <w:rsid w:val="00D5693F"/>
    <w:rsid w:val="00D574A5"/>
    <w:rsid w:val="00D60961"/>
    <w:rsid w:val="00D61AAD"/>
    <w:rsid w:val="00D6276E"/>
    <w:rsid w:val="00D63381"/>
    <w:rsid w:val="00D6353E"/>
    <w:rsid w:val="00D66112"/>
    <w:rsid w:val="00D67804"/>
    <w:rsid w:val="00D67CD7"/>
    <w:rsid w:val="00D707DC"/>
    <w:rsid w:val="00D70A48"/>
    <w:rsid w:val="00D71782"/>
    <w:rsid w:val="00D741F2"/>
    <w:rsid w:val="00D742DE"/>
    <w:rsid w:val="00D76B1C"/>
    <w:rsid w:val="00D80D0E"/>
    <w:rsid w:val="00D81677"/>
    <w:rsid w:val="00D819DA"/>
    <w:rsid w:val="00D87374"/>
    <w:rsid w:val="00D87412"/>
    <w:rsid w:val="00D91186"/>
    <w:rsid w:val="00D9155C"/>
    <w:rsid w:val="00D938BC"/>
    <w:rsid w:val="00D943A5"/>
    <w:rsid w:val="00D95C7B"/>
    <w:rsid w:val="00DA226E"/>
    <w:rsid w:val="00DA40FE"/>
    <w:rsid w:val="00DA4FAD"/>
    <w:rsid w:val="00DA66AD"/>
    <w:rsid w:val="00DB0735"/>
    <w:rsid w:val="00DB1F23"/>
    <w:rsid w:val="00DB2B95"/>
    <w:rsid w:val="00DB730E"/>
    <w:rsid w:val="00DB749D"/>
    <w:rsid w:val="00DB7E61"/>
    <w:rsid w:val="00DC0B1D"/>
    <w:rsid w:val="00DC176A"/>
    <w:rsid w:val="00DC1D15"/>
    <w:rsid w:val="00DC2818"/>
    <w:rsid w:val="00DC49B7"/>
    <w:rsid w:val="00DC4B0E"/>
    <w:rsid w:val="00DC4B14"/>
    <w:rsid w:val="00DC4C34"/>
    <w:rsid w:val="00DD0CBC"/>
    <w:rsid w:val="00DD5D72"/>
    <w:rsid w:val="00DD619E"/>
    <w:rsid w:val="00DD76E7"/>
    <w:rsid w:val="00DD7BB6"/>
    <w:rsid w:val="00DE34E7"/>
    <w:rsid w:val="00DE42F3"/>
    <w:rsid w:val="00DE6473"/>
    <w:rsid w:val="00DE65C2"/>
    <w:rsid w:val="00DE7836"/>
    <w:rsid w:val="00DE7E1B"/>
    <w:rsid w:val="00DF15EA"/>
    <w:rsid w:val="00DF43DB"/>
    <w:rsid w:val="00DF5A4D"/>
    <w:rsid w:val="00E001D1"/>
    <w:rsid w:val="00E01E73"/>
    <w:rsid w:val="00E036AA"/>
    <w:rsid w:val="00E03E53"/>
    <w:rsid w:val="00E04B73"/>
    <w:rsid w:val="00E06AEE"/>
    <w:rsid w:val="00E0756E"/>
    <w:rsid w:val="00E1004F"/>
    <w:rsid w:val="00E115E1"/>
    <w:rsid w:val="00E14A26"/>
    <w:rsid w:val="00E15A8C"/>
    <w:rsid w:val="00E178FD"/>
    <w:rsid w:val="00E17B5F"/>
    <w:rsid w:val="00E17DED"/>
    <w:rsid w:val="00E22839"/>
    <w:rsid w:val="00E22D42"/>
    <w:rsid w:val="00E2616E"/>
    <w:rsid w:val="00E269FD"/>
    <w:rsid w:val="00E27889"/>
    <w:rsid w:val="00E31243"/>
    <w:rsid w:val="00E31F8C"/>
    <w:rsid w:val="00E34314"/>
    <w:rsid w:val="00E366B2"/>
    <w:rsid w:val="00E36BDF"/>
    <w:rsid w:val="00E41411"/>
    <w:rsid w:val="00E43FE7"/>
    <w:rsid w:val="00E44B66"/>
    <w:rsid w:val="00E470CB"/>
    <w:rsid w:val="00E47553"/>
    <w:rsid w:val="00E52C92"/>
    <w:rsid w:val="00E52CBD"/>
    <w:rsid w:val="00E56BC5"/>
    <w:rsid w:val="00E607E7"/>
    <w:rsid w:val="00E61084"/>
    <w:rsid w:val="00E61E08"/>
    <w:rsid w:val="00E64A46"/>
    <w:rsid w:val="00E65736"/>
    <w:rsid w:val="00E65762"/>
    <w:rsid w:val="00E66BE6"/>
    <w:rsid w:val="00E676F8"/>
    <w:rsid w:val="00E7114A"/>
    <w:rsid w:val="00E7173E"/>
    <w:rsid w:val="00E7460D"/>
    <w:rsid w:val="00E753A6"/>
    <w:rsid w:val="00E80702"/>
    <w:rsid w:val="00E80FB5"/>
    <w:rsid w:val="00E83ACC"/>
    <w:rsid w:val="00E85F1C"/>
    <w:rsid w:val="00E87F3C"/>
    <w:rsid w:val="00E91118"/>
    <w:rsid w:val="00E94004"/>
    <w:rsid w:val="00E94744"/>
    <w:rsid w:val="00E95872"/>
    <w:rsid w:val="00E974A7"/>
    <w:rsid w:val="00EA2CA9"/>
    <w:rsid w:val="00EA4332"/>
    <w:rsid w:val="00EA607F"/>
    <w:rsid w:val="00EB174D"/>
    <w:rsid w:val="00EB3051"/>
    <w:rsid w:val="00EB425C"/>
    <w:rsid w:val="00EB49C3"/>
    <w:rsid w:val="00EB57AD"/>
    <w:rsid w:val="00EB70DC"/>
    <w:rsid w:val="00EB7628"/>
    <w:rsid w:val="00EC005D"/>
    <w:rsid w:val="00EC0528"/>
    <w:rsid w:val="00EC254C"/>
    <w:rsid w:val="00EC46D8"/>
    <w:rsid w:val="00ED1052"/>
    <w:rsid w:val="00ED1A02"/>
    <w:rsid w:val="00ED30E3"/>
    <w:rsid w:val="00ED52FD"/>
    <w:rsid w:val="00ED69F8"/>
    <w:rsid w:val="00ED7FA9"/>
    <w:rsid w:val="00EE0947"/>
    <w:rsid w:val="00EE109F"/>
    <w:rsid w:val="00EE19D0"/>
    <w:rsid w:val="00EE3378"/>
    <w:rsid w:val="00EF0577"/>
    <w:rsid w:val="00EF09EB"/>
    <w:rsid w:val="00EF2A75"/>
    <w:rsid w:val="00EF34D9"/>
    <w:rsid w:val="00EF5ED7"/>
    <w:rsid w:val="00EF68B7"/>
    <w:rsid w:val="00F00B20"/>
    <w:rsid w:val="00F041D0"/>
    <w:rsid w:val="00F05F02"/>
    <w:rsid w:val="00F06B9D"/>
    <w:rsid w:val="00F07165"/>
    <w:rsid w:val="00F10890"/>
    <w:rsid w:val="00F134C1"/>
    <w:rsid w:val="00F136DD"/>
    <w:rsid w:val="00F1552D"/>
    <w:rsid w:val="00F21A5C"/>
    <w:rsid w:val="00F22951"/>
    <w:rsid w:val="00F23930"/>
    <w:rsid w:val="00F339C4"/>
    <w:rsid w:val="00F33FFE"/>
    <w:rsid w:val="00F3609E"/>
    <w:rsid w:val="00F37804"/>
    <w:rsid w:val="00F37B0D"/>
    <w:rsid w:val="00F37FD1"/>
    <w:rsid w:val="00F40098"/>
    <w:rsid w:val="00F4338E"/>
    <w:rsid w:val="00F5070E"/>
    <w:rsid w:val="00F56F67"/>
    <w:rsid w:val="00F61394"/>
    <w:rsid w:val="00F622C4"/>
    <w:rsid w:val="00F63F33"/>
    <w:rsid w:val="00F644C8"/>
    <w:rsid w:val="00F64DAD"/>
    <w:rsid w:val="00F676C0"/>
    <w:rsid w:val="00F74515"/>
    <w:rsid w:val="00F74588"/>
    <w:rsid w:val="00F76401"/>
    <w:rsid w:val="00F76AAA"/>
    <w:rsid w:val="00F7710B"/>
    <w:rsid w:val="00F774E6"/>
    <w:rsid w:val="00F802A0"/>
    <w:rsid w:val="00F822DF"/>
    <w:rsid w:val="00F85566"/>
    <w:rsid w:val="00F876D1"/>
    <w:rsid w:val="00F90024"/>
    <w:rsid w:val="00F90547"/>
    <w:rsid w:val="00F91368"/>
    <w:rsid w:val="00F92C6C"/>
    <w:rsid w:val="00F933CD"/>
    <w:rsid w:val="00F95216"/>
    <w:rsid w:val="00F95944"/>
    <w:rsid w:val="00F95A4B"/>
    <w:rsid w:val="00F960EF"/>
    <w:rsid w:val="00F9746A"/>
    <w:rsid w:val="00F97A74"/>
    <w:rsid w:val="00FA00D6"/>
    <w:rsid w:val="00FA1F78"/>
    <w:rsid w:val="00FA4BBA"/>
    <w:rsid w:val="00FA5459"/>
    <w:rsid w:val="00FB2C22"/>
    <w:rsid w:val="00FB4D4F"/>
    <w:rsid w:val="00FB5C2D"/>
    <w:rsid w:val="00FC0512"/>
    <w:rsid w:val="00FC0711"/>
    <w:rsid w:val="00FC1CFD"/>
    <w:rsid w:val="00FC209D"/>
    <w:rsid w:val="00FC302E"/>
    <w:rsid w:val="00FC54CE"/>
    <w:rsid w:val="00FC6431"/>
    <w:rsid w:val="00FC7A03"/>
    <w:rsid w:val="00FD0499"/>
    <w:rsid w:val="00FD1EA2"/>
    <w:rsid w:val="00FD6ACC"/>
    <w:rsid w:val="00FD6F43"/>
    <w:rsid w:val="00FE2F55"/>
    <w:rsid w:val="00FE4660"/>
    <w:rsid w:val="00FE60CF"/>
    <w:rsid w:val="00FE6AAC"/>
    <w:rsid w:val="00FE76B5"/>
    <w:rsid w:val="00FE7CEC"/>
    <w:rsid w:val="00FF3C89"/>
    <w:rsid w:val="00FF6667"/>
    <w:rsid w:val="00FF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7C439"/>
  <w15:chartTrackingRefBased/>
  <w15:docId w15:val="{1ED7ACA7-C730-4031-AB48-1BB7F7FF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B72"/>
    <w:rPr>
      <w:rFonts w:ascii="Times New Roman" w:eastAsia="Times New Roman" w:hAnsi="Times New Roman"/>
    </w:rPr>
  </w:style>
  <w:style w:type="paragraph" w:styleId="Heading1">
    <w:name w:val="heading 1"/>
    <w:basedOn w:val="Normal"/>
    <w:next w:val="Normal"/>
    <w:link w:val="Heading1Char"/>
    <w:uiPriority w:val="99"/>
    <w:qFormat/>
    <w:rsid w:val="00850B72"/>
    <w:pPr>
      <w:keepNext/>
      <w:outlineLvl w:val="0"/>
    </w:pPr>
    <w:rPr>
      <w:b/>
      <w:u w:val="single"/>
    </w:rPr>
  </w:style>
  <w:style w:type="paragraph" w:styleId="Heading2">
    <w:name w:val="heading 2"/>
    <w:basedOn w:val="Normal"/>
    <w:next w:val="Normal"/>
    <w:link w:val="Heading2Char"/>
    <w:qFormat/>
    <w:rsid w:val="00850B72"/>
    <w:pPr>
      <w:keepNext/>
      <w:jc w:val="center"/>
      <w:outlineLvl w:val="1"/>
    </w:pPr>
    <w:rPr>
      <w:b/>
      <w:bCs/>
    </w:rPr>
  </w:style>
  <w:style w:type="paragraph" w:styleId="Heading3">
    <w:name w:val="heading 3"/>
    <w:basedOn w:val="Normal"/>
    <w:next w:val="Normal"/>
    <w:link w:val="Heading3Char"/>
    <w:uiPriority w:val="99"/>
    <w:qFormat/>
    <w:rsid w:val="00850B7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850B72"/>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850B72"/>
    <w:pPr>
      <w:spacing w:before="240" w:after="60"/>
      <w:outlineLvl w:val="4"/>
    </w:pPr>
    <w:rPr>
      <w:sz w:val="22"/>
    </w:rPr>
  </w:style>
  <w:style w:type="paragraph" w:styleId="Heading6">
    <w:name w:val="heading 6"/>
    <w:basedOn w:val="Normal"/>
    <w:next w:val="Normal"/>
    <w:link w:val="Heading6Char"/>
    <w:qFormat/>
    <w:rsid w:val="00850B72"/>
    <w:pPr>
      <w:spacing w:before="240" w:after="60"/>
      <w:outlineLvl w:val="5"/>
    </w:pPr>
    <w:rPr>
      <w:b/>
      <w:bCs/>
      <w:sz w:val="22"/>
      <w:szCs w:val="22"/>
    </w:rPr>
  </w:style>
  <w:style w:type="paragraph" w:styleId="Heading7">
    <w:name w:val="heading 7"/>
    <w:basedOn w:val="Normal"/>
    <w:next w:val="Normal"/>
    <w:link w:val="Heading7Char"/>
    <w:qFormat/>
    <w:rsid w:val="00850B72"/>
    <w:pPr>
      <w:spacing w:before="240" w:after="60"/>
      <w:outlineLvl w:val="6"/>
    </w:pPr>
    <w:rPr>
      <w:sz w:val="24"/>
      <w:szCs w:val="24"/>
    </w:rPr>
  </w:style>
  <w:style w:type="paragraph" w:styleId="Heading8">
    <w:name w:val="heading 8"/>
    <w:basedOn w:val="Normal"/>
    <w:next w:val="Normal"/>
    <w:link w:val="Heading8Char"/>
    <w:qFormat/>
    <w:rsid w:val="00850B72"/>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num" w:pos="7560"/>
        <w:tab w:val="left" w:pos="7776"/>
        <w:tab w:val="left" w:pos="8208"/>
        <w:tab w:val="left" w:pos="8640"/>
      </w:tabs>
      <w:ind w:left="7560" w:hanging="360"/>
      <w:jc w:val="center"/>
      <w:outlineLvl w:val="7"/>
    </w:pPr>
    <w:rPr>
      <w:b/>
      <w:caps/>
      <w:sz w:val="28"/>
    </w:rPr>
  </w:style>
  <w:style w:type="paragraph" w:styleId="Heading9">
    <w:name w:val="heading 9"/>
    <w:basedOn w:val="Normal"/>
    <w:next w:val="Normal"/>
    <w:link w:val="Heading9Char"/>
    <w:qFormat/>
    <w:rsid w:val="00850B7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50B72"/>
    <w:rPr>
      <w:rFonts w:ascii="Times New Roman" w:eastAsia="Times New Roman" w:hAnsi="Times New Roman" w:cs="Times New Roman"/>
      <w:b/>
      <w:sz w:val="20"/>
      <w:szCs w:val="20"/>
      <w:u w:val="single"/>
    </w:rPr>
  </w:style>
  <w:style w:type="character" w:customStyle="1" w:styleId="Heading2Char">
    <w:name w:val="Heading 2 Char"/>
    <w:link w:val="Heading2"/>
    <w:rsid w:val="00850B72"/>
    <w:rPr>
      <w:rFonts w:ascii="Times New Roman" w:eastAsia="Times New Roman" w:hAnsi="Times New Roman" w:cs="Times New Roman"/>
      <w:b/>
      <w:bCs/>
      <w:sz w:val="20"/>
      <w:szCs w:val="20"/>
    </w:rPr>
  </w:style>
  <w:style w:type="character" w:customStyle="1" w:styleId="Heading3Char">
    <w:name w:val="Heading 3 Char"/>
    <w:link w:val="Heading3"/>
    <w:uiPriority w:val="99"/>
    <w:rsid w:val="00850B72"/>
    <w:rPr>
      <w:rFonts w:ascii="Arial" w:eastAsia="Times New Roman" w:hAnsi="Arial" w:cs="Arial"/>
      <w:b/>
      <w:bCs/>
      <w:sz w:val="26"/>
      <w:szCs w:val="26"/>
    </w:rPr>
  </w:style>
  <w:style w:type="character" w:customStyle="1" w:styleId="Heading4Char">
    <w:name w:val="Heading 4 Char"/>
    <w:link w:val="Heading4"/>
    <w:rsid w:val="00850B72"/>
    <w:rPr>
      <w:rFonts w:ascii="Calibri" w:eastAsia="Times New Roman" w:hAnsi="Calibri" w:cs="Times New Roman"/>
      <w:b/>
      <w:bCs/>
      <w:sz w:val="28"/>
      <w:szCs w:val="28"/>
    </w:rPr>
  </w:style>
  <w:style w:type="character" w:customStyle="1" w:styleId="Heading5Char">
    <w:name w:val="Heading 5 Char"/>
    <w:link w:val="Heading5"/>
    <w:rsid w:val="00850B72"/>
    <w:rPr>
      <w:rFonts w:ascii="Times New Roman" w:eastAsia="Times New Roman" w:hAnsi="Times New Roman" w:cs="Times New Roman"/>
      <w:szCs w:val="20"/>
    </w:rPr>
  </w:style>
  <w:style w:type="character" w:customStyle="1" w:styleId="Heading6Char">
    <w:name w:val="Heading 6 Char"/>
    <w:link w:val="Heading6"/>
    <w:rsid w:val="00850B72"/>
    <w:rPr>
      <w:rFonts w:ascii="Times New Roman" w:eastAsia="Times New Roman" w:hAnsi="Times New Roman" w:cs="Times New Roman"/>
      <w:b/>
      <w:bCs/>
    </w:rPr>
  </w:style>
  <w:style w:type="character" w:customStyle="1" w:styleId="Heading7Char">
    <w:name w:val="Heading 7 Char"/>
    <w:link w:val="Heading7"/>
    <w:rsid w:val="00850B72"/>
    <w:rPr>
      <w:rFonts w:ascii="Times New Roman" w:eastAsia="Times New Roman" w:hAnsi="Times New Roman" w:cs="Times New Roman"/>
      <w:sz w:val="24"/>
      <w:szCs w:val="24"/>
    </w:rPr>
  </w:style>
  <w:style w:type="character" w:customStyle="1" w:styleId="Heading8Char">
    <w:name w:val="Heading 8 Char"/>
    <w:link w:val="Heading8"/>
    <w:rsid w:val="00850B72"/>
    <w:rPr>
      <w:rFonts w:ascii="Times New Roman" w:eastAsia="Times New Roman" w:hAnsi="Times New Roman" w:cs="Times New Roman"/>
      <w:b/>
      <w:caps/>
      <w:sz w:val="28"/>
      <w:szCs w:val="20"/>
    </w:rPr>
  </w:style>
  <w:style w:type="character" w:customStyle="1" w:styleId="Heading9Char">
    <w:name w:val="Heading 9 Char"/>
    <w:link w:val="Heading9"/>
    <w:rsid w:val="00850B72"/>
    <w:rPr>
      <w:rFonts w:ascii="Arial" w:eastAsia="Times New Roman" w:hAnsi="Arial" w:cs="Arial"/>
    </w:rPr>
  </w:style>
  <w:style w:type="paragraph" w:customStyle="1" w:styleId="Spec-3rdLevel">
    <w:name w:val="Spec - 3rd Level"/>
    <w:basedOn w:val="Normal"/>
    <w:link w:val="Spec-3rdLevelChar"/>
    <w:rsid w:val="00850B72"/>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character" w:customStyle="1" w:styleId="InstructionChar">
    <w:name w:val="Instruction Char"/>
    <w:link w:val="Instruction"/>
    <w:rsid w:val="00850B72"/>
    <w:rPr>
      <w:caps/>
    </w:rPr>
  </w:style>
  <w:style w:type="paragraph" w:customStyle="1" w:styleId="Instruction">
    <w:name w:val="Instruction"/>
    <w:basedOn w:val="NJDOTSpecs"/>
    <w:link w:val="InstructionChar"/>
    <w:rsid w:val="00850B72"/>
    <w:rPr>
      <w:rFonts w:ascii="Calibri" w:eastAsia="Calibri" w:hAnsi="Calibri"/>
      <w:caps/>
      <w:sz w:val="22"/>
      <w:szCs w:val="22"/>
    </w:rPr>
  </w:style>
  <w:style w:type="paragraph" w:customStyle="1" w:styleId="TitleDivision">
    <w:name w:val="Title/Division"/>
    <w:basedOn w:val="Normal"/>
    <w:rsid w:val="00850B72"/>
    <w:pPr>
      <w:jc w:val="center"/>
    </w:pPr>
    <w:rPr>
      <w:b/>
      <w:caps/>
      <w:sz w:val="28"/>
    </w:rPr>
  </w:style>
  <w:style w:type="paragraph" w:customStyle="1" w:styleId="HiddenTextSpec">
    <w:name w:val="Hidden Text Spec"/>
    <w:basedOn w:val="NJDOTSpecs"/>
    <w:link w:val="HiddenTextSpecChar"/>
    <w:rsid w:val="00850B72"/>
    <w:pPr>
      <w:jc w:val="center"/>
    </w:pPr>
    <w:rPr>
      <w:rFonts w:ascii="Arial" w:hAnsi="Arial"/>
      <w:caps/>
      <w:vanish/>
      <w:color w:val="FF0000"/>
    </w:rPr>
  </w:style>
  <w:style w:type="character" w:customStyle="1" w:styleId="HiddenTextSpecChar">
    <w:name w:val="Hidden Text Spec Char"/>
    <w:link w:val="HiddenTextSpec"/>
    <w:rsid w:val="00850B72"/>
    <w:rPr>
      <w:rFonts w:ascii="Arial" w:eastAsia="Times New Roman" w:hAnsi="Arial" w:cs="Times New Roman"/>
      <w:caps/>
      <w:vanish/>
      <w:color w:val="FF0000"/>
      <w:sz w:val="20"/>
      <w:szCs w:val="20"/>
    </w:rPr>
  </w:style>
  <w:style w:type="paragraph" w:customStyle="1" w:styleId="00000Subsection">
    <w:name w:val="000.00 (Subsection)"/>
    <w:basedOn w:val="NJDOTSpecs"/>
    <w:next w:val="Normal"/>
    <w:link w:val="00000SubsectionChar"/>
    <w:rsid w:val="00850B72"/>
    <w:pPr>
      <w:keepNext/>
      <w:spacing w:before="240"/>
      <w:jc w:val="left"/>
      <w:outlineLvl w:val="2"/>
    </w:pPr>
    <w:rPr>
      <w:b/>
      <w:caps/>
    </w:rPr>
  </w:style>
  <w:style w:type="paragraph" w:customStyle="1" w:styleId="SpecSection">
    <w:name w:val="Spec Section"/>
    <w:basedOn w:val="Normal"/>
    <w:rsid w:val="00850B72"/>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b/>
      <w:caps/>
      <w:sz w:val="24"/>
    </w:rPr>
  </w:style>
  <w:style w:type="paragraph" w:customStyle="1" w:styleId="SpecSubsection">
    <w:name w:val="Spec Subsection"/>
    <w:basedOn w:val="Normal"/>
    <w:next w:val="Normal"/>
    <w:link w:val="SpecSubsectionChar"/>
    <w:rsid w:val="00850B72"/>
    <w:pPr>
      <w:keepNext/>
      <w:spacing w:line="216" w:lineRule="auto"/>
    </w:pPr>
    <w:rPr>
      <w:b/>
    </w:rPr>
  </w:style>
  <w:style w:type="paragraph" w:customStyle="1" w:styleId="Spec-2ndLevel">
    <w:name w:val="Spec - 2nd Level"/>
    <w:basedOn w:val="Normal"/>
    <w:rsid w:val="00850B7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firstLine="432"/>
      <w:jc w:val="both"/>
    </w:pPr>
  </w:style>
  <w:style w:type="paragraph" w:styleId="Header">
    <w:name w:val="header"/>
    <w:basedOn w:val="Normal"/>
    <w:link w:val="HeaderChar"/>
    <w:uiPriority w:val="99"/>
    <w:rsid w:val="00850B72"/>
    <w:pPr>
      <w:tabs>
        <w:tab w:val="center" w:pos="4320"/>
        <w:tab w:val="right" w:pos="8640"/>
      </w:tabs>
    </w:pPr>
  </w:style>
  <w:style w:type="character" w:customStyle="1" w:styleId="HeaderChar">
    <w:name w:val="Header Char"/>
    <w:link w:val="Header"/>
    <w:uiPriority w:val="99"/>
    <w:rsid w:val="00850B72"/>
    <w:rPr>
      <w:rFonts w:ascii="Times New Roman" w:eastAsia="Times New Roman" w:hAnsi="Times New Roman" w:cs="Times New Roman"/>
      <w:sz w:val="20"/>
      <w:szCs w:val="20"/>
    </w:rPr>
  </w:style>
  <w:style w:type="paragraph" w:customStyle="1" w:styleId="Spec-1stLevelOrdered">
    <w:name w:val="Spec - 1st Level Ordered"/>
    <w:basedOn w:val="Normal"/>
    <w:rsid w:val="00850B72"/>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paragraph" w:customStyle="1" w:styleId="Spec-2ndLevelOrdered">
    <w:name w:val="Spec - 2nd Level Ordered"/>
    <w:basedOn w:val="Normal"/>
    <w:rsid w:val="00850B72"/>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296" w:hanging="432"/>
      <w:jc w:val="both"/>
    </w:pPr>
  </w:style>
  <w:style w:type="paragraph" w:customStyle="1" w:styleId="Spec-3rdLevelOrdered">
    <w:name w:val="Spec - 3rd Level Ordered"/>
    <w:basedOn w:val="Normal"/>
    <w:rsid w:val="00850B72"/>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paragraph" w:customStyle="1" w:styleId="MaterialList">
    <w:name w:val="Material List"/>
    <w:basedOn w:val="Normal"/>
    <w:rsid w:val="00850B72"/>
    <w:pPr>
      <w:tabs>
        <w:tab w:val="right" w:leader="dot" w:pos="9360"/>
      </w:tabs>
      <w:ind w:left="864"/>
      <w:jc w:val="both"/>
    </w:pPr>
  </w:style>
  <w:style w:type="paragraph" w:customStyle="1" w:styleId="PayItemandPayUnit">
    <w:name w:val="Pay Item and Pay Unit"/>
    <w:basedOn w:val="NJDOTSpecs"/>
    <w:link w:val="PayItemandPayUnitChar"/>
    <w:rsid w:val="00850B72"/>
    <w:pPr>
      <w:tabs>
        <w:tab w:val="left" w:pos="8208"/>
      </w:tabs>
      <w:ind w:left="432"/>
    </w:pPr>
    <w:rPr>
      <w:caps/>
      <w:sz w:val="18"/>
    </w:rPr>
  </w:style>
  <w:style w:type="paragraph" w:customStyle="1" w:styleId="PayItemandPayUnitTitle">
    <w:name w:val="Pay Item and Pay Unit Title"/>
    <w:basedOn w:val="NJDOTSpecs"/>
    <w:rsid w:val="00850B72"/>
    <w:pPr>
      <w:keepNext/>
      <w:tabs>
        <w:tab w:val="left" w:pos="8208"/>
      </w:tabs>
      <w:spacing w:before="120"/>
      <w:ind w:left="432"/>
    </w:pPr>
    <w:rPr>
      <w:i/>
    </w:rPr>
  </w:style>
  <w:style w:type="paragraph" w:styleId="Footer">
    <w:name w:val="footer"/>
    <w:basedOn w:val="Normal"/>
    <w:link w:val="FooterChar"/>
    <w:uiPriority w:val="99"/>
    <w:rsid w:val="00850B72"/>
    <w:pPr>
      <w:tabs>
        <w:tab w:val="center" w:pos="4320"/>
        <w:tab w:val="right" w:pos="8640"/>
      </w:tabs>
      <w:jc w:val="right"/>
    </w:pPr>
  </w:style>
  <w:style w:type="character" w:customStyle="1" w:styleId="FooterChar">
    <w:name w:val="Footer Char"/>
    <w:link w:val="Footer"/>
    <w:uiPriority w:val="99"/>
    <w:rsid w:val="00850B72"/>
    <w:rPr>
      <w:rFonts w:ascii="Times New Roman" w:eastAsia="Times New Roman" w:hAnsi="Times New Roman" w:cs="Times New Roman"/>
      <w:sz w:val="20"/>
      <w:szCs w:val="20"/>
    </w:rPr>
  </w:style>
  <w:style w:type="character" w:styleId="Hyperlink">
    <w:name w:val="Hyperlink"/>
    <w:rsid w:val="00850B72"/>
    <w:rPr>
      <w:color w:val="0000FF"/>
      <w:u w:val="single"/>
    </w:rPr>
  </w:style>
  <w:style w:type="paragraph" w:customStyle="1" w:styleId="Blankline">
    <w:name w:val="Blank line"/>
    <w:basedOn w:val="Normal"/>
    <w:link w:val="BlanklineChar"/>
    <w:rsid w:val="00850B72"/>
    <w:pPr>
      <w:jc w:val="both"/>
    </w:pPr>
  </w:style>
  <w:style w:type="character" w:customStyle="1" w:styleId="BlanklineChar">
    <w:name w:val="Blank line Char"/>
    <w:link w:val="Blankline"/>
    <w:rsid w:val="00850B72"/>
    <w:rPr>
      <w:rFonts w:ascii="Times New Roman" w:eastAsia="Times New Roman" w:hAnsi="Times New Roman" w:cs="Times New Roman"/>
      <w:sz w:val="20"/>
      <w:szCs w:val="20"/>
    </w:rPr>
  </w:style>
  <w:style w:type="paragraph" w:customStyle="1" w:styleId="1Indent1paragraph">
    <w:name w:val="1Indent 1paragraph"/>
    <w:basedOn w:val="Normal"/>
    <w:link w:val="1Indent1paragraphChar"/>
    <w:rsid w:val="00850B7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character" w:customStyle="1" w:styleId="1Indent1paragraphChar">
    <w:name w:val="1Indent 1paragraph Char"/>
    <w:link w:val="1Indent1paragraph"/>
    <w:rsid w:val="00850B72"/>
    <w:rPr>
      <w:rFonts w:ascii="Times New Roman" w:eastAsia="Times New Roman" w:hAnsi="Times New Roman" w:cs="Times New Roman"/>
      <w:sz w:val="20"/>
      <w:szCs w:val="20"/>
    </w:rPr>
  </w:style>
  <w:style w:type="paragraph" w:customStyle="1" w:styleId="1Paragraph">
    <w:name w:val="1 Paragraph"/>
    <w:basedOn w:val="Normal"/>
    <w:rsid w:val="00850B7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1Indent2paragraph">
    <w:name w:val="1Indent 2paragraph"/>
    <w:basedOn w:val="Normal"/>
    <w:rsid w:val="00850B7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paragraph" w:customStyle="1" w:styleId="SpecTableHeading">
    <w:name w:val="Spec Table Heading"/>
    <w:basedOn w:val="Normal"/>
    <w:rsid w:val="00850B7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rFonts w:cs="Mangal"/>
      <w:b/>
      <w:bCs/>
      <w:lang w:bidi="hi-IN"/>
    </w:rPr>
  </w:style>
  <w:style w:type="paragraph" w:customStyle="1" w:styleId="2Indent2paragraph">
    <w:name w:val="2Indent 2paragraph"/>
    <w:basedOn w:val="Normal"/>
    <w:link w:val="2Indent2paragraphChar"/>
    <w:rsid w:val="00850B7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firstLine="432"/>
      <w:jc w:val="both"/>
    </w:pPr>
    <w:rPr>
      <w:rFonts w:cs="Mangal"/>
      <w:lang w:bidi="hi-IN"/>
    </w:rPr>
  </w:style>
  <w:style w:type="character" w:customStyle="1" w:styleId="2Indent2paragraphChar">
    <w:name w:val="2Indent 2paragraph Char"/>
    <w:link w:val="2Indent2paragraph"/>
    <w:rsid w:val="00850B72"/>
    <w:rPr>
      <w:rFonts w:ascii="Times New Roman" w:eastAsia="Times New Roman" w:hAnsi="Times New Roman" w:cs="Mangal"/>
      <w:sz w:val="20"/>
      <w:szCs w:val="20"/>
      <w:lang w:bidi="hi-IN"/>
    </w:rPr>
  </w:style>
  <w:style w:type="paragraph" w:customStyle="1" w:styleId="1Paragraphdotleader">
    <w:name w:val="1 Paragraph dot leader"/>
    <w:basedOn w:val="Normal"/>
    <w:rsid w:val="00850B72"/>
    <w:pPr>
      <w:tabs>
        <w:tab w:val="right" w:leader="dot" w:pos="8640"/>
      </w:tabs>
      <w:ind w:left="864"/>
      <w:jc w:val="both"/>
    </w:pPr>
  </w:style>
  <w:style w:type="paragraph" w:customStyle="1" w:styleId="2Indent1paragraph">
    <w:name w:val="2Indent 1paragraph"/>
    <w:basedOn w:val="Normal"/>
    <w:link w:val="2Indent1paragraphChar"/>
    <w:rsid w:val="00850B7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character" w:customStyle="1" w:styleId="2Indent1paragraphChar">
    <w:name w:val="2Indent 1paragraph Char"/>
    <w:link w:val="2Indent1paragraph"/>
    <w:rsid w:val="00850B72"/>
    <w:rPr>
      <w:rFonts w:ascii="Times New Roman" w:eastAsia="Times New Roman" w:hAnsi="Times New Roman" w:cs="Times New Roman"/>
      <w:sz w:val="20"/>
      <w:szCs w:val="20"/>
    </w:rPr>
  </w:style>
  <w:style w:type="paragraph" w:customStyle="1" w:styleId="SpecTable">
    <w:name w:val="Spec Table"/>
    <w:basedOn w:val="Normal"/>
    <w:link w:val="SpecTableChar"/>
    <w:rsid w:val="00850B7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style>
  <w:style w:type="character" w:customStyle="1" w:styleId="SpecTableChar">
    <w:name w:val="Spec Table Char"/>
    <w:link w:val="SpecTable"/>
    <w:rsid w:val="00850B72"/>
    <w:rPr>
      <w:rFonts w:ascii="Times New Roman" w:eastAsia="Times New Roman" w:hAnsi="Times New Roman" w:cs="Times New Roman"/>
      <w:sz w:val="20"/>
      <w:szCs w:val="20"/>
    </w:rPr>
  </w:style>
  <w:style w:type="paragraph" w:customStyle="1" w:styleId="SpecMatList">
    <w:name w:val="Spec Mat List"/>
    <w:basedOn w:val="Normal"/>
    <w:rsid w:val="00850B72"/>
    <w:pPr>
      <w:tabs>
        <w:tab w:val="right" w:pos="7200"/>
      </w:tabs>
      <w:spacing w:line="216" w:lineRule="auto"/>
      <w:ind w:left="864" w:firstLine="432"/>
      <w:jc w:val="both"/>
    </w:pPr>
  </w:style>
  <w:style w:type="paragraph" w:customStyle="1" w:styleId="Tabletext">
    <w:name w:val="Table text"/>
    <w:basedOn w:val="NJDOTSpecs"/>
    <w:rsid w:val="00850B72"/>
    <w:pPr>
      <w:jc w:val="left"/>
    </w:pPr>
    <w:rPr>
      <w:sz w:val="18"/>
    </w:rPr>
  </w:style>
  <w:style w:type="paragraph" w:customStyle="1" w:styleId="SpecTerm2ndparagraph">
    <w:name w:val="Spec Term 2nd paragraph"/>
    <w:basedOn w:val="Normal"/>
    <w:rsid w:val="00850B7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ind w:left="1296" w:hanging="432"/>
      <w:jc w:val="both"/>
    </w:pPr>
  </w:style>
  <w:style w:type="paragraph" w:customStyle="1" w:styleId="Spec1stIndent1stparagraph">
    <w:name w:val="Spec 1st Indent 1st paragraph"/>
    <w:basedOn w:val="Normal"/>
    <w:next w:val="Normal"/>
    <w:rsid w:val="00850B7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hanging="432"/>
      <w:jc w:val="both"/>
      <w:textAlignment w:val="baseline"/>
    </w:pPr>
  </w:style>
  <w:style w:type="paragraph" w:customStyle="1" w:styleId="Spec1stIndent2ndparagraph">
    <w:name w:val="Spec 1st Indent 2nd paragraph"/>
    <w:basedOn w:val="Normal"/>
    <w:rsid w:val="00850B7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firstLine="432"/>
      <w:jc w:val="both"/>
      <w:textAlignment w:val="baseline"/>
    </w:pPr>
  </w:style>
  <w:style w:type="paragraph" w:customStyle="1" w:styleId="Spec2ndIndent1stparagraph">
    <w:name w:val="Spec 2nd Indent 1st paragraph"/>
    <w:basedOn w:val="Normal"/>
    <w:next w:val="Normal"/>
    <w:link w:val="Spec2ndIndent1stparagraphChar"/>
    <w:rsid w:val="00850B7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hanging="432"/>
      <w:jc w:val="both"/>
      <w:textAlignment w:val="baseline"/>
    </w:pPr>
  </w:style>
  <w:style w:type="character" w:customStyle="1" w:styleId="Spec2ndIndent1stparagraphChar">
    <w:name w:val="Spec 2nd Indent 1st paragraph Char"/>
    <w:link w:val="Spec2ndIndent1stparagraph"/>
    <w:rsid w:val="00850B72"/>
    <w:rPr>
      <w:rFonts w:ascii="Times New Roman" w:eastAsia="Times New Roman" w:hAnsi="Times New Roman" w:cs="Times New Roman"/>
      <w:sz w:val="20"/>
      <w:szCs w:val="20"/>
    </w:rPr>
  </w:style>
  <w:style w:type="paragraph" w:customStyle="1" w:styleId="Spec3rdIndent1stparagraph">
    <w:name w:val="Spec 3rd Indent 1st paragraph"/>
    <w:basedOn w:val="Normal"/>
    <w:next w:val="Normal"/>
    <w:rsid w:val="00850B7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2592" w:hanging="432"/>
      <w:jc w:val="both"/>
      <w:textAlignment w:val="baseline"/>
    </w:pPr>
  </w:style>
  <w:style w:type="paragraph" w:customStyle="1" w:styleId="Spec2ndIndent2ndparagraph">
    <w:name w:val="Spec 2nd Indent 2nd paragraph"/>
    <w:basedOn w:val="Normal"/>
    <w:rsid w:val="00850B7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firstLine="432"/>
      <w:jc w:val="both"/>
      <w:textAlignment w:val="baseline"/>
    </w:pPr>
  </w:style>
  <w:style w:type="paragraph" w:customStyle="1" w:styleId="3Indent1paragraph">
    <w:name w:val="3Indent 1paragraph"/>
    <w:basedOn w:val="Normal"/>
    <w:rsid w:val="00850B7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hanging="432"/>
      <w:jc w:val="both"/>
    </w:pPr>
  </w:style>
  <w:style w:type="paragraph" w:customStyle="1" w:styleId="3Indent2paragraph">
    <w:name w:val="3Indent 2paragraph"/>
    <w:basedOn w:val="Normal"/>
    <w:rsid w:val="00850B7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firstLine="432"/>
      <w:jc w:val="both"/>
    </w:pPr>
  </w:style>
  <w:style w:type="paragraph" w:customStyle="1" w:styleId="4Indent1paragraph">
    <w:name w:val="4Indent 1paragraph"/>
    <w:basedOn w:val="Normal"/>
    <w:rsid w:val="00850B7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456" w:hanging="432"/>
      <w:jc w:val="both"/>
    </w:pPr>
  </w:style>
  <w:style w:type="paragraph" w:styleId="BalloonText">
    <w:name w:val="Balloon Text"/>
    <w:basedOn w:val="Normal"/>
    <w:link w:val="BalloonTextChar"/>
    <w:rsid w:val="00850B72"/>
    <w:rPr>
      <w:rFonts w:ascii="Tahoma" w:hAnsi="Tahoma" w:cs="Tahoma"/>
      <w:sz w:val="16"/>
      <w:szCs w:val="16"/>
    </w:rPr>
  </w:style>
  <w:style w:type="character" w:customStyle="1" w:styleId="BalloonTextChar">
    <w:name w:val="Balloon Text Char"/>
    <w:link w:val="BalloonText"/>
    <w:rsid w:val="00850B72"/>
    <w:rPr>
      <w:rFonts w:ascii="Tahoma" w:eastAsia="Times New Roman" w:hAnsi="Tahoma" w:cs="Tahoma"/>
      <w:sz w:val="16"/>
      <w:szCs w:val="16"/>
    </w:rPr>
  </w:style>
  <w:style w:type="paragraph" w:styleId="Title">
    <w:name w:val="Title"/>
    <w:basedOn w:val="Normal"/>
    <w:link w:val="TitleChar"/>
    <w:qFormat/>
    <w:rsid w:val="00850B72"/>
    <w:pPr>
      <w:widowControl w:val="0"/>
      <w:autoSpaceDE w:val="0"/>
      <w:autoSpaceDN w:val="0"/>
      <w:adjustRightInd w:val="0"/>
      <w:jc w:val="center"/>
    </w:pPr>
    <w:rPr>
      <w:b/>
      <w:bCs/>
      <w:color w:val="000000"/>
      <w:sz w:val="22"/>
      <w:szCs w:val="32"/>
    </w:rPr>
  </w:style>
  <w:style w:type="character" w:customStyle="1" w:styleId="TitleChar">
    <w:name w:val="Title Char"/>
    <w:link w:val="Title"/>
    <w:rsid w:val="00850B72"/>
    <w:rPr>
      <w:rFonts w:ascii="Times New Roman" w:eastAsia="Times New Roman" w:hAnsi="Times New Roman" w:cs="Times New Roman"/>
      <w:b/>
      <w:bCs/>
      <w:color w:val="000000"/>
      <w:szCs w:val="32"/>
    </w:rPr>
  </w:style>
  <w:style w:type="character" w:styleId="PageNumber">
    <w:name w:val="page number"/>
    <w:uiPriority w:val="99"/>
    <w:rsid w:val="00850B72"/>
  </w:style>
  <w:style w:type="paragraph" w:styleId="CommentText">
    <w:name w:val="annotation text"/>
    <w:basedOn w:val="Normal"/>
    <w:link w:val="CommentTextChar"/>
    <w:uiPriority w:val="99"/>
    <w:rsid w:val="00850B72"/>
  </w:style>
  <w:style w:type="character" w:customStyle="1" w:styleId="CommentTextChar">
    <w:name w:val="Comment Text Char"/>
    <w:link w:val="CommentText"/>
    <w:uiPriority w:val="99"/>
    <w:rsid w:val="00850B72"/>
    <w:rPr>
      <w:rFonts w:ascii="Times New Roman" w:eastAsia="Times New Roman" w:hAnsi="Times New Roman" w:cs="Times New Roman"/>
      <w:sz w:val="20"/>
      <w:szCs w:val="20"/>
    </w:rPr>
  </w:style>
  <w:style w:type="paragraph" w:customStyle="1" w:styleId="SpecSubsectionCharChar">
    <w:name w:val="Spec Subsection Char Char"/>
    <w:basedOn w:val="Normal"/>
    <w:next w:val="Normal"/>
    <w:link w:val="SpecSubsectionCharCharChar"/>
    <w:rsid w:val="00850B72"/>
    <w:pPr>
      <w:keepNext/>
      <w:spacing w:line="216" w:lineRule="auto"/>
    </w:pPr>
    <w:rPr>
      <w:b/>
    </w:rPr>
  </w:style>
  <w:style w:type="paragraph" w:customStyle="1" w:styleId="Section">
    <w:name w:val="Section"/>
    <w:basedOn w:val="Normal"/>
    <w:rsid w:val="00850B7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pPr>
    <w:rPr>
      <w:b/>
      <w:caps/>
      <w:sz w:val="24"/>
    </w:rPr>
  </w:style>
  <w:style w:type="character" w:customStyle="1" w:styleId="SpecSubsectionCharCharChar">
    <w:name w:val="Spec Subsection Char Char Char"/>
    <w:link w:val="SpecSubsectionCharChar"/>
    <w:rsid w:val="00850B72"/>
    <w:rPr>
      <w:rFonts w:ascii="Times New Roman" w:eastAsia="Times New Roman" w:hAnsi="Times New Roman" w:cs="Times New Roman"/>
      <w:b/>
      <w:sz w:val="20"/>
      <w:szCs w:val="20"/>
    </w:rPr>
  </w:style>
  <w:style w:type="paragraph" w:customStyle="1" w:styleId="H-CardRoadhiddentext">
    <w:name w:val="H-Card Road (hidden text)"/>
    <w:basedOn w:val="Normal"/>
    <w:rsid w:val="00850B72"/>
    <w:pPr>
      <w:keepNext/>
      <w:ind w:left="720" w:right="720"/>
      <w:jc w:val="center"/>
    </w:pPr>
    <w:rPr>
      <w:rFonts w:ascii="Arial" w:hAnsi="Arial"/>
      <w:caps/>
      <w:noProof/>
      <w:vanish/>
      <w:color w:val="FF0000"/>
    </w:rPr>
  </w:style>
  <w:style w:type="paragraph" w:customStyle="1" w:styleId="Paragraph">
    <w:name w:val="Paragraph"/>
    <w:basedOn w:val="NJDOTSpecs"/>
    <w:link w:val="ParagraphChar"/>
    <w:rsid w:val="00850B72"/>
    <w:pPr>
      <w:spacing w:before="120"/>
    </w:pPr>
  </w:style>
  <w:style w:type="character" w:customStyle="1" w:styleId="Spec-3rdLevelChar">
    <w:name w:val="Spec - 3rd Level Char"/>
    <w:link w:val="Spec-3rdLevel"/>
    <w:rsid w:val="00850B72"/>
    <w:rPr>
      <w:rFonts w:ascii="Times New Roman" w:eastAsia="Times New Roman" w:hAnsi="Times New Roman" w:cs="Times New Roman"/>
      <w:sz w:val="20"/>
      <w:szCs w:val="20"/>
    </w:rPr>
  </w:style>
  <w:style w:type="paragraph" w:customStyle="1" w:styleId="1Indentlist">
    <w:name w:val="1Indent list"/>
    <w:basedOn w:val="Normal"/>
    <w:rsid w:val="00850B7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jc w:val="both"/>
    </w:pPr>
  </w:style>
  <w:style w:type="character" w:customStyle="1" w:styleId="ParagraphChar">
    <w:name w:val="Paragraph Char"/>
    <w:link w:val="Paragraph"/>
    <w:rsid w:val="00850B72"/>
    <w:rPr>
      <w:rFonts w:ascii="Times New Roman" w:eastAsia="Times New Roman" w:hAnsi="Times New Roman" w:cs="Times New Roman"/>
      <w:sz w:val="20"/>
      <w:szCs w:val="20"/>
    </w:rPr>
  </w:style>
  <w:style w:type="paragraph" w:customStyle="1" w:styleId="List0indent">
    <w:name w:val="List 0 indent"/>
    <w:basedOn w:val="NJDOTSpecs"/>
    <w:link w:val="List0indentChar"/>
    <w:qFormat/>
    <w:rsid w:val="00850B72"/>
    <w:pPr>
      <w:spacing w:before="120"/>
      <w:ind w:left="864" w:hanging="432"/>
      <w:contextualSpacing/>
    </w:pPr>
  </w:style>
  <w:style w:type="character" w:customStyle="1" w:styleId="PayItemandPayUnitChar">
    <w:name w:val="Pay Item and Pay Unit Char"/>
    <w:link w:val="PayItemandPayUnit"/>
    <w:rsid w:val="00850B72"/>
    <w:rPr>
      <w:rFonts w:ascii="Times New Roman" w:eastAsia="Times New Roman" w:hAnsi="Times New Roman" w:cs="Times New Roman"/>
      <w:caps/>
      <w:sz w:val="18"/>
      <w:szCs w:val="20"/>
    </w:rPr>
  </w:style>
  <w:style w:type="character" w:customStyle="1" w:styleId="ParagraphCharChar">
    <w:name w:val="Paragraph Char Char"/>
    <w:rsid w:val="00850B72"/>
    <w:rPr>
      <w:lang w:val="en-US" w:eastAsia="en-US" w:bidi="ar-SA"/>
    </w:rPr>
  </w:style>
  <w:style w:type="paragraph" w:customStyle="1" w:styleId="000Division">
    <w:name w:val="000 Division"/>
    <w:basedOn w:val="NJDOTSpecs"/>
    <w:rsid w:val="00850B72"/>
    <w:pPr>
      <w:keepNext/>
      <w:pageBreakBefore/>
      <w:jc w:val="center"/>
      <w:outlineLvl w:val="0"/>
    </w:pPr>
    <w:rPr>
      <w:b/>
      <w:caps/>
      <w:sz w:val="28"/>
    </w:rPr>
  </w:style>
  <w:style w:type="paragraph" w:customStyle="1" w:styleId="000Section">
    <w:name w:val="000 (Section)"/>
    <w:basedOn w:val="NJDOTSpecs"/>
    <w:link w:val="000SectionChar"/>
    <w:rsid w:val="00850B72"/>
    <w:pPr>
      <w:keepNext/>
      <w:spacing w:before="480"/>
      <w:jc w:val="center"/>
      <w:outlineLvl w:val="1"/>
    </w:pPr>
    <w:rPr>
      <w:b/>
      <w:caps/>
      <w:sz w:val="24"/>
    </w:rPr>
  </w:style>
  <w:style w:type="character" w:customStyle="1" w:styleId="000SectionChar">
    <w:name w:val="000 (Section) Char"/>
    <w:link w:val="000Section"/>
    <w:rsid w:val="00850B72"/>
    <w:rPr>
      <w:rFonts w:ascii="Times New Roman" w:eastAsia="Times New Roman" w:hAnsi="Times New Roman" w:cs="Times New Roman"/>
      <w:b/>
      <w:caps/>
      <w:sz w:val="24"/>
      <w:szCs w:val="20"/>
    </w:rPr>
  </w:style>
  <w:style w:type="paragraph" w:customStyle="1" w:styleId="NJDOTSpecs">
    <w:name w:val="NJDOT Specs"/>
    <w:link w:val="NJDOTSpecsChar"/>
    <w:rsid w:val="00850B72"/>
    <w:pPr>
      <w:jc w:val="both"/>
    </w:pPr>
    <w:rPr>
      <w:rFonts w:ascii="Times New Roman" w:eastAsia="Times New Roman" w:hAnsi="Times New Roman"/>
    </w:rPr>
  </w:style>
  <w:style w:type="paragraph" w:customStyle="1" w:styleId="2Indentdotleader">
    <w:name w:val="2Indent dot leader"/>
    <w:basedOn w:val="NJDOTSpecs"/>
    <w:rsid w:val="00850B72"/>
    <w:pPr>
      <w:tabs>
        <w:tab w:val="right" w:leader="dot" w:pos="9720"/>
      </w:tabs>
      <w:ind w:left="2592"/>
      <w:jc w:val="right"/>
    </w:pPr>
  </w:style>
  <w:style w:type="character" w:customStyle="1" w:styleId="00000SubsectionChar">
    <w:name w:val="000.00 (Subsection) Char"/>
    <w:link w:val="00000Subsection"/>
    <w:rsid w:val="00850B72"/>
    <w:rPr>
      <w:rFonts w:ascii="Times New Roman" w:eastAsia="Times New Roman" w:hAnsi="Times New Roman" w:cs="Times New Roman"/>
      <w:b/>
      <w:caps/>
      <w:sz w:val="20"/>
      <w:szCs w:val="20"/>
    </w:rPr>
  </w:style>
  <w:style w:type="character" w:customStyle="1" w:styleId="List0indentChar">
    <w:name w:val="List 0 indent Char"/>
    <w:link w:val="List0indent"/>
    <w:rsid w:val="00850B72"/>
    <w:rPr>
      <w:rFonts w:ascii="Times New Roman" w:eastAsia="Times New Roman" w:hAnsi="Times New Roman" w:cs="Times New Roman"/>
      <w:sz w:val="20"/>
      <w:szCs w:val="20"/>
    </w:rPr>
  </w:style>
  <w:style w:type="paragraph" w:customStyle="1" w:styleId="11paragraph">
    <w:name w:val="1. 1paragraph"/>
    <w:basedOn w:val="NJDOTSpecs"/>
    <w:link w:val="11paragraphChar"/>
    <w:rsid w:val="00850B72"/>
    <w:pPr>
      <w:spacing w:before="120"/>
      <w:ind w:left="864" w:hanging="432"/>
    </w:pPr>
  </w:style>
  <w:style w:type="character" w:customStyle="1" w:styleId="11paragraphChar">
    <w:name w:val="1. 1paragraph Char"/>
    <w:link w:val="11paragraph"/>
    <w:rsid w:val="00850B72"/>
    <w:rPr>
      <w:rFonts w:ascii="Times New Roman" w:eastAsia="Times New Roman" w:hAnsi="Times New Roman" w:cs="Times New Roman"/>
      <w:sz w:val="20"/>
      <w:szCs w:val="20"/>
    </w:rPr>
  </w:style>
  <w:style w:type="paragraph" w:customStyle="1" w:styleId="List2indent">
    <w:name w:val="List 2 indent"/>
    <w:basedOn w:val="NJDOTSpecs"/>
    <w:link w:val="List2indentChar"/>
    <w:qFormat/>
    <w:rsid w:val="00850B72"/>
    <w:pPr>
      <w:spacing w:before="120"/>
      <w:ind w:left="1728" w:hanging="432"/>
      <w:contextualSpacing/>
    </w:pPr>
  </w:style>
  <w:style w:type="character" w:customStyle="1" w:styleId="List2indentChar">
    <w:name w:val="List 2 indent Char"/>
    <w:link w:val="List2indent"/>
    <w:rsid w:val="00850B72"/>
    <w:rPr>
      <w:rFonts w:ascii="Times New Roman" w:eastAsia="Times New Roman" w:hAnsi="Times New Roman" w:cs="Times New Roman"/>
      <w:sz w:val="20"/>
      <w:szCs w:val="20"/>
    </w:rPr>
  </w:style>
  <w:style w:type="paragraph" w:customStyle="1" w:styleId="0000000Subpart">
    <w:name w:val="000.00.00 (Subpart)"/>
    <w:basedOn w:val="NJDOTSpecs"/>
    <w:link w:val="0000000SubpartChar"/>
    <w:qFormat/>
    <w:rsid w:val="00850B72"/>
    <w:pPr>
      <w:keepNext/>
      <w:spacing w:before="240"/>
      <w:outlineLvl w:val="3"/>
    </w:pPr>
    <w:rPr>
      <w:b/>
      <w:bCs/>
    </w:rPr>
  </w:style>
  <w:style w:type="character" w:customStyle="1" w:styleId="0000000SubpartChar">
    <w:name w:val="000.00.00 (Subpart) Char"/>
    <w:link w:val="0000000Subpart"/>
    <w:rsid w:val="00850B72"/>
    <w:rPr>
      <w:rFonts w:ascii="Times New Roman" w:eastAsia="Times New Roman" w:hAnsi="Times New Roman" w:cs="Times New Roman"/>
      <w:b/>
      <w:bCs/>
      <w:sz w:val="20"/>
      <w:szCs w:val="20"/>
    </w:rPr>
  </w:style>
  <w:style w:type="character" w:styleId="CommentReference">
    <w:name w:val="annotation reference"/>
    <w:rsid w:val="00850B72"/>
    <w:rPr>
      <w:sz w:val="16"/>
      <w:szCs w:val="16"/>
    </w:rPr>
  </w:style>
  <w:style w:type="paragraph" w:customStyle="1" w:styleId="12paragraph">
    <w:name w:val="1. 2paragraph"/>
    <w:basedOn w:val="NJDOTSpecs"/>
    <w:link w:val="12paragraphChar"/>
    <w:rsid w:val="00850B72"/>
    <w:pPr>
      <w:spacing w:before="120"/>
      <w:ind w:left="864"/>
    </w:pPr>
  </w:style>
  <w:style w:type="character" w:customStyle="1" w:styleId="12paragraphChar">
    <w:name w:val="1. 2paragraph Char"/>
    <w:link w:val="12paragraph"/>
    <w:rsid w:val="00850B72"/>
    <w:rPr>
      <w:rFonts w:ascii="Times New Roman" w:eastAsia="Times New Roman" w:hAnsi="Times New Roman" w:cs="Times New Roman"/>
      <w:sz w:val="20"/>
      <w:szCs w:val="20"/>
    </w:rPr>
  </w:style>
  <w:style w:type="paragraph" w:customStyle="1" w:styleId="a1paragraph">
    <w:name w:val="a. 1paragraph"/>
    <w:basedOn w:val="NJDOTSpecs"/>
    <w:link w:val="a1paragraphChar"/>
    <w:rsid w:val="00850B72"/>
    <w:pPr>
      <w:spacing w:before="120"/>
      <w:ind w:left="1296" w:hanging="432"/>
    </w:pPr>
  </w:style>
  <w:style w:type="character" w:customStyle="1" w:styleId="a1paragraphChar">
    <w:name w:val="a. 1paragraph Char"/>
    <w:link w:val="a1paragraph"/>
    <w:rsid w:val="00850B72"/>
    <w:rPr>
      <w:rFonts w:ascii="Times New Roman" w:eastAsia="Times New Roman" w:hAnsi="Times New Roman" w:cs="Times New Roman"/>
      <w:sz w:val="20"/>
      <w:szCs w:val="20"/>
    </w:rPr>
  </w:style>
  <w:style w:type="paragraph" w:customStyle="1" w:styleId="List3indent">
    <w:name w:val="List 3 indent"/>
    <w:basedOn w:val="NJDOTSpecs"/>
    <w:qFormat/>
    <w:rsid w:val="00850B72"/>
    <w:pPr>
      <w:spacing w:before="120"/>
      <w:ind w:left="2160" w:hanging="432"/>
      <w:contextualSpacing/>
    </w:pPr>
  </w:style>
  <w:style w:type="character" w:customStyle="1" w:styleId="ParagraphChar1">
    <w:name w:val="Paragraph Char1"/>
    <w:rsid w:val="00850B72"/>
    <w:rPr>
      <w:lang w:val="en-US" w:eastAsia="en-US" w:bidi="ar-SA"/>
    </w:rPr>
  </w:style>
  <w:style w:type="paragraph" w:customStyle="1" w:styleId="A1paragraph0">
    <w:name w:val="A. 1paragraph"/>
    <w:basedOn w:val="NJDOTSpecs"/>
    <w:link w:val="A1paragraphChar0"/>
    <w:rsid w:val="00850B72"/>
    <w:pPr>
      <w:spacing w:before="120"/>
      <w:ind w:left="432" w:hanging="432"/>
    </w:pPr>
  </w:style>
  <w:style w:type="character" w:customStyle="1" w:styleId="A1paragraphChar0">
    <w:name w:val="A. 1paragraph Char"/>
    <w:link w:val="A1paragraph0"/>
    <w:rsid w:val="00850B72"/>
    <w:rPr>
      <w:rFonts w:ascii="Times New Roman" w:eastAsia="Times New Roman" w:hAnsi="Times New Roman" w:cs="Times New Roman"/>
      <w:sz w:val="20"/>
      <w:szCs w:val="20"/>
    </w:rPr>
  </w:style>
  <w:style w:type="paragraph" w:customStyle="1" w:styleId="A2paragraph">
    <w:name w:val="A. 2paragraph"/>
    <w:basedOn w:val="NJDOTSpecs"/>
    <w:link w:val="A2paragraphChar"/>
    <w:rsid w:val="00850B72"/>
    <w:pPr>
      <w:spacing w:before="120"/>
      <w:ind w:left="432"/>
    </w:pPr>
  </w:style>
  <w:style w:type="character" w:customStyle="1" w:styleId="A2paragraphChar">
    <w:name w:val="A. 2paragraph Char"/>
    <w:link w:val="A2paragraph"/>
    <w:rsid w:val="00850B72"/>
    <w:rPr>
      <w:rFonts w:ascii="Times New Roman" w:eastAsia="Times New Roman" w:hAnsi="Times New Roman" w:cs="Times New Roman"/>
      <w:sz w:val="20"/>
      <w:szCs w:val="20"/>
    </w:rPr>
  </w:style>
  <w:style w:type="paragraph" w:customStyle="1" w:styleId="List1indent">
    <w:name w:val="List 1 indent"/>
    <w:basedOn w:val="NJDOTSpecs"/>
    <w:rsid w:val="00850B72"/>
    <w:pPr>
      <w:spacing w:before="120"/>
      <w:ind w:left="1296" w:hanging="432"/>
      <w:contextualSpacing/>
    </w:pPr>
  </w:style>
  <w:style w:type="paragraph" w:customStyle="1" w:styleId="1ParagraphNote">
    <w:name w:val="1 Paragraph Note:"/>
    <w:basedOn w:val="NJDOTSpecs"/>
    <w:rsid w:val="00850B7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864"/>
    </w:pPr>
  </w:style>
  <w:style w:type="paragraph" w:styleId="CommentSubject">
    <w:name w:val="annotation subject"/>
    <w:basedOn w:val="CommentText"/>
    <w:next w:val="CommentText"/>
    <w:link w:val="CommentSubjectChar"/>
    <w:rsid w:val="00850B72"/>
    <w:rPr>
      <w:b/>
      <w:bCs/>
    </w:rPr>
  </w:style>
  <w:style w:type="character" w:customStyle="1" w:styleId="CommentSubjectChar">
    <w:name w:val="Comment Subject Char"/>
    <w:link w:val="CommentSubject"/>
    <w:rsid w:val="00850B72"/>
    <w:rPr>
      <w:rFonts w:ascii="Times New Roman" w:eastAsia="Times New Roman" w:hAnsi="Times New Roman" w:cs="Times New Roman"/>
      <w:b/>
      <w:bCs/>
      <w:sz w:val="20"/>
      <w:szCs w:val="20"/>
    </w:rPr>
  </w:style>
  <w:style w:type="paragraph" w:styleId="TOC3">
    <w:name w:val="toc 3"/>
    <w:basedOn w:val="Normal"/>
    <w:next w:val="Normal"/>
    <w:autoRedefine/>
    <w:rsid w:val="00850B72"/>
    <w:pPr>
      <w:tabs>
        <w:tab w:val="right" w:leader="dot" w:pos="9710"/>
      </w:tabs>
      <w:ind w:left="360"/>
    </w:pPr>
    <w:rPr>
      <w:iCs/>
    </w:rPr>
  </w:style>
  <w:style w:type="paragraph" w:styleId="PlainText">
    <w:name w:val="Plain Text"/>
    <w:basedOn w:val="Normal"/>
    <w:link w:val="PlainTextChar"/>
    <w:rsid w:val="00850B72"/>
    <w:rPr>
      <w:rFonts w:ascii="Courier New" w:hAnsi="Courier New" w:cs="Courier New"/>
    </w:rPr>
  </w:style>
  <w:style w:type="character" w:customStyle="1" w:styleId="PlainTextChar">
    <w:name w:val="Plain Text Char"/>
    <w:link w:val="PlainText"/>
    <w:rsid w:val="00850B72"/>
    <w:rPr>
      <w:rFonts w:ascii="Courier New" w:eastAsia="Times New Roman" w:hAnsi="Courier New" w:cs="Courier New"/>
      <w:sz w:val="20"/>
      <w:szCs w:val="20"/>
    </w:rPr>
  </w:style>
  <w:style w:type="paragraph" w:customStyle="1" w:styleId="Tabletitle">
    <w:name w:val="Table title"/>
    <w:basedOn w:val="NJDOTSpecs"/>
    <w:rsid w:val="00850B72"/>
    <w:pPr>
      <w:keepNext/>
      <w:jc w:val="center"/>
    </w:pPr>
    <w:rPr>
      <w:b/>
      <w:sz w:val="18"/>
    </w:rPr>
  </w:style>
  <w:style w:type="paragraph" w:styleId="BodyTextIndent">
    <w:name w:val="Body Text Indent"/>
    <w:basedOn w:val="Normal"/>
    <w:link w:val="BodyTextIndentChar"/>
    <w:uiPriority w:val="99"/>
    <w:rsid w:val="00850B72"/>
    <w:pPr>
      <w:tabs>
        <w:tab w:val="left" w:pos="360"/>
      </w:tabs>
      <w:autoSpaceDE w:val="0"/>
      <w:autoSpaceDN w:val="0"/>
      <w:adjustRightInd w:val="0"/>
      <w:ind w:left="720"/>
      <w:jc w:val="both"/>
    </w:pPr>
    <w:rPr>
      <w:color w:val="000000"/>
      <w:sz w:val="24"/>
      <w:szCs w:val="24"/>
    </w:rPr>
  </w:style>
  <w:style w:type="character" w:customStyle="1" w:styleId="BodyTextIndentChar">
    <w:name w:val="Body Text Indent Char"/>
    <w:link w:val="BodyTextIndent"/>
    <w:uiPriority w:val="99"/>
    <w:rsid w:val="00850B72"/>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rsid w:val="00850B72"/>
    <w:pPr>
      <w:tabs>
        <w:tab w:val="left" w:pos="360"/>
      </w:tabs>
      <w:autoSpaceDE w:val="0"/>
      <w:autoSpaceDN w:val="0"/>
      <w:adjustRightInd w:val="0"/>
      <w:ind w:left="720" w:hanging="720"/>
      <w:jc w:val="both"/>
    </w:pPr>
    <w:rPr>
      <w:color w:val="000000"/>
      <w:sz w:val="24"/>
      <w:szCs w:val="24"/>
    </w:rPr>
  </w:style>
  <w:style w:type="character" w:customStyle="1" w:styleId="BodyTextIndent2Char">
    <w:name w:val="Body Text Indent 2 Char"/>
    <w:link w:val="BodyTextIndent2"/>
    <w:rsid w:val="00850B72"/>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rsid w:val="00850B72"/>
    <w:pPr>
      <w:autoSpaceDE w:val="0"/>
      <w:autoSpaceDN w:val="0"/>
      <w:adjustRightInd w:val="0"/>
      <w:ind w:left="360" w:firstLine="360"/>
      <w:jc w:val="both"/>
    </w:pPr>
    <w:rPr>
      <w:color w:val="000000"/>
      <w:sz w:val="24"/>
      <w:szCs w:val="24"/>
    </w:rPr>
  </w:style>
  <w:style w:type="character" w:customStyle="1" w:styleId="BodyTextIndent3Char">
    <w:name w:val="Body Text Indent 3 Char"/>
    <w:link w:val="BodyTextIndent3"/>
    <w:rsid w:val="00850B72"/>
    <w:rPr>
      <w:rFonts w:ascii="Times New Roman" w:eastAsia="Times New Roman" w:hAnsi="Times New Roman" w:cs="Times New Roman"/>
      <w:color w:val="000000"/>
      <w:sz w:val="24"/>
      <w:szCs w:val="24"/>
    </w:rPr>
  </w:style>
  <w:style w:type="paragraph" w:customStyle="1" w:styleId="Spec-1stLevel">
    <w:name w:val="Spec - 1st Level"/>
    <w:basedOn w:val="Normal"/>
    <w:link w:val="Spec-1stLevelChar"/>
    <w:rsid w:val="00850B7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Subsection">
    <w:name w:val="Subsection"/>
    <w:basedOn w:val="Normal"/>
    <w:rsid w:val="00850B72"/>
    <w:pPr>
      <w:keepNext/>
    </w:pPr>
    <w:rPr>
      <w:b/>
    </w:rPr>
  </w:style>
  <w:style w:type="paragraph" w:styleId="Subtitle">
    <w:name w:val="Subtitle"/>
    <w:basedOn w:val="Normal"/>
    <w:link w:val="SubtitleChar"/>
    <w:uiPriority w:val="99"/>
    <w:qFormat/>
    <w:rsid w:val="00850B72"/>
    <w:pPr>
      <w:widowControl w:val="0"/>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9072"/>
        <w:tab w:val="left" w:pos="9360"/>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right="-720"/>
      <w:jc w:val="center"/>
    </w:pPr>
    <w:rPr>
      <w:b/>
      <w:sz w:val="24"/>
    </w:rPr>
  </w:style>
  <w:style w:type="character" w:customStyle="1" w:styleId="SubtitleChar">
    <w:name w:val="Subtitle Char"/>
    <w:link w:val="Subtitle"/>
    <w:uiPriority w:val="99"/>
    <w:rsid w:val="00850B72"/>
    <w:rPr>
      <w:rFonts w:ascii="Times New Roman" w:eastAsia="Times New Roman" w:hAnsi="Times New Roman" w:cs="Times New Roman"/>
      <w:b/>
      <w:sz w:val="24"/>
      <w:szCs w:val="20"/>
    </w:rPr>
  </w:style>
  <w:style w:type="paragraph" w:customStyle="1" w:styleId="Dotleader0indent">
    <w:name w:val="Dot leader 0 indent"/>
    <w:basedOn w:val="Normal"/>
    <w:rsid w:val="00850B72"/>
    <w:pPr>
      <w:tabs>
        <w:tab w:val="right" w:leader="dot" w:pos="9720"/>
      </w:tabs>
      <w:ind w:left="864"/>
      <w:jc w:val="both"/>
    </w:pPr>
  </w:style>
  <w:style w:type="character" w:customStyle="1" w:styleId="HiddenTextSpecCharChar">
    <w:name w:val="Hidden Text Spec Char Char"/>
    <w:rsid w:val="00850B72"/>
    <w:rPr>
      <w:rFonts w:ascii="Arial" w:hAnsi="Arial"/>
      <w:caps/>
      <w:vanish/>
      <w:color w:val="FF0000"/>
      <w:lang w:val="en-US" w:eastAsia="en-US" w:bidi="ar-SA"/>
    </w:rPr>
  </w:style>
  <w:style w:type="character" w:customStyle="1" w:styleId="0000000SubpartCharChar">
    <w:name w:val="000.00.00 (Subpart) Char Char"/>
    <w:rsid w:val="00850B72"/>
    <w:rPr>
      <w:b/>
      <w:bCs/>
      <w:lang w:val="en-US" w:eastAsia="en-US" w:bidi="ar-SA"/>
    </w:rPr>
  </w:style>
  <w:style w:type="character" w:customStyle="1" w:styleId="000SectionCharChar">
    <w:name w:val="000 (Section) Char Char"/>
    <w:rsid w:val="00850B72"/>
    <w:rPr>
      <w:b/>
      <w:caps/>
      <w:sz w:val="24"/>
      <w:lang w:val="en-US" w:eastAsia="en-US" w:bidi="ar-SA"/>
    </w:rPr>
  </w:style>
  <w:style w:type="character" w:customStyle="1" w:styleId="00000SubsectionCharChar">
    <w:name w:val="000.00 (Subsection) Char Char"/>
    <w:rsid w:val="00850B72"/>
    <w:rPr>
      <w:b/>
      <w:caps/>
      <w:lang w:val="en-US" w:eastAsia="en-US" w:bidi="ar-SA"/>
    </w:rPr>
  </w:style>
  <w:style w:type="paragraph" w:customStyle="1" w:styleId="a2paragraph0">
    <w:name w:val="a. 2paragraph"/>
    <w:basedOn w:val="Normal"/>
    <w:link w:val="a2paragraphChar0"/>
    <w:rsid w:val="00850B72"/>
    <w:pPr>
      <w:spacing w:before="120"/>
      <w:ind w:left="1296"/>
      <w:jc w:val="both"/>
    </w:pPr>
  </w:style>
  <w:style w:type="character" w:customStyle="1" w:styleId="a2paragraphChar0">
    <w:name w:val="a. 2paragraph Char"/>
    <w:link w:val="a2paragraph0"/>
    <w:rsid w:val="00850B72"/>
    <w:rPr>
      <w:rFonts w:ascii="Times New Roman" w:eastAsia="Times New Roman" w:hAnsi="Times New Roman" w:cs="Times New Roman"/>
      <w:sz w:val="20"/>
      <w:szCs w:val="20"/>
    </w:rPr>
  </w:style>
  <w:style w:type="character" w:styleId="FollowedHyperlink">
    <w:name w:val="FollowedHyperlink"/>
    <w:rsid w:val="00850B72"/>
    <w:rPr>
      <w:color w:val="800080"/>
      <w:u w:val="single"/>
    </w:rPr>
  </w:style>
  <w:style w:type="character" w:styleId="Strong">
    <w:name w:val="Strong"/>
    <w:uiPriority w:val="22"/>
    <w:qFormat/>
    <w:rsid w:val="00850B72"/>
    <w:rPr>
      <w:b/>
      <w:bCs/>
    </w:rPr>
  </w:style>
  <w:style w:type="table" w:styleId="TableGrid">
    <w:name w:val="Table Grid"/>
    <w:basedOn w:val="TableNormal"/>
    <w:rsid w:val="00850B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JDOTSpecs"/>
    <w:link w:val="TableheaderChar"/>
    <w:rsid w:val="00850B72"/>
    <w:pPr>
      <w:keepNext/>
      <w:jc w:val="left"/>
    </w:pPr>
    <w:rPr>
      <w:b/>
      <w:sz w:val="18"/>
    </w:rPr>
  </w:style>
  <w:style w:type="character" w:customStyle="1" w:styleId="TableheaderChar">
    <w:name w:val="Table header Char"/>
    <w:link w:val="Tableheader"/>
    <w:rsid w:val="00850B72"/>
    <w:rPr>
      <w:rFonts w:ascii="Times New Roman" w:eastAsia="Times New Roman" w:hAnsi="Times New Roman" w:cs="Times New Roman"/>
      <w:b/>
      <w:sz w:val="18"/>
      <w:szCs w:val="20"/>
    </w:rPr>
  </w:style>
  <w:style w:type="paragraph" w:customStyle="1" w:styleId="TableheaderCentered">
    <w:name w:val="Table header + Centered"/>
    <w:basedOn w:val="Tableheader"/>
    <w:next w:val="Normal"/>
    <w:rsid w:val="00850B72"/>
    <w:pPr>
      <w:jc w:val="center"/>
    </w:pPr>
    <w:rPr>
      <w:bCs/>
    </w:rPr>
  </w:style>
  <w:style w:type="paragraph" w:customStyle="1" w:styleId="Blanklinehalf">
    <w:name w:val="Blank line half"/>
    <w:basedOn w:val="Normal"/>
    <w:link w:val="BlanklinehalfChar"/>
    <w:rsid w:val="00850B72"/>
    <w:pPr>
      <w:jc w:val="both"/>
    </w:pPr>
    <w:rPr>
      <w:sz w:val="10"/>
      <w:szCs w:val="10"/>
    </w:rPr>
  </w:style>
  <w:style w:type="character" w:customStyle="1" w:styleId="BlanklinehalfChar">
    <w:name w:val="Blank line half Char"/>
    <w:link w:val="Blanklinehalf"/>
    <w:rsid w:val="00850B72"/>
    <w:rPr>
      <w:rFonts w:ascii="Times New Roman" w:eastAsia="Times New Roman" w:hAnsi="Times New Roman" w:cs="Times New Roman"/>
      <w:sz w:val="10"/>
      <w:szCs w:val="10"/>
    </w:rPr>
  </w:style>
  <w:style w:type="paragraph" w:customStyle="1" w:styleId="Tablenote">
    <w:name w:val="Table note"/>
    <w:basedOn w:val="Tabletext"/>
    <w:next w:val="Tabletext"/>
    <w:rsid w:val="00850B72"/>
    <w:pPr>
      <w:ind w:left="360" w:hanging="360"/>
      <w:jc w:val="both"/>
    </w:pPr>
  </w:style>
  <w:style w:type="paragraph" w:styleId="FootnoteText">
    <w:name w:val="footnote text"/>
    <w:basedOn w:val="Normal"/>
    <w:link w:val="FootnoteTextChar"/>
    <w:rsid w:val="00850B72"/>
    <w:pPr>
      <w:jc w:val="both"/>
    </w:pPr>
  </w:style>
  <w:style w:type="character" w:customStyle="1" w:styleId="FootnoteTextChar">
    <w:name w:val="Footnote Text Char"/>
    <w:link w:val="FootnoteText"/>
    <w:rsid w:val="00850B72"/>
    <w:rPr>
      <w:rFonts w:ascii="Times New Roman" w:eastAsia="Times New Roman" w:hAnsi="Times New Roman" w:cs="Times New Roman"/>
      <w:sz w:val="20"/>
      <w:szCs w:val="20"/>
    </w:rPr>
  </w:style>
  <w:style w:type="paragraph" w:customStyle="1" w:styleId="11paragraph0">
    <w:name w:val="1) 1paragraph"/>
    <w:basedOn w:val="NJDOTSpecs"/>
    <w:link w:val="11paragraphChar0"/>
    <w:rsid w:val="00850B72"/>
    <w:pPr>
      <w:ind w:left="2592" w:hanging="432"/>
    </w:pPr>
  </w:style>
  <w:style w:type="character" w:customStyle="1" w:styleId="11paragraphChar0">
    <w:name w:val="1) 1paragraph Char"/>
    <w:link w:val="11paragraph0"/>
    <w:rsid w:val="00850B72"/>
    <w:rPr>
      <w:rFonts w:ascii="Times New Roman" w:eastAsia="Times New Roman" w:hAnsi="Times New Roman" w:cs="Times New Roman"/>
      <w:sz w:val="20"/>
      <w:szCs w:val="20"/>
    </w:rPr>
  </w:style>
  <w:style w:type="character" w:customStyle="1" w:styleId="a8n1">
    <w:name w:val="a8n1"/>
    <w:rsid w:val="00850B72"/>
    <w:rPr>
      <w:rFonts w:ascii="Arial" w:hAnsi="Arial" w:cs="Arial" w:hint="default"/>
      <w:sz w:val="16"/>
      <w:szCs w:val="16"/>
    </w:rPr>
  </w:style>
  <w:style w:type="paragraph" w:customStyle="1" w:styleId="000SpecialProvision">
    <w:name w:val="000 (Special Provision)"/>
    <w:basedOn w:val="000Section"/>
    <w:rsid w:val="00850B72"/>
    <w:rPr>
      <w:bCs/>
      <w:sz w:val="28"/>
    </w:rPr>
  </w:style>
  <w:style w:type="paragraph" w:customStyle="1" w:styleId="ProjectTitle">
    <w:name w:val="Project Title"/>
    <w:basedOn w:val="Normal"/>
    <w:qFormat/>
    <w:rsid w:val="00850B72"/>
    <w:pPr>
      <w:jc w:val="center"/>
    </w:pPr>
    <w:rPr>
      <w:b/>
      <w:bCs/>
      <w:caps/>
      <w:sz w:val="28"/>
    </w:rPr>
  </w:style>
  <w:style w:type="paragraph" w:styleId="NormalWeb">
    <w:name w:val="Normal (Web)"/>
    <w:basedOn w:val="Normal"/>
    <w:uiPriority w:val="99"/>
    <w:unhideWhenUsed/>
    <w:rsid w:val="00850B72"/>
    <w:pPr>
      <w:spacing w:before="163" w:after="163"/>
    </w:pPr>
    <w:rPr>
      <w:color w:val="000000"/>
      <w:sz w:val="18"/>
      <w:szCs w:val="18"/>
    </w:rPr>
  </w:style>
  <w:style w:type="paragraph" w:styleId="BodyText">
    <w:name w:val="Body Text"/>
    <w:basedOn w:val="Normal"/>
    <w:link w:val="BodyTextChar"/>
    <w:qFormat/>
    <w:rsid w:val="00850B72"/>
    <w:pPr>
      <w:spacing w:after="120"/>
    </w:pPr>
  </w:style>
  <w:style w:type="character" w:customStyle="1" w:styleId="BodyTextChar">
    <w:name w:val="Body Text Char"/>
    <w:link w:val="BodyText"/>
    <w:rsid w:val="00850B72"/>
    <w:rPr>
      <w:rFonts w:ascii="Times New Roman" w:eastAsia="Times New Roman" w:hAnsi="Times New Roman" w:cs="Times New Roman"/>
      <w:sz w:val="20"/>
      <w:szCs w:val="20"/>
    </w:rPr>
  </w:style>
  <w:style w:type="character" w:customStyle="1" w:styleId="StyleArialBlack">
    <w:name w:val="Style Arial Black"/>
    <w:rsid w:val="00850B72"/>
    <w:rPr>
      <w:rFonts w:ascii="Arial" w:hAnsi="Arial"/>
      <w:color w:val="auto"/>
    </w:rPr>
  </w:style>
  <w:style w:type="character" w:customStyle="1" w:styleId="StyleArial">
    <w:name w:val="Style Arial"/>
    <w:rsid w:val="00850B72"/>
    <w:rPr>
      <w:rFonts w:ascii="Arial" w:hAnsi="Arial" w:cs="Arial"/>
    </w:rPr>
  </w:style>
  <w:style w:type="paragraph" w:customStyle="1" w:styleId="StyleArialBlackCentered">
    <w:name w:val="Style Arial Black Centered"/>
    <w:basedOn w:val="Normal"/>
    <w:rsid w:val="00850B72"/>
    <w:pPr>
      <w:jc w:val="center"/>
    </w:pPr>
    <w:rPr>
      <w:rFonts w:ascii="Arial" w:hAnsi="Arial"/>
    </w:rPr>
  </w:style>
  <w:style w:type="paragraph" w:customStyle="1" w:styleId="StyleArialCentered1">
    <w:name w:val="Style Arial Centered1"/>
    <w:basedOn w:val="Normal"/>
    <w:rsid w:val="00850B72"/>
    <w:pPr>
      <w:jc w:val="center"/>
    </w:pPr>
    <w:rPr>
      <w:rFonts w:ascii="Arial" w:hAnsi="Arial"/>
    </w:rPr>
  </w:style>
  <w:style w:type="character" w:customStyle="1" w:styleId="StyleArialBoldBlack">
    <w:name w:val="Style Arial Bold Black"/>
    <w:rsid w:val="00850B72"/>
    <w:rPr>
      <w:rFonts w:ascii="Arial" w:hAnsi="Arial"/>
      <w:b/>
      <w:bCs/>
    </w:rPr>
  </w:style>
  <w:style w:type="character" w:customStyle="1" w:styleId="StyleArialBold">
    <w:name w:val="Style Arial Bold"/>
    <w:rsid w:val="00850B72"/>
    <w:rPr>
      <w:rFonts w:ascii="Arial" w:hAnsi="Arial"/>
      <w:b/>
      <w:bCs/>
    </w:rPr>
  </w:style>
  <w:style w:type="paragraph" w:customStyle="1" w:styleId="StyleArialBoldCentered">
    <w:name w:val="Style Arial Bold Centered"/>
    <w:basedOn w:val="Normal"/>
    <w:rsid w:val="00850B72"/>
    <w:pPr>
      <w:jc w:val="center"/>
    </w:pPr>
    <w:rPr>
      <w:rFonts w:ascii="Arial" w:hAnsi="Arial"/>
      <w:b/>
      <w:bCs/>
    </w:rPr>
  </w:style>
  <w:style w:type="character" w:customStyle="1" w:styleId="StyleArial1">
    <w:name w:val="Style Arial1"/>
    <w:rsid w:val="00850B72"/>
    <w:rPr>
      <w:rFonts w:ascii="Arial" w:hAnsi="Arial"/>
    </w:rPr>
  </w:style>
  <w:style w:type="paragraph" w:customStyle="1" w:styleId="StyleParagraphArialLeftLeft025Hanging025">
    <w:name w:val="Style Paragraph + Arial Left Left:  0.25&quot; Hanging:  0.25&quot;"/>
    <w:basedOn w:val="Paragraph"/>
    <w:rsid w:val="00850B72"/>
    <w:pPr>
      <w:ind w:left="360" w:hanging="360"/>
      <w:jc w:val="left"/>
    </w:pPr>
    <w:rPr>
      <w:rFonts w:ascii="Arial" w:hAnsi="Arial"/>
    </w:rPr>
  </w:style>
  <w:style w:type="paragraph" w:customStyle="1" w:styleId="StyleParagraphArialLeftLeft025Hanging0251">
    <w:name w:val="Style Paragraph + Arial Left Left:  0.25&quot; Hanging:  0.25&quot;1"/>
    <w:basedOn w:val="Paragraph"/>
    <w:rsid w:val="00850B72"/>
    <w:pPr>
      <w:ind w:left="360" w:hanging="360"/>
      <w:jc w:val="left"/>
    </w:pPr>
    <w:rPr>
      <w:rFonts w:ascii="Arial" w:hAnsi="Arial"/>
    </w:rPr>
  </w:style>
  <w:style w:type="paragraph" w:customStyle="1" w:styleId="paragraph0">
    <w:name w:val="paragraph"/>
    <w:basedOn w:val="Normal"/>
    <w:rsid w:val="00850B72"/>
    <w:pPr>
      <w:spacing w:before="100" w:beforeAutospacing="1" w:after="100" w:afterAutospacing="1"/>
    </w:pPr>
    <w:rPr>
      <w:sz w:val="24"/>
      <w:szCs w:val="24"/>
    </w:rPr>
  </w:style>
  <w:style w:type="paragraph" w:customStyle="1" w:styleId="a1paragraph1">
    <w:name w:val="a1paragraph"/>
    <w:basedOn w:val="Normal"/>
    <w:uiPriority w:val="99"/>
    <w:rsid w:val="00850B72"/>
    <w:pPr>
      <w:spacing w:before="100" w:beforeAutospacing="1" w:after="100" w:afterAutospacing="1"/>
    </w:pPr>
    <w:rPr>
      <w:rFonts w:ascii="Calibri" w:eastAsia="Calibri" w:hAnsi="Calibri" w:cs="Calibri"/>
      <w:sz w:val="24"/>
      <w:szCs w:val="24"/>
    </w:rPr>
  </w:style>
  <w:style w:type="paragraph" w:customStyle="1" w:styleId="11paragraph1">
    <w:name w:val="11paragraph"/>
    <w:basedOn w:val="Normal"/>
    <w:rsid w:val="00850B72"/>
    <w:pPr>
      <w:spacing w:before="100" w:beforeAutospacing="1" w:after="100" w:afterAutospacing="1"/>
    </w:pPr>
    <w:rPr>
      <w:sz w:val="24"/>
      <w:szCs w:val="24"/>
    </w:rPr>
  </w:style>
  <w:style w:type="paragraph" w:customStyle="1" w:styleId="HiddenTextSpec-http">
    <w:name w:val="Hidden Text Spec-http"/>
    <w:basedOn w:val="Normal"/>
    <w:link w:val="HiddenTextSpec-httpChar"/>
    <w:rsid w:val="00850B72"/>
    <w:pPr>
      <w:jc w:val="center"/>
    </w:pPr>
    <w:rPr>
      <w:rFonts w:ascii="Arial" w:hAnsi="Arial"/>
      <w:caps/>
      <w:vanish/>
      <w:color w:val="0000FF"/>
    </w:rPr>
  </w:style>
  <w:style w:type="character" w:customStyle="1" w:styleId="HiddenTextSpec-httpChar">
    <w:name w:val="Hidden Text Spec-http Char"/>
    <w:link w:val="HiddenTextSpec-http"/>
    <w:rsid w:val="00850B72"/>
    <w:rPr>
      <w:rFonts w:ascii="Arial" w:eastAsia="Times New Roman" w:hAnsi="Arial" w:cs="Times New Roman"/>
      <w:caps/>
      <w:vanish/>
      <w:color w:val="0000FF"/>
      <w:sz w:val="20"/>
      <w:szCs w:val="20"/>
    </w:rPr>
  </w:style>
  <w:style w:type="paragraph" w:styleId="ListParagraph">
    <w:name w:val="List Paragraph"/>
    <w:basedOn w:val="Normal"/>
    <w:uiPriority w:val="1"/>
    <w:qFormat/>
    <w:rsid w:val="00850B72"/>
    <w:pPr>
      <w:ind w:left="720"/>
      <w:contextualSpacing/>
    </w:pPr>
    <w:rPr>
      <w:sz w:val="24"/>
      <w:szCs w:val="24"/>
    </w:rPr>
  </w:style>
  <w:style w:type="character" w:customStyle="1" w:styleId="NJDOTSpecsChar">
    <w:name w:val="NJDOT Specs Char"/>
    <w:link w:val="NJDOTSpecs"/>
    <w:rsid w:val="00850B72"/>
    <w:rPr>
      <w:rFonts w:ascii="Times New Roman" w:eastAsia="Times New Roman" w:hAnsi="Times New Roman" w:cs="Times New Roman"/>
      <w:sz w:val="20"/>
      <w:szCs w:val="20"/>
    </w:rPr>
  </w:style>
  <w:style w:type="paragraph" w:customStyle="1" w:styleId="Dotleader1indent">
    <w:name w:val="Dot leader 1 indent"/>
    <w:basedOn w:val="NJDOTSpecs"/>
    <w:rsid w:val="00850B72"/>
    <w:pPr>
      <w:tabs>
        <w:tab w:val="right" w:leader="dot" w:pos="9720"/>
      </w:tabs>
      <w:spacing w:before="120"/>
      <w:ind w:left="864"/>
      <w:contextualSpacing/>
    </w:pPr>
  </w:style>
  <w:style w:type="paragraph" w:customStyle="1" w:styleId="11paragraph2">
    <w:name w:val="(1) 1paragraph"/>
    <w:basedOn w:val="NJDOTSpecs"/>
    <w:rsid w:val="00850B72"/>
    <w:pPr>
      <w:spacing w:before="120"/>
      <w:ind w:left="1728" w:hanging="432"/>
    </w:pPr>
  </w:style>
  <w:style w:type="paragraph" w:customStyle="1" w:styleId="12paragraph0">
    <w:name w:val="(1) 2paragraph"/>
    <w:basedOn w:val="NJDOTSpecs"/>
    <w:link w:val="12paragraphChar0"/>
    <w:rsid w:val="00850B72"/>
    <w:pPr>
      <w:spacing w:before="120"/>
      <w:ind w:left="1728"/>
    </w:pPr>
  </w:style>
  <w:style w:type="character" w:customStyle="1" w:styleId="12paragraphChar0">
    <w:name w:val="(1) 2paragraph Char"/>
    <w:link w:val="12paragraph0"/>
    <w:rsid w:val="00850B72"/>
    <w:rPr>
      <w:rFonts w:ascii="Times New Roman" w:eastAsia="Times New Roman" w:hAnsi="Times New Roman" w:cs="Times New Roman"/>
      <w:sz w:val="20"/>
      <w:szCs w:val="20"/>
    </w:rPr>
  </w:style>
  <w:style w:type="paragraph" w:customStyle="1" w:styleId="a1paragraph2">
    <w:name w:val="(a) 1paragraph"/>
    <w:basedOn w:val="NJDOTSpecs"/>
    <w:rsid w:val="00850B72"/>
    <w:pPr>
      <w:spacing w:before="120"/>
      <w:ind w:left="2160" w:hanging="432"/>
    </w:pPr>
  </w:style>
  <w:style w:type="paragraph" w:customStyle="1" w:styleId="a2paragraph1">
    <w:name w:val="(a) 2paragraph"/>
    <w:basedOn w:val="NJDOTSpecs"/>
    <w:rsid w:val="00850B72"/>
    <w:pPr>
      <w:spacing w:before="120"/>
      <w:ind w:left="2160"/>
    </w:pPr>
  </w:style>
  <w:style w:type="paragraph" w:customStyle="1" w:styleId="12paragraph1">
    <w:name w:val="1) 2paragraph"/>
    <w:basedOn w:val="NJDOTSpecs"/>
    <w:rsid w:val="00850B72"/>
    <w:pPr>
      <w:ind w:left="2592" w:firstLine="432"/>
    </w:pPr>
  </w:style>
  <w:style w:type="paragraph" w:customStyle="1" w:styleId="a1paragraph3">
    <w:name w:val="a) 1paragraph"/>
    <w:basedOn w:val="NJDOTSpecs"/>
    <w:link w:val="a1paragraphChar1"/>
    <w:rsid w:val="00850B72"/>
    <w:pPr>
      <w:ind w:leftChars="2160" w:left="2592" w:hanging="432"/>
    </w:pPr>
  </w:style>
  <w:style w:type="character" w:customStyle="1" w:styleId="a1paragraphChar1">
    <w:name w:val="a) 1paragraph Char"/>
    <w:link w:val="a1paragraph3"/>
    <w:rsid w:val="00850B72"/>
    <w:rPr>
      <w:rFonts w:ascii="Times New Roman" w:eastAsia="Times New Roman" w:hAnsi="Times New Roman" w:cs="Times New Roman"/>
      <w:sz w:val="20"/>
      <w:szCs w:val="20"/>
    </w:rPr>
  </w:style>
  <w:style w:type="paragraph" w:customStyle="1" w:styleId="a2paragraph2">
    <w:name w:val="a) 2paragraph"/>
    <w:basedOn w:val="NJDOTSpecs"/>
    <w:rsid w:val="00850B72"/>
    <w:pPr>
      <w:ind w:left="2592" w:firstLine="432"/>
    </w:pPr>
  </w:style>
  <w:style w:type="paragraph" w:customStyle="1" w:styleId="Tablenote2">
    <w:name w:val="Table note 2"/>
    <w:basedOn w:val="NJDOTSpecs"/>
    <w:rsid w:val="00850B72"/>
    <w:pPr>
      <w:ind w:left="720" w:hanging="360"/>
    </w:pPr>
    <w:rPr>
      <w:sz w:val="18"/>
      <w:szCs w:val="18"/>
    </w:rPr>
  </w:style>
  <w:style w:type="paragraph" w:styleId="Index1">
    <w:name w:val="index 1"/>
    <w:basedOn w:val="NJDOTSpecs"/>
    <w:next w:val="Normal"/>
    <w:autoRedefine/>
    <w:rsid w:val="00850B72"/>
    <w:pPr>
      <w:tabs>
        <w:tab w:val="right" w:leader="dot" w:pos="4770"/>
      </w:tabs>
      <w:ind w:left="240" w:hanging="240"/>
      <w:jc w:val="left"/>
    </w:pPr>
  </w:style>
  <w:style w:type="paragraph" w:styleId="TOC1">
    <w:name w:val="toc 1"/>
    <w:basedOn w:val="Normal"/>
    <w:next w:val="Normal"/>
    <w:autoRedefine/>
    <w:qFormat/>
    <w:rsid w:val="00850B72"/>
    <w:pPr>
      <w:keepNext/>
      <w:tabs>
        <w:tab w:val="right" w:leader="dot" w:pos="9710"/>
      </w:tabs>
      <w:spacing w:before="120" w:after="120"/>
    </w:pPr>
    <w:rPr>
      <w:b/>
      <w:bCs/>
      <w:caps/>
      <w:sz w:val="24"/>
    </w:rPr>
  </w:style>
  <w:style w:type="paragraph" w:styleId="TOC2">
    <w:name w:val="toc 2"/>
    <w:basedOn w:val="Normal"/>
    <w:next w:val="Normal"/>
    <w:autoRedefine/>
    <w:qFormat/>
    <w:rsid w:val="00850B72"/>
    <w:rPr>
      <w:smallCaps/>
    </w:rPr>
  </w:style>
  <w:style w:type="paragraph" w:styleId="TOC4">
    <w:name w:val="toc 4"/>
    <w:basedOn w:val="Normal"/>
    <w:next w:val="Normal"/>
    <w:autoRedefine/>
    <w:rsid w:val="00850B72"/>
    <w:pPr>
      <w:tabs>
        <w:tab w:val="right" w:leader="dot" w:pos="9710"/>
      </w:tabs>
      <w:ind w:left="990"/>
    </w:pPr>
    <w:rPr>
      <w:szCs w:val="18"/>
    </w:rPr>
  </w:style>
  <w:style w:type="table" w:customStyle="1" w:styleId="Table">
    <w:name w:val="Table"/>
    <w:basedOn w:val="TableNormal"/>
    <w:rsid w:val="00850B72"/>
    <w:rPr>
      <w:rFonts w:ascii="Times New Roman" w:eastAsia="Times New Roman" w:hAnsi="Times New Roman"/>
    </w:rPr>
    <w:tblPr>
      <w:tblCellMar>
        <w:top w:w="29" w:type="dxa"/>
        <w:left w:w="29" w:type="dxa"/>
        <w:bottom w:w="29" w:type="dxa"/>
        <w:right w:w="29" w:type="dxa"/>
      </w:tblCellMar>
    </w:tblPr>
    <w:tblStylePr w:type="firstRow">
      <w:tblPr>
        <w:tblCellMar>
          <w:top w:w="29" w:type="dxa"/>
          <w:left w:w="29" w:type="dxa"/>
          <w:bottom w:w="29" w:type="dxa"/>
          <w:right w:w="29" w:type="dxa"/>
        </w:tblCellMar>
      </w:tblPr>
    </w:tblStylePr>
  </w:style>
  <w:style w:type="paragraph" w:styleId="TOC5">
    <w:name w:val="toc 5"/>
    <w:basedOn w:val="Normal"/>
    <w:next w:val="Normal"/>
    <w:autoRedefine/>
    <w:rsid w:val="00850B72"/>
    <w:pPr>
      <w:ind w:left="960"/>
    </w:pPr>
    <w:rPr>
      <w:sz w:val="18"/>
      <w:szCs w:val="18"/>
    </w:rPr>
  </w:style>
  <w:style w:type="paragraph" w:customStyle="1" w:styleId="List4indent">
    <w:name w:val="List 4 indent"/>
    <w:basedOn w:val="NJDOTSpecs"/>
    <w:qFormat/>
    <w:rsid w:val="00850B72"/>
    <w:pPr>
      <w:spacing w:before="120"/>
      <w:ind w:left="2592" w:hanging="432"/>
      <w:contextualSpacing/>
    </w:pPr>
  </w:style>
  <w:style w:type="paragraph" w:styleId="Index2">
    <w:name w:val="index 2"/>
    <w:basedOn w:val="NJDOTSpecs"/>
    <w:next w:val="Normal"/>
    <w:autoRedefine/>
    <w:rsid w:val="00850B72"/>
    <w:pPr>
      <w:tabs>
        <w:tab w:val="right" w:leader="dot" w:pos="4770"/>
      </w:tabs>
      <w:ind w:left="480" w:hanging="240"/>
      <w:jc w:val="left"/>
    </w:pPr>
  </w:style>
  <w:style w:type="paragraph" w:styleId="Index3">
    <w:name w:val="index 3"/>
    <w:basedOn w:val="NJDOTSpecs"/>
    <w:next w:val="Normal"/>
    <w:autoRedefine/>
    <w:rsid w:val="00850B72"/>
    <w:pPr>
      <w:tabs>
        <w:tab w:val="right" w:leader="dot" w:pos="4770"/>
      </w:tabs>
      <w:ind w:left="720" w:hanging="240"/>
      <w:jc w:val="left"/>
    </w:pPr>
  </w:style>
  <w:style w:type="paragraph" w:styleId="Index4">
    <w:name w:val="index 4"/>
    <w:basedOn w:val="NJDOTSpecs"/>
    <w:next w:val="Normal"/>
    <w:autoRedefine/>
    <w:rsid w:val="00850B72"/>
    <w:pPr>
      <w:tabs>
        <w:tab w:val="right" w:leader="dot" w:pos="4770"/>
      </w:tabs>
      <w:ind w:left="960" w:hanging="240"/>
      <w:jc w:val="left"/>
    </w:pPr>
  </w:style>
  <w:style w:type="paragraph" w:customStyle="1" w:styleId="HeaderFooterforSIs">
    <w:name w:val="Header/Footer for SIs"/>
    <w:basedOn w:val="NJDOTSpecs"/>
    <w:rsid w:val="00850B72"/>
    <w:pPr>
      <w:tabs>
        <w:tab w:val="center" w:pos="4867"/>
        <w:tab w:val="right" w:pos="9720"/>
      </w:tabs>
    </w:pPr>
  </w:style>
  <w:style w:type="paragraph" w:customStyle="1" w:styleId="List5indent">
    <w:name w:val="List 5 indent"/>
    <w:basedOn w:val="Normal"/>
    <w:rsid w:val="00850B7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024" w:hanging="432"/>
      <w:jc w:val="both"/>
    </w:pPr>
  </w:style>
  <w:style w:type="paragraph" w:styleId="Index5">
    <w:name w:val="index 5"/>
    <w:basedOn w:val="Normal"/>
    <w:next w:val="Normal"/>
    <w:autoRedefine/>
    <w:rsid w:val="00850B72"/>
    <w:pPr>
      <w:ind w:left="1200" w:hanging="240"/>
    </w:pPr>
  </w:style>
  <w:style w:type="paragraph" w:styleId="Index6">
    <w:name w:val="index 6"/>
    <w:basedOn w:val="Normal"/>
    <w:next w:val="Normal"/>
    <w:autoRedefine/>
    <w:rsid w:val="00850B72"/>
    <w:pPr>
      <w:ind w:left="1440" w:hanging="240"/>
    </w:pPr>
  </w:style>
  <w:style w:type="paragraph" w:styleId="Index7">
    <w:name w:val="index 7"/>
    <w:basedOn w:val="Normal"/>
    <w:next w:val="Normal"/>
    <w:autoRedefine/>
    <w:rsid w:val="00850B72"/>
  </w:style>
  <w:style w:type="paragraph" w:styleId="Index8">
    <w:name w:val="index 8"/>
    <w:basedOn w:val="Normal"/>
    <w:next w:val="Normal"/>
    <w:autoRedefine/>
    <w:rsid w:val="00850B72"/>
    <w:pPr>
      <w:ind w:left="1920" w:hanging="240"/>
    </w:pPr>
  </w:style>
  <w:style w:type="paragraph" w:styleId="Index9">
    <w:name w:val="index 9"/>
    <w:basedOn w:val="Normal"/>
    <w:next w:val="Normal"/>
    <w:autoRedefine/>
    <w:rsid w:val="00850B72"/>
    <w:pPr>
      <w:ind w:left="2160" w:hanging="240"/>
    </w:pPr>
  </w:style>
  <w:style w:type="paragraph" w:styleId="IndexHeading">
    <w:name w:val="index heading"/>
    <w:basedOn w:val="Normal"/>
    <w:next w:val="Index1"/>
    <w:rsid w:val="00850B72"/>
    <w:pPr>
      <w:spacing w:before="120" w:after="120"/>
    </w:pPr>
    <w:rPr>
      <w:b/>
      <w:bCs/>
      <w:i/>
      <w:iCs/>
    </w:rPr>
  </w:style>
  <w:style w:type="paragraph" w:styleId="TOC6">
    <w:name w:val="toc 6"/>
    <w:basedOn w:val="Normal"/>
    <w:next w:val="Normal"/>
    <w:autoRedefine/>
    <w:rsid w:val="00850B72"/>
    <w:pPr>
      <w:ind w:left="1200"/>
    </w:pPr>
    <w:rPr>
      <w:sz w:val="24"/>
      <w:szCs w:val="24"/>
    </w:rPr>
  </w:style>
  <w:style w:type="paragraph" w:styleId="TOC7">
    <w:name w:val="toc 7"/>
    <w:basedOn w:val="Normal"/>
    <w:next w:val="Normal"/>
    <w:autoRedefine/>
    <w:rsid w:val="00850B72"/>
    <w:pPr>
      <w:ind w:left="1440"/>
    </w:pPr>
    <w:rPr>
      <w:sz w:val="24"/>
      <w:szCs w:val="24"/>
    </w:rPr>
  </w:style>
  <w:style w:type="paragraph" w:styleId="TOC8">
    <w:name w:val="toc 8"/>
    <w:basedOn w:val="Normal"/>
    <w:next w:val="Normal"/>
    <w:autoRedefine/>
    <w:rsid w:val="00850B72"/>
    <w:pPr>
      <w:ind w:left="1680"/>
    </w:pPr>
    <w:rPr>
      <w:sz w:val="24"/>
      <w:szCs w:val="24"/>
    </w:rPr>
  </w:style>
  <w:style w:type="paragraph" w:styleId="TOC9">
    <w:name w:val="toc 9"/>
    <w:basedOn w:val="Normal"/>
    <w:next w:val="Normal"/>
    <w:autoRedefine/>
    <w:rsid w:val="00850B72"/>
    <w:pPr>
      <w:ind w:left="1920"/>
    </w:pPr>
    <w:rPr>
      <w:sz w:val="24"/>
      <w:szCs w:val="24"/>
    </w:rPr>
  </w:style>
  <w:style w:type="paragraph" w:customStyle="1" w:styleId="Default">
    <w:name w:val="Default"/>
    <w:rsid w:val="00850B72"/>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850B72"/>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pPr>
    <w:rPr>
      <w:color w:val="000000"/>
      <w:sz w:val="24"/>
    </w:rPr>
  </w:style>
  <w:style w:type="character" w:customStyle="1" w:styleId="BodyText3Char">
    <w:name w:val="Body Text 3 Char"/>
    <w:link w:val="BodyText3"/>
    <w:rsid w:val="00850B72"/>
    <w:rPr>
      <w:rFonts w:ascii="Times New Roman" w:eastAsia="Times New Roman" w:hAnsi="Times New Roman" w:cs="Times New Roman"/>
      <w:color w:val="000000"/>
      <w:sz w:val="24"/>
      <w:szCs w:val="20"/>
    </w:rPr>
  </w:style>
  <w:style w:type="character" w:customStyle="1" w:styleId="StyleArial10ptBoldUnderline">
    <w:name w:val="Style Arial 10 pt Bold Underline"/>
    <w:rsid w:val="00850B72"/>
    <w:rPr>
      <w:rFonts w:ascii="Arial" w:hAnsi="Arial"/>
      <w:b/>
      <w:bCs/>
      <w:sz w:val="20"/>
      <w:u w:val="single"/>
    </w:rPr>
  </w:style>
  <w:style w:type="paragraph" w:customStyle="1" w:styleId="StyleListParagraphLatinArial10ptLinespacingDouble">
    <w:name w:val="Style List Paragraph + (Latin) Arial 10 pt Line spacing:  Double"/>
    <w:basedOn w:val="ListParagraph"/>
    <w:rsid w:val="00850B72"/>
    <w:pPr>
      <w:spacing w:before="200" w:after="200" w:line="360" w:lineRule="auto"/>
    </w:pPr>
    <w:rPr>
      <w:rFonts w:ascii="Arial" w:hAnsi="Arial"/>
      <w:sz w:val="20"/>
      <w:szCs w:val="20"/>
    </w:rPr>
  </w:style>
  <w:style w:type="character" w:customStyle="1" w:styleId="Spec-1stLevelChar">
    <w:name w:val="Spec - 1st Level Char"/>
    <w:link w:val="Spec-1stLevel"/>
    <w:locked/>
    <w:rsid w:val="00850B72"/>
    <w:rPr>
      <w:rFonts w:ascii="Times New Roman" w:eastAsia="Times New Roman" w:hAnsi="Times New Roman" w:cs="Times New Roman"/>
      <w:sz w:val="20"/>
      <w:szCs w:val="20"/>
    </w:rPr>
  </w:style>
  <w:style w:type="character" w:customStyle="1" w:styleId="blanklineChar0">
    <w:name w:val="blank line Char"/>
    <w:link w:val="blankline0"/>
    <w:locked/>
    <w:rsid w:val="00850B72"/>
  </w:style>
  <w:style w:type="paragraph" w:customStyle="1" w:styleId="blankline0">
    <w:name w:val="blank line"/>
    <w:basedOn w:val="Normal"/>
    <w:link w:val="blanklineChar0"/>
    <w:rsid w:val="00850B72"/>
    <w:pPr>
      <w:jc w:val="both"/>
    </w:pPr>
    <w:rPr>
      <w:rFonts w:ascii="Calibri" w:eastAsia="Calibri" w:hAnsi="Calibri"/>
      <w:sz w:val="22"/>
      <w:szCs w:val="22"/>
    </w:rPr>
  </w:style>
  <w:style w:type="character" w:customStyle="1" w:styleId="SpecSubsectionChar">
    <w:name w:val="Spec Subsection Char"/>
    <w:link w:val="SpecSubsection"/>
    <w:rsid w:val="00850B72"/>
    <w:rPr>
      <w:rFonts w:ascii="Times New Roman" w:eastAsia="Times New Roman" w:hAnsi="Times New Roman" w:cs="Times New Roman"/>
      <w:b/>
      <w:sz w:val="20"/>
      <w:szCs w:val="20"/>
    </w:rPr>
  </w:style>
  <w:style w:type="character" w:customStyle="1" w:styleId="pdf1">
    <w:name w:val="pdf1"/>
    <w:rsid w:val="00850B72"/>
    <w:rPr>
      <w:rFonts w:ascii="Arial" w:hAnsi="Arial" w:cs="Arial" w:hint="default"/>
      <w:sz w:val="16"/>
      <w:szCs w:val="16"/>
    </w:rPr>
  </w:style>
  <w:style w:type="paragraph" w:styleId="Revision">
    <w:name w:val="Revision"/>
    <w:hidden/>
    <w:uiPriority w:val="99"/>
    <w:semiHidden/>
    <w:rsid w:val="00850B72"/>
    <w:rPr>
      <w:sz w:val="22"/>
      <w:szCs w:val="22"/>
    </w:rPr>
  </w:style>
  <w:style w:type="paragraph" w:styleId="NoSpacing">
    <w:name w:val="No Spacing"/>
    <w:uiPriority w:val="1"/>
    <w:qFormat/>
    <w:rsid w:val="00850B72"/>
    <w:pPr>
      <w:spacing w:before="120"/>
      <w:jc w:val="both"/>
    </w:pPr>
    <w:rPr>
      <w:sz w:val="22"/>
      <w:szCs w:val="22"/>
    </w:rPr>
  </w:style>
  <w:style w:type="paragraph" w:customStyle="1" w:styleId="0000000subpart0">
    <w:name w:val="0000000subpart"/>
    <w:basedOn w:val="Normal"/>
    <w:rsid w:val="00850B72"/>
    <w:pPr>
      <w:spacing w:before="100" w:beforeAutospacing="1" w:after="100" w:afterAutospacing="1"/>
    </w:pPr>
    <w:rPr>
      <w:sz w:val="24"/>
      <w:szCs w:val="24"/>
    </w:rPr>
  </w:style>
  <w:style w:type="character" w:styleId="Emphasis">
    <w:name w:val="Emphasis"/>
    <w:uiPriority w:val="20"/>
    <w:qFormat/>
    <w:rsid w:val="00850B72"/>
    <w:rPr>
      <w:i/>
      <w:iCs/>
    </w:rPr>
  </w:style>
  <w:style w:type="paragraph" w:customStyle="1" w:styleId="DefaultText">
    <w:name w:val="Default Text"/>
    <w:basedOn w:val="Normal"/>
    <w:rsid w:val="00850B72"/>
    <w:pPr>
      <w:overflowPunct w:val="0"/>
      <w:autoSpaceDE w:val="0"/>
      <w:autoSpaceDN w:val="0"/>
      <w:adjustRightInd w:val="0"/>
      <w:textAlignment w:val="baseline"/>
    </w:pPr>
    <w:rPr>
      <w:sz w:val="24"/>
    </w:rPr>
  </w:style>
  <w:style w:type="paragraph" w:customStyle="1" w:styleId="TableParagraph">
    <w:name w:val="Table Paragraph"/>
    <w:basedOn w:val="Normal"/>
    <w:uiPriority w:val="1"/>
    <w:qFormat/>
    <w:rsid w:val="00850B72"/>
    <w:pPr>
      <w:widowControl w:val="0"/>
    </w:pPr>
    <w:rPr>
      <w:rFonts w:ascii="Calibri" w:eastAsia="Calibri" w:hAnsi="Calibri"/>
      <w:sz w:val="22"/>
      <w:szCs w:val="22"/>
    </w:rPr>
  </w:style>
  <w:style w:type="numbering" w:customStyle="1" w:styleId="NoList1">
    <w:name w:val="No List1"/>
    <w:next w:val="NoList"/>
    <w:uiPriority w:val="99"/>
    <w:rsid w:val="00850B72"/>
  </w:style>
  <w:style w:type="paragraph" w:customStyle="1" w:styleId="a3paragraph">
    <w:name w:val="a. 3paragraph"/>
    <w:basedOn w:val="Normal"/>
    <w:rsid w:val="00850B72"/>
    <w:pPr>
      <w:spacing w:before="120"/>
      <w:ind w:left="1710"/>
      <w:jc w:val="both"/>
    </w:pPr>
  </w:style>
  <w:style w:type="paragraph" w:customStyle="1" w:styleId="SI-IHeading-ParagraphArial">
    <w:name w:val="SI - I Heading - Paragraph+Arial"/>
    <w:aliases w:val="Bold,Left,Left 0&quot;"/>
    <w:basedOn w:val="Normal"/>
    <w:link w:val="SI-IHeading-ParagraphArialChar"/>
    <w:qFormat/>
    <w:rsid w:val="00850B72"/>
    <w:pPr>
      <w:tabs>
        <w:tab w:val="left" w:pos="540"/>
        <w:tab w:val="left" w:pos="634"/>
      </w:tabs>
      <w:spacing w:before="120" w:after="120"/>
      <w:ind w:left="547" w:hanging="547"/>
    </w:pPr>
    <w:rPr>
      <w:rFonts w:ascii="Arial" w:eastAsia="Calibri" w:hAnsi="Arial" w:cs="Arial"/>
      <w:b/>
    </w:rPr>
  </w:style>
  <w:style w:type="paragraph" w:customStyle="1" w:styleId="SI-000SectionArial">
    <w:name w:val="SI-000 (Section) + Arial"/>
    <w:basedOn w:val="000Section"/>
    <w:next w:val="000Section"/>
    <w:qFormat/>
    <w:rsid w:val="00850B72"/>
    <w:pPr>
      <w:widowControl w:val="0"/>
    </w:pPr>
    <w:rPr>
      <w:rFonts w:ascii="Arial" w:hAnsi="Arial"/>
    </w:rPr>
  </w:style>
  <w:style w:type="character" w:customStyle="1" w:styleId="SI-IHeading-ParagraphArialChar">
    <w:name w:val="SI - I Heading - Paragraph+Arial Char"/>
    <w:aliases w:val="Bold Char,Left Char,Left 0&quot; Char"/>
    <w:link w:val="SI-IHeading-ParagraphArial"/>
    <w:rsid w:val="00850B72"/>
    <w:rPr>
      <w:rFonts w:ascii="Arial" w:eastAsia="Calibri" w:hAnsi="Arial" w:cs="Arial"/>
      <w:b/>
      <w:sz w:val="20"/>
      <w:szCs w:val="20"/>
    </w:rPr>
  </w:style>
  <w:style w:type="paragraph" w:customStyle="1" w:styleId="SI-00000SubsectionArial">
    <w:name w:val="SI-000.00 (Subsection) + Arial"/>
    <w:basedOn w:val="00000Subsection"/>
    <w:next w:val="paragraph0"/>
    <w:qFormat/>
    <w:rsid w:val="00850B72"/>
    <w:pPr>
      <w:widowControl w:val="0"/>
    </w:pPr>
    <w:rPr>
      <w:rFonts w:ascii="Arial" w:hAnsi="Arial"/>
    </w:rPr>
  </w:style>
  <w:style w:type="paragraph" w:customStyle="1" w:styleId="Tablenote1">
    <w:name w:val="Table note 1"/>
    <w:basedOn w:val="Normal"/>
    <w:rsid w:val="00850B72"/>
    <w:pPr>
      <w:ind w:left="720" w:hanging="360"/>
      <w:jc w:val="both"/>
    </w:pPr>
    <w:rPr>
      <w:sz w:val="18"/>
      <w:szCs w:val="18"/>
    </w:rPr>
  </w:style>
  <w:style w:type="character" w:customStyle="1" w:styleId="IP">
    <w:name w:val="IP"/>
    <w:rsid w:val="00850B72"/>
    <w:rPr>
      <w:rFonts w:cs="Times New Roman"/>
      <w:color w:val="FF0000"/>
    </w:rPr>
  </w:style>
  <w:style w:type="paragraph" w:customStyle="1" w:styleId="MD-Three">
    <w:name w:val="MD - Three"/>
    <w:basedOn w:val="Normal"/>
    <w:link w:val="MD-ThreeChar"/>
    <w:qFormat/>
    <w:rsid w:val="00850B72"/>
    <w:pPr>
      <w:spacing w:before="120" w:after="120"/>
      <w:ind w:left="1080"/>
      <w:jc w:val="both"/>
    </w:pPr>
    <w:rPr>
      <w:rFonts w:ascii="Arial" w:hAnsi="Arial" w:cs="Arial"/>
      <w:sz w:val="22"/>
      <w:szCs w:val="22"/>
    </w:rPr>
  </w:style>
  <w:style w:type="character" w:customStyle="1" w:styleId="MD-ThreeChar">
    <w:name w:val="MD - Three Char"/>
    <w:link w:val="MD-Three"/>
    <w:rsid w:val="00850B72"/>
    <w:rPr>
      <w:rFonts w:ascii="Arial" w:eastAsia="Times New Roman" w:hAnsi="Arial" w:cs="Arial"/>
    </w:rPr>
  </w:style>
  <w:style w:type="paragraph" w:customStyle="1" w:styleId="p4">
    <w:name w:val="p4"/>
    <w:rsid w:val="00850B72"/>
    <w:pPr>
      <w:widowControl w:val="0"/>
      <w:tabs>
        <w:tab w:val="left" w:pos="0"/>
        <w:tab w:val="left" w:pos="1140"/>
        <w:tab w:val="left" w:pos="1440"/>
      </w:tabs>
      <w:suppressAutoHyphens/>
      <w:jc w:val="both"/>
    </w:pPr>
    <w:rPr>
      <w:rFonts w:ascii="Courier" w:eastAsia="Times New Roman" w:hAnsi="Courier"/>
      <w:spacing w:val="-3"/>
      <w:sz w:val="24"/>
    </w:rPr>
  </w:style>
  <w:style w:type="table" w:styleId="LightList-Accent3">
    <w:name w:val="Light List Accent 3"/>
    <w:basedOn w:val="TableNormal"/>
    <w:uiPriority w:val="61"/>
    <w:rsid w:val="00417119"/>
    <w:rPr>
      <w:rFonts w:eastAsia="Times New Roman"/>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PRT">
    <w:name w:val="PRT"/>
    <w:basedOn w:val="Normal"/>
    <w:next w:val="ART"/>
    <w:rsid w:val="00AF11DF"/>
    <w:pPr>
      <w:keepNext/>
      <w:numPr>
        <w:numId w:val="1"/>
      </w:numPr>
      <w:suppressAutoHyphens/>
      <w:spacing w:before="480"/>
      <w:jc w:val="both"/>
      <w:outlineLvl w:val="0"/>
    </w:pPr>
    <w:rPr>
      <w:sz w:val="22"/>
    </w:rPr>
  </w:style>
  <w:style w:type="paragraph" w:customStyle="1" w:styleId="SUT">
    <w:name w:val="SUT"/>
    <w:basedOn w:val="Normal"/>
    <w:next w:val="PR1"/>
    <w:rsid w:val="00AF11DF"/>
    <w:pPr>
      <w:numPr>
        <w:ilvl w:val="1"/>
        <w:numId w:val="1"/>
      </w:numPr>
      <w:suppressAutoHyphens/>
      <w:spacing w:before="240"/>
      <w:jc w:val="both"/>
      <w:outlineLvl w:val="0"/>
    </w:pPr>
    <w:rPr>
      <w:sz w:val="22"/>
    </w:rPr>
  </w:style>
  <w:style w:type="paragraph" w:customStyle="1" w:styleId="DST">
    <w:name w:val="DST"/>
    <w:basedOn w:val="Normal"/>
    <w:next w:val="PR1"/>
    <w:rsid w:val="00AF11DF"/>
    <w:pPr>
      <w:numPr>
        <w:ilvl w:val="2"/>
        <w:numId w:val="1"/>
      </w:numPr>
      <w:suppressAutoHyphens/>
      <w:spacing w:before="240"/>
      <w:jc w:val="both"/>
      <w:outlineLvl w:val="0"/>
    </w:pPr>
    <w:rPr>
      <w:sz w:val="22"/>
    </w:rPr>
  </w:style>
  <w:style w:type="paragraph" w:customStyle="1" w:styleId="ART">
    <w:name w:val="ART"/>
    <w:basedOn w:val="Normal"/>
    <w:next w:val="PR1"/>
    <w:rsid w:val="00AF11DF"/>
    <w:pPr>
      <w:keepNext/>
      <w:numPr>
        <w:ilvl w:val="3"/>
        <w:numId w:val="1"/>
      </w:numPr>
      <w:suppressAutoHyphens/>
      <w:spacing w:before="480"/>
      <w:jc w:val="both"/>
      <w:outlineLvl w:val="1"/>
    </w:pPr>
    <w:rPr>
      <w:b/>
      <w:sz w:val="22"/>
    </w:rPr>
  </w:style>
  <w:style w:type="paragraph" w:customStyle="1" w:styleId="PR1">
    <w:name w:val="PR1"/>
    <w:basedOn w:val="Normal"/>
    <w:rsid w:val="00AF11DF"/>
    <w:pPr>
      <w:numPr>
        <w:ilvl w:val="4"/>
        <w:numId w:val="1"/>
      </w:numPr>
      <w:suppressAutoHyphens/>
      <w:spacing w:before="240"/>
      <w:jc w:val="both"/>
      <w:outlineLvl w:val="2"/>
    </w:pPr>
    <w:rPr>
      <w:sz w:val="22"/>
    </w:rPr>
  </w:style>
  <w:style w:type="paragraph" w:customStyle="1" w:styleId="PR2">
    <w:name w:val="PR2"/>
    <w:basedOn w:val="Normal"/>
    <w:rsid w:val="00AF11DF"/>
    <w:pPr>
      <w:numPr>
        <w:ilvl w:val="5"/>
        <w:numId w:val="1"/>
      </w:numPr>
      <w:suppressAutoHyphens/>
      <w:spacing w:before="120"/>
      <w:jc w:val="both"/>
      <w:outlineLvl w:val="3"/>
    </w:pPr>
    <w:rPr>
      <w:sz w:val="22"/>
    </w:rPr>
  </w:style>
  <w:style w:type="paragraph" w:customStyle="1" w:styleId="PR3">
    <w:name w:val="PR3"/>
    <w:basedOn w:val="Normal"/>
    <w:rsid w:val="00AF11DF"/>
    <w:pPr>
      <w:numPr>
        <w:ilvl w:val="6"/>
        <w:numId w:val="1"/>
      </w:numPr>
      <w:suppressAutoHyphens/>
      <w:spacing w:before="60"/>
      <w:jc w:val="both"/>
      <w:outlineLvl w:val="4"/>
    </w:pPr>
    <w:rPr>
      <w:sz w:val="22"/>
    </w:rPr>
  </w:style>
  <w:style w:type="paragraph" w:customStyle="1" w:styleId="PR4">
    <w:name w:val="PR4"/>
    <w:basedOn w:val="Normal"/>
    <w:rsid w:val="00AF11DF"/>
    <w:pPr>
      <w:numPr>
        <w:ilvl w:val="7"/>
        <w:numId w:val="1"/>
      </w:numPr>
      <w:suppressAutoHyphens/>
      <w:spacing w:before="60"/>
      <w:jc w:val="both"/>
      <w:outlineLvl w:val="5"/>
    </w:pPr>
    <w:rPr>
      <w:sz w:val="22"/>
    </w:rPr>
  </w:style>
  <w:style w:type="paragraph" w:customStyle="1" w:styleId="PR5">
    <w:name w:val="PR5"/>
    <w:basedOn w:val="Normal"/>
    <w:rsid w:val="00AF11DF"/>
    <w:pPr>
      <w:numPr>
        <w:ilvl w:val="8"/>
        <w:numId w:val="1"/>
      </w:numPr>
      <w:suppressAutoHyphens/>
      <w:jc w:val="both"/>
      <w:outlineLvl w:val="6"/>
    </w:pPr>
    <w:rPr>
      <w:sz w:val="22"/>
    </w:rPr>
  </w:style>
  <w:style w:type="character" w:styleId="UnresolvedMention">
    <w:name w:val="Unresolved Mention"/>
    <w:basedOn w:val="DefaultParagraphFont"/>
    <w:uiPriority w:val="99"/>
    <w:semiHidden/>
    <w:unhideWhenUsed/>
    <w:rsid w:val="007A06F3"/>
    <w:rPr>
      <w:color w:val="605E5C"/>
      <w:shd w:val="clear" w:color="auto" w:fill="E1DFDD"/>
    </w:rPr>
  </w:style>
  <w:style w:type="paragraph" w:customStyle="1" w:styleId="MDOTSP-Lvl1">
    <w:name w:val="MDOT_SP-Lvl_1"/>
    <w:basedOn w:val="Normal"/>
    <w:rsid w:val="00681754"/>
    <w:pPr>
      <w:tabs>
        <w:tab w:val="num" w:pos="360"/>
      </w:tabs>
      <w:ind w:firstLine="360"/>
    </w:pPr>
    <w:rPr>
      <w:sz w:val="22"/>
      <w:szCs w:val="24"/>
    </w:rPr>
  </w:style>
  <w:style w:type="paragraph" w:customStyle="1" w:styleId="MDOTSP-Lvl3">
    <w:name w:val="MDOT_SP-Lvl_3"/>
    <w:basedOn w:val="Heading3"/>
    <w:rsid w:val="00681754"/>
    <w:pPr>
      <w:keepNext w:val="0"/>
      <w:tabs>
        <w:tab w:val="num" w:pos="1080"/>
      </w:tabs>
      <w:ind w:left="1080" w:hanging="360"/>
      <w:jc w:val="both"/>
    </w:pPr>
    <w:rPr>
      <w:rFonts w:ascii="Times New Roman" w:hAnsi="Times New Roman" w:cs="Times New Roman"/>
      <w:b w:val="0"/>
      <w:sz w:val="22"/>
      <w:szCs w:val="22"/>
    </w:rPr>
  </w:style>
  <w:style w:type="paragraph" w:customStyle="1" w:styleId="MDOTSP-Lvl4">
    <w:name w:val="MDOT_SP-Lvl_4"/>
    <w:basedOn w:val="Heading4"/>
    <w:rsid w:val="00681754"/>
    <w:pPr>
      <w:keepNext w:val="0"/>
      <w:tabs>
        <w:tab w:val="num" w:pos="1584"/>
      </w:tabs>
      <w:ind w:left="1584" w:hanging="504"/>
    </w:pPr>
    <w:rPr>
      <w:rFonts w:ascii="Times New Roman" w:hAnsi="Times New Roman"/>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945">
      <w:bodyDiv w:val="1"/>
      <w:marLeft w:val="0"/>
      <w:marRight w:val="0"/>
      <w:marTop w:val="0"/>
      <w:marBottom w:val="0"/>
      <w:divBdr>
        <w:top w:val="none" w:sz="0" w:space="0" w:color="auto"/>
        <w:left w:val="none" w:sz="0" w:space="0" w:color="auto"/>
        <w:bottom w:val="none" w:sz="0" w:space="0" w:color="auto"/>
        <w:right w:val="none" w:sz="0" w:space="0" w:color="auto"/>
      </w:divBdr>
    </w:div>
    <w:div w:id="20513957">
      <w:bodyDiv w:val="1"/>
      <w:marLeft w:val="0"/>
      <w:marRight w:val="0"/>
      <w:marTop w:val="0"/>
      <w:marBottom w:val="0"/>
      <w:divBdr>
        <w:top w:val="none" w:sz="0" w:space="0" w:color="auto"/>
        <w:left w:val="none" w:sz="0" w:space="0" w:color="auto"/>
        <w:bottom w:val="none" w:sz="0" w:space="0" w:color="auto"/>
        <w:right w:val="none" w:sz="0" w:space="0" w:color="auto"/>
      </w:divBdr>
    </w:div>
    <w:div w:id="21782503">
      <w:bodyDiv w:val="1"/>
      <w:marLeft w:val="0"/>
      <w:marRight w:val="0"/>
      <w:marTop w:val="0"/>
      <w:marBottom w:val="0"/>
      <w:divBdr>
        <w:top w:val="none" w:sz="0" w:space="0" w:color="auto"/>
        <w:left w:val="none" w:sz="0" w:space="0" w:color="auto"/>
        <w:bottom w:val="none" w:sz="0" w:space="0" w:color="auto"/>
        <w:right w:val="none" w:sz="0" w:space="0" w:color="auto"/>
      </w:divBdr>
    </w:div>
    <w:div w:id="28575534">
      <w:bodyDiv w:val="1"/>
      <w:marLeft w:val="0"/>
      <w:marRight w:val="0"/>
      <w:marTop w:val="0"/>
      <w:marBottom w:val="0"/>
      <w:divBdr>
        <w:top w:val="none" w:sz="0" w:space="0" w:color="auto"/>
        <w:left w:val="none" w:sz="0" w:space="0" w:color="auto"/>
        <w:bottom w:val="none" w:sz="0" w:space="0" w:color="auto"/>
        <w:right w:val="none" w:sz="0" w:space="0" w:color="auto"/>
      </w:divBdr>
    </w:div>
    <w:div w:id="41757261">
      <w:bodyDiv w:val="1"/>
      <w:marLeft w:val="0"/>
      <w:marRight w:val="0"/>
      <w:marTop w:val="0"/>
      <w:marBottom w:val="0"/>
      <w:divBdr>
        <w:top w:val="none" w:sz="0" w:space="0" w:color="auto"/>
        <w:left w:val="none" w:sz="0" w:space="0" w:color="auto"/>
        <w:bottom w:val="none" w:sz="0" w:space="0" w:color="auto"/>
        <w:right w:val="none" w:sz="0" w:space="0" w:color="auto"/>
      </w:divBdr>
    </w:div>
    <w:div w:id="43217489">
      <w:bodyDiv w:val="1"/>
      <w:marLeft w:val="0"/>
      <w:marRight w:val="0"/>
      <w:marTop w:val="0"/>
      <w:marBottom w:val="0"/>
      <w:divBdr>
        <w:top w:val="none" w:sz="0" w:space="0" w:color="auto"/>
        <w:left w:val="none" w:sz="0" w:space="0" w:color="auto"/>
        <w:bottom w:val="none" w:sz="0" w:space="0" w:color="auto"/>
        <w:right w:val="none" w:sz="0" w:space="0" w:color="auto"/>
      </w:divBdr>
    </w:div>
    <w:div w:id="49615525">
      <w:bodyDiv w:val="1"/>
      <w:marLeft w:val="0"/>
      <w:marRight w:val="0"/>
      <w:marTop w:val="0"/>
      <w:marBottom w:val="0"/>
      <w:divBdr>
        <w:top w:val="none" w:sz="0" w:space="0" w:color="auto"/>
        <w:left w:val="none" w:sz="0" w:space="0" w:color="auto"/>
        <w:bottom w:val="none" w:sz="0" w:space="0" w:color="auto"/>
        <w:right w:val="none" w:sz="0" w:space="0" w:color="auto"/>
      </w:divBdr>
    </w:div>
    <w:div w:id="65422647">
      <w:bodyDiv w:val="1"/>
      <w:marLeft w:val="0"/>
      <w:marRight w:val="0"/>
      <w:marTop w:val="0"/>
      <w:marBottom w:val="0"/>
      <w:divBdr>
        <w:top w:val="none" w:sz="0" w:space="0" w:color="auto"/>
        <w:left w:val="none" w:sz="0" w:space="0" w:color="auto"/>
        <w:bottom w:val="none" w:sz="0" w:space="0" w:color="auto"/>
        <w:right w:val="none" w:sz="0" w:space="0" w:color="auto"/>
      </w:divBdr>
    </w:div>
    <w:div w:id="93913433">
      <w:bodyDiv w:val="1"/>
      <w:marLeft w:val="0"/>
      <w:marRight w:val="0"/>
      <w:marTop w:val="0"/>
      <w:marBottom w:val="0"/>
      <w:divBdr>
        <w:top w:val="none" w:sz="0" w:space="0" w:color="auto"/>
        <w:left w:val="none" w:sz="0" w:space="0" w:color="auto"/>
        <w:bottom w:val="none" w:sz="0" w:space="0" w:color="auto"/>
        <w:right w:val="none" w:sz="0" w:space="0" w:color="auto"/>
      </w:divBdr>
    </w:div>
    <w:div w:id="150146598">
      <w:bodyDiv w:val="1"/>
      <w:marLeft w:val="0"/>
      <w:marRight w:val="0"/>
      <w:marTop w:val="0"/>
      <w:marBottom w:val="0"/>
      <w:divBdr>
        <w:top w:val="none" w:sz="0" w:space="0" w:color="auto"/>
        <w:left w:val="none" w:sz="0" w:space="0" w:color="auto"/>
        <w:bottom w:val="none" w:sz="0" w:space="0" w:color="auto"/>
        <w:right w:val="none" w:sz="0" w:space="0" w:color="auto"/>
      </w:divBdr>
      <w:divsChild>
        <w:div w:id="1185286215">
          <w:marLeft w:val="-225"/>
          <w:marRight w:val="-225"/>
          <w:marTop w:val="192"/>
          <w:marBottom w:val="192"/>
          <w:divBdr>
            <w:top w:val="none" w:sz="0" w:space="0" w:color="auto"/>
            <w:left w:val="none" w:sz="0" w:space="0" w:color="auto"/>
            <w:bottom w:val="none" w:sz="0" w:space="0" w:color="auto"/>
            <w:right w:val="none" w:sz="0" w:space="0" w:color="auto"/>
          </w:divBdr>
          <w:divsChild>
            <w:div w:id="2079860687">
              <w:marLeft w:val="0"/>
              <w:marRight w:val="0"/>
              <w:marTop w:val="0"/>
              <w:marBottom w:val="0"/>
              <w:divBdr>
                <w:top w:val="none" w:sz="0" w:space="0" w:color="auto"/>
                <w:left w:val="none" w:sz="0" w:space="0" w:color="auto"/>
                <w:bottom w:val="none" w:sz="0" w:space="0" w:color="auto"/>
                <w:right w:val="none" w:sz="0" w:space="0" w:color="auto"/>
              </w:divBdr>
            </w:div>
          </w:divsChild>
        </w:div>
        <w:div w:id="1484665730">
          <w:marLeft w:val="-225"/>
          <w:marRight w:val="-225"/>
          <w:marTop w:val="192"/>
          <w:marBottom w:val="192"/>
          <w:divBdr>
            <w:top w:val="none" w:sz="0" w:space="0" w:color="auto"/>
            <w:left w:val="none" w:sz="0" w:space="0" w:color="auto"/>
            <w:bottom w:val="none" w:sz="0" w:space="0" w:color="auto"/>
            <w:right w:val="none" w:sz="0" w:space="0" w:color="auto"/>
          </w:divBdr>
          <w:divsChild>
            <w:div w:id="507797446">
              <w:marLeft w:val="0"/>
              <w:marRight w:val="0"/>
              <w:marTop w:val="0"/>
              <w:marBottom w:val="0"/>
              <w:divBdr>
                <w:top w:val="none" w:sz="0" w:space="0" w:color="auto"/>
                <w:left w:val="none" w:sz="0" w:space="0" w:color="auto"/>
                <w:bottom w:val="none" w:sz="0" w:space="0" w:color="auto"/>
                <w:right w:val="none" w:sz="0" w:space="0" w:color="auto"/>
              </w:divBdr>
            </w:div>
            <w:div w:id="6157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6299">
      <w:bodyDiv w:val="1"/>
      <w:marLeft w:val="0"/>
      <w:marRight w:val="0"/>
      <w:marTop w:val="0"/>
      <w:marBottom w:val="0"/>
      <w:divBdr>
        <w:top w:val="none" w:sz="0" w:space="0" w:color="auto"/>
        <w:left w:val="none" w:sz="0" w:space="0" w:color="auto"/>
        <w:bottom w:val="none" w:sz="0" w:space="0" w:color="auto"/>
        <w:right w:val="none" w:sz="0" w:space="0" w:color="auto"/>
      </w:divBdr>
    </w:div>
    <w:div w:id="239750594">
      <w:bodyDiv w:val="1"/>
      <w:marLeft w:val="0"/>
      <w:marRight w:val="0"/>
      <w:marTop w:val="0"/>
      <w:marBottom w:val="0"/>
      <w:divBdr>
        <w:top w:val="none" w:sz="0" w:space="0" w:color="auto"/>
        <w:left w:val="none" w:sz="0" w:space="0" w:color="auto"/>
        <w:bottom w:val="none" w:sz="0" w:space="0" w:color="auto"/>
        <w:right w:val="none" w:sz="0" w:space="0" w:color="auto"/>
      </w:divBdr>
      <w:divsChild>
        <w:div w:id="673066614">
          <w:marLeft w:val="-225"/>
          <w:marRight w:val="-225"/>
          <w:marTop w:val="168"/>
          <w:marBottom w:val="168"/>
          <w:divBdr>
            <w:top w:val="none" w:sz="0" w:space="0" w:color="auto"/>
            <w:left w:val="none" w:sz="0" w:space="0" w:color="auto"/>
            <w:bottom w:val="none" w:sz="0" w:space="0" w:color="auto"/>
            <w:right w:val="none" w:sz="0" w:space="0" w:color="auto"/>
          </w:divBdr>
          <w:divsChild>
            <w:div w:id="1158881033">
              <w:marLeft w:val="0"/>
              <w:marRight w:val="0"/>
              <w:marTop w:val="0"/>
              <w:marBottom w:val="0"/>
              <w:divBdr>
                <w:top w:val="none" w:sz="0" w:space="0" w:color="auto"/>
                <w:left w:val="none" w:sz="0" w:space="0" w:color="auto"/>
                <w:bottom w:val="none" w:sz="0" w:space="0" w:color="auto"/>
                <w:right w:val="none" w:sz="0" w:space="0" w:color="auto"/>
              </w:divBdr>
            </w:div>
          </w:divsChild>
        </w:div>
        <w:div w:id="1204516676">
          <w:marLeft w:val="-225"/>
          <w:marRight w:val="-225"/>
          <w:marTop w:val="168"/>
          <w:marBottom w:val="168"/>
          <w:divBdr>
            <w:top w:val="none" w:sz="0" w:space="0" w:color="auto"/>
            <w:left w:val="none" w:sz="0" w:space="0" w:color="auto"/>
            <w:bottom w:val="none" w:sz="0" w:space="0" w:color="auto"/>
            <w:right w:val="none" w:sz="0" w:space="0" w:color="auto"/>
          </w:divBdr>
          <w:divsChild>
            <w:div w:id="578953293">
              <w:marLeft w:val="0"/>
              <w:marRight w:val="0"/>
              <w:marTop w:val="0"/>
              <w:marBottom w:val="0"/>
              <w:divBdr>
                <w:top w:val="none" w:sz="0" w:space="0" w:color="auto"/>
                <w:left w:val="none" w:sz="0" w:space="0" w:color="auto"/>
                <w:bottom w:val="none" w:sz="0" w:space="0" w:color="auto"/>
                <w:right w:val="none" w:sz="0" w:space="0" w:color="auto"/>
              </w:divBdr>
            </w:div>
            <w:div w:id="1051614946">
              <w:marLeft w:val="0"/>
              <w:marRight w:val="0"/>
              <w:marTop w:val="0"/>
              <w:marBottom w:val="0"/>
              <w:divBdr>
                <w:top w:val="none" w:sz="0" w:space="0" w:color="auto"/>
                <w:left w:val="none" w:sz="0" w:space="0" w:color="auto"/>
                <w:bottom w:val="none" w:sz="0" w:space="0" w:color="auto"/>
                <w:right w:val="none" w:sz="0" w:space="0" w:color="auto"/>
              </w:divBdr>
            </w:div>
          </w:divsChild>
        </w:div>
        <w:div w:id="2059357331">
          <w:marLeft w:val="-225"/>
          <w:marRight w:val="-225"/>
          <w:marTop w:val="168"/>
          <w:marBottom w:val="168"/>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
            <w:div w:id="20469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86262">
      <w:bodyDiv w:val="1"/>
      <w:marLeft w:val="0"/>
      <w:marRight w:val="0"/>
      <w:marTop w:val="0"/>
      <w:marBottom w:val="0"/>
      <w:divBdr>
        <w:top w:val="none" w:sz="0" w:space="0" w:color="auto"/>
        <w:left w:val="none" w:sz="0" w:space="0" w:color="auto"/>
        <w:bottom w:val="none" w:sz="0" w:space="0" w:color="auto"/>
        <w:right w:val="none" w:sz="0" w:space="0" w:color="auto"/>
      </w:divBdr>
    </w:div>
    <w:div w:id="293098618">
      <w:bodyDiv w:val="1"/>
      <w:marLeft w:val="0"/>
      <w:marRight w:val="0"/>
      <w:marTop w:val="0"/>
      <w:marBottom w:val="0"/>
      <w:divBdr>
        <w:top w:val="none" w:sz="0" w:space="0" w:color="auto"/>
        <w:left w:val="none" w:sz="0" w:space="0" w:color="auto"/>
        <w:bottom w:val="none" w:sz="0" w:space="0" w:color="auto"/>
        <w:right w:val="none" w:sz="0" w:space="0" w:color="auto"/>
      </w:divBdr>
    </w:div>
    <w:div w:id="354236616">
      <w:bodyDiv w:val="1"/>
      <w:marLeft w:val="0"/>
      <w:marRight w:val="0"/>
      <w:marTop w:val="0"/>
      <w:marBottom w:val="0"/>
      <w:divBdr>
        <w:top w:val="none" w:sz="0" w:space="0" w:color="auto"/>
        <w:left w:val="none" w:sz="0" w:space="0" w:color="auto"/>
        <w:bottom w:val="none" w:sz="0" w:space="0" w:color="auto"/>
        <w:right w:val="none" w:sz="0" w:space="0" w:color="auto"/>
      </w:divBdr>
    </w:div>
    <w:div w:id="357660293">
      <w:bodyDiv w:val="1"/>
      <w:marLeft w:val="0"/>
      <w:marRight w:val="0"/>
      <w:marTop w:val="0"/>
      <w:marBottom w:val="0"/>
      <w:divBdr>
        <w:top w:val="none" w:sz="0" w:space="0" w:color="auto"/>
        <w:left w:val="none" w:sz="0" w:space="0" w:color="auto"/>
        <w:bottom w:val="none" w:sz="0" w:space="0" w:color="auto"/>
        <w:right w:val="none" w:sz="0" w:space="0" w:color="auto"/>
      </w:divBdr>
    </w:div>
    <w:div w:id="376516743">
      <w:bodyDiv w:val="1"/>
      <w:marLeft w:val="0"/>
      <w:marRight w:val="0"/>
      <w:marTop w:val="0"/>
      <w:marBottom w:val="0"/>
      <w:divBdr>
        <w:top w:val="none" w:sz="0" w:space="0" w:color="auto"/>
        <w:left w:val="none" w:sz="0" w:space="0" w:color="auto"/>
        <w:bottom w:val="none" w:sz="0" w:space="0" w:color="auto"/>
        <w:right w:val="none" w:sz="0" w:space="0" w:color="auto"/>
      </w:divBdr>
    </w:div>
    <w:div w:id="389117932">
      <w:bodyDiv w:val="1"/>
      <w:marLeft w:val="0"/>
      <w:marRight w:val="0"/>
      <w:marTop w:val="0"/>
      <w:marBottom w:val="0"/>
      <w:divBdr>
        <w:top w:val="none" w:sz="0" w:space="0" w:color="auto"/>
        <w:left w:val="none" w:sz="0" w:space="0" w:color="auto"/>
        <w:bottom w:val="none" w:sz="0" w:space="0" w:color="auto"/>
        <w:right w:val="none" w:sz="0" w:space="0" w:color="auto"/>
      </w:divBdr>
    </w:div>
    <w:div w:id="397096131">
      <w:bodyDiv w:val="1"/>
      <w:marLeft w:val="0"/>
      <w:marRight w:val="0"/>
      <w:marTop w:val="0"/>
      <w:marBottom w:val="0"/>
      <w:divBdr>
        <w:top w:val="none" w:sz="0" w:space="0" w:color="auto"/>
        <w:left w:val="none" w:sz="0" w:space="0" w:color="auto"/>
        <w:bottom w:val="none" w:sz="0" w:space="0" w:color="auto"/>
        <w:right w:val="none" w:sz="0" w:space="0" w:color="auto"/>
      </w:divBdr>
      <w:divsChild>
        <w:div w:id="1165240489">
          <w:marLeft w:val="-225"/>
          <w:marRight w:val="-225"/>
          <w:marTop w:val="192"/>
          <w:marBottom w:val="192"/>
          <w:divBdr>
            <w:top w:val="none" w:sz="0" w:space="0" w:color="auto"/>
            <w:left w:val="none" w:sz="0" w:space="0" w:color="auto"/>
            <w:bottom w:val="none" w:sz="0" w:space="0" w:color="auto"/>
            <w:right w:val="none" w:sz="0" w:space="0" w:color="auto"/>
          </w:divBdr>
          <w:divsChild>
            <w:div w:id="1509519747">
              <w:marLeft w:val="0"/>
              <w:marRight w:val="0"/>
              <w:marTop w:val="0"/>
              <w:marBottom w:val="0"/>
              <w:divBdr>
                <w:top w:val="none" w:sz="0" w:space="0" w:color="auto"/>
                <w:left w:val="none" w:sz="0" w:space="0" w:color="auto"/>
                <w:bottom w:val="none" w:sz="0" w:space="0" w:color="auto"/>
                <w:right w:val="none" w:sz="0" w:space="0" w:color="auto"/>
              </w:divBdr>
            </w:div>
          </w:divsChild>
        </w:div>
        <w:div w:id="1271279556">
          <w:marLeft w:val="-225"/>
          <w:marRight w:val="-225"/>
          <w:marTop w:val="192"/>
          <w:marBottom w:val="192"/>
          <w:divBdr>
            <w:top w:val="none" w:sz="0" w:space="0" w:color="auto"/>
            <w:left w:val="none" w:sz="0" w:space="0" w:color="auto"/>
            <w:bottom w:val="none" w:sz="0" w:space="0" w:color="auto"/>
            <w:right w:val="none" w:sz="0" w:space="0" w:color="auto"/>
          </w:divBdr>
          <w:divsChild>
            <w:div w:id="1027290341">
              <w:marLeft w:val="0"/>
              <w:marRight w:val="0"/>
              <w:marTop w:val="0"/>
              <w:marBottom w:val="0"/>
              <w:divBdr>
                <w:top w:val="none" w:sz="0" w:space="0" w:color="auto"/>
                <w:left w:val="none" w:sz="0" w:space="0" w:color="auto"/>
                <w:bottom w:val="none" w:sz="0" w:space="0" w:color="auto"/>
                <w:right w:val="none" w:sz="0" w:space="0" w:color="auto"/>
              </w:divBdr>
            </w:div>
            <w:div w:id="18677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20813">
      <w:bodyDiv w:val="1"/>
      <w:marLeft w:val="0"/>
      <w:marRight w:val="0"/>
      <w:marTop w:val="0"/>
      <w:marBottom w:val="0"/>
      <w:divBdr>
        <w:top w:val="none" w:sz="0" w:space="0" w:color="auto"/>
        <w:left w:val="none" w:sz="0" w:space="0" w:color="auto"/>
        <w:bottom w:val="none" w:sz="0" w:space="0" w:color="auto"/>
        <w:right w:val="none" w:sz="0" w:space="0" w:color="auto"/>
      </w:divBdr>
    </w:div>
    <w:div w:id="421265829">
      <w:bodyDiv w:val="1"/>
      <w:marLeft w:val="0"/>
      <w:marRight w:val="0"/>
      <w:marTop w:val="0"/>
      <w:marBottom w:val="0"/>
      <w:divBdr>
        <w:top w:val="none" w:sz="0" w:space="0" w:color="auto"/>
        <w:left w:val="none" w:sz="0" w:space="0" w:color="auto"/>
        <w:bottom w:val="none" w:sz="0" w:space="0" w:color="auto"/>
        <w:right w:val="none" w:sz="0" w:space="0" w:color="auto"/>
      </w:divBdr>
    </w:div>
    <w:div w:id="435759539">
      <w:bodyDiv w:val="1"/>
      <w:marLeft w:val="0"/>
      <w:marRight w:val="0"/>
      <w:marTop w:val="0"/>
      <w:marBottom w:val="0"/>
      <w:divBdr>
        <w:top w:val="none" w:sz="0" w:space="0" w:color="auto"/>
        <w:left w:val="none" w:sz="0" w:space="0" w:color="auto"/>
        <w:bottom w:val="none" w:sz="0" w:space="0" w:color="auto"/>
        <w:right w:val="none" w:sz="0" w:space="0" w:color="auto"/>
      </w:divBdr>
    </w:div>
    <w:div w:id="455414527">
      <w:bodyDiv w:val="1"/>
      <w:marLeft w:val="0"/>
      <w:marRight w:val="0"/>
      <w:marTop w:val="0"/>
      <w:marBottom w:val="0"/>
      <w:divBdr>
        <w:top w:val="none" w:sz="0" w:space="0" w:color="auto"/>
        <w:left w:val="none" w:sz="0" w:space="0" w:color="auto"/>
        <w:bottom w:val="none" w:sz="0" w:space="0" w:color="auto"/>
        <w:right w:val="none" w:sz="0" w:space="0" w:color="auto"/>
      </w:divBdr>
    </w:div>
    <w:div w:id="461197295">
      <w:bodyDiv w:val="1"/>
      <w:marLeft w:val="0"/>
      <w:marRight w:val="0"/>
      <w:marTop w:val="0"/>
      <w:marBottom w:val="0"/>
      <w:divBdr>
        <w:top w:val="none" w:sz="0" w:space="0" w:color="auto"/>
        <w:left w:val="none" w:sz="0" w:space="0" w:color="auto"/>
        <w:bottom w:val="none" w:sz="0" w:space="0" w:color="auto"/>
        <w:right w:val="none" w:sz="0" w:space="0" w:color="auto"/>
      </w:divBdr>
    </w:div>
    <w:div w:id="472409611">
      <w:bodyDiv w:val="1"/>
      <w:marLeft w:val="0"/>
      <w:marRight w:val="0"/>
      <w:marTop w:val="0"/>
      <w:marBottom w:val="0"/>
      <w:divBdr>
        <w:top w:val="none" w:sz="0" w:space="0" w:color="auto"/>
        <w:left w:val="none" w:sz="0" w:space="0" w:color="auto"/>
        <w:bottom w:val="none" w:sz="0" w:space="0" w:color="auto"/>
        <w:right w:val="none" w:sz="0" w:space="0" w:color="auto"/>
      </w:divBdr>
      <w:divsChild>
        <w:div w:id="148598549">
          <w:marLeft w:val="-225"/>
          <w:marRight w:val="-225"/>
          <w:marTop w:val="192"/>
          <w:marBottom w:val="192"/>
          <w:divBdr>
            <w:top w:val="none" w:sz="0" w:space="0" w:color="auto"/>
            <w:left w:val="none" w:sz="0" w:space="0" w:color="auto"/>
            <w:bottom w:val="none" w:sz="0" w:space="0" w:color="auto"/>
            <w:right w:val="none" w:sz="0" w:space="0" w:color="auto"/>
          </w:divBdr>
          <w:divsChild>
            <w:div w:id="1403600233">
              <w:marLeft w:val="0"/>
              <w:marRight w:val="0"/>
              <w:marTop w:val="0"/>
              <w:marBottom w:val="0"/>
              <w:divBdr>
                <w:top w:val="none" w:sz="0" w:space="0" w:color="auto"/>
                <w:left w:val="none" w:sz="0" w:space="0" w:color="auto"/>
                <w:bottom w:val="none" w:sz="0" w:space="0" w:color="auto"/>
                <w:right w:val="none" w:sz="0" w:space="0" w:color="auto"/>
              </w:divBdr>
            </w:div>
            <w:div w:id="1915356876">
              <w:marLeft w:val="0"/>
              <w:marRight w:val="0"/>
              <w:marTop w:val="0"/>
              <w:marBottom w:val="0"/>
              <w:divBdr>
                <w:top w:val="none" w:sz="0" w:space="0" w:color="auto"/>
                <w:left w:val="none" w:sz="0" w:space="0" w:color="auto"/>
                <w:bottom w:val="none" w:sz="0" w:space="0" w:color="auto"/>
                <w:right w:val="none" w:sz="0" w:space="0" w:color="auto"/>
              </w:divBdr>
            </w:div>
          </w:divsChild>
        </w:div>
        <w:div w:id="1224638112">
          <w:marLeft w:val="-225"/>
          <w:marRight w:val="-225"/>
          <w:marTop w:val="192"/>
          <w:marBottom w:val="192"/>
          <w:divBdr>
            <w:top w:val="none" w:sz="0" w:space="0" w:color="auto"/>
            <w:left w:val="none" w:sz="0" w:space="0" w:color="auto"/>
            <w:bottom w:val="none" w:sz="0" w:space="0" w:color="auto"/>
            <w:right w:val="none" w:sz="0" w:space="0" w:color="auto"/>
          </w:divBdr>
          <w:divsChild>
            <w:div w:id="1340740915">
              <w:marLeft w:val="0"/>
              <w:marRight w:val="0"/>
              <w:marTop w:val="0"/>
              <w:marBottom w:val="0"/>
              <w:divBdr>
                <w:top w:val="none" w:sz="0" w:space="0" w:color="auto"/>
                <w:left w:val="none" w:sz="0" w:space="0" w:color="auto"/>
                <w:bottom w:val="none" w:sz="0" w:space="0" w:color="auto"/>
                <w:right w:val="none" w:sz="0" w:space="0" w:color="auto"/>
              </w:divBdr>
            </w:div>
          </w:divsChild>
        </w:div>
        <w:div w:id="2131122740">
          <w:marLeft w:val="-225"/>
          <w:marRight w:val="-225"/>
          <w:marTop w:val="192"/>
          <w:marBottom w:val="192"/>
          <w:divBdr>
            <w:top w:val="none" w:sz="0" w:space="0" w:color="auto"/>
            <w:left w:val="none" w:sz="0" w:space="0" w:color="auto"/>
            <w:bottom w:val="none" w:sz="0" w:space="0" w:color="auto"/>
            <w:right w:val="none" w:sz="0" w:space="0" w:color="auto"/>
          </w:divBdr>
          <w:divsChild>
            <w:div w:id="241987845">
              <w:marLeft w:val="0"/>
              <w:marRight w:val="0"/>
              <w:marTop w:val="0"/>
              <w:marBottom w:val="0"/>
              <w:divBdr>
                <w:top w:val="none" w:sz="0" w:space="0" w:color="auto"/>
                <w:left w:val="none" w:sz="0" w:space="0" w:color="auto"/>
                <w:bottom w:val="none" w:sz="0" w:space="0" w:color="auto"/>
                <w:right w:val="none" w:sz="0" w:space="0" w:color="auto"/>
              </w:divBdr>
            </w:div>
            <w:div w:id="4203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06742">
      <w:bodyDiv w:val="1"/>
      <w:marLeft w:val="0"/>
      <w:marRight w:val="0"/>
      <w:marTop w:val="0"/>
      <w:marBottom w:val="0"/>
      <w:divBdr>
        <w:top w:val="none" w:sz="0" w:space="0" w:color="auto"/>
        <w:left w:val="none" w:sz="0" w:space="0" w:color="auto"/>
        <w:bottom w:val="none" w:sz="0" w:space="0" w:color="auto"/>
        <w:right w:val="none" w:sz="0" w:space="0" w:color="auto"/>
      </w:divBdr>
    </w:div>
    <w:div w:id="485322773">
      <w:bodyDiv w:val="1"/>
      <w:marLeft w:val="0"/>
      <w:marRight w:val="0"/>
      <w:marTop w:val="0"/>
      <w:marBottom w:val="0"/>
      <w:divBdr>
        <w:top w:val="none" w:sz="0" w:space="0" w:color="auto"/>
        <w:left w:val="none" w:sz="0" w:space="0" w:color="auto"/>
        <w:bottom w:val="none" w:sz="0" w:space="0" w:color="auto"/>
        <w:right w:val="none" w:sz="0" w:space="0" w:color="auto"/>
      </w:divBdr>
    </w:div>
    <w:div w:id="505487873">
      <w:bodyDiv w:val="1"/>
      <w:marLeft w:val="0"/>
      <w:marRight w:val="0"/>
      <w:marTop w:val="0"/>
      <w:marBottom w:val="0"/>
      <w:divBdr>
        <w:top w:val="none" w:sz="0" w:space="0" w:color="auto"/>
        <w:left w:val="none" w:sz="0" w:space="0" w:color="auto"/>
        <w:bottom w:val="none" w:sz="0" w:space="0" w:color="auto"/>
        <w:right w:val="none" w:sz="0" w:space="0" w:color="auto"/>
      </w:divBdr>
    </w:div>
    <w:div w:id="539972091">
      <w:bodyDiv w:val="1"/>
      <w:marLeft w:val="0"/>
      <w:marRight w:val="0"/>
      <w:marTop w:val="0"/>
      <w:marBottom w:val="0"/>
      <w:divBdr>
        <w:top w:val="none" w:sz="0" w:space="0" w:color="auto"/>
        <w:left w:val="none" w:sz="0" w:space="0" w:color="auto"/>
        <w:bottom w:val="none" w:sz="0" w:space="0" w:color="auto"/>
        <w:right w:val="none" w:sz="0" w:space="0" w:color="auto"/>
      </w:divBdr>
    </w:div>
    <w:div w:id="572937317">
      <w:bodyDiv w:val="1"/>
      <w:marLeft w:val="0"/>
      <w:marRight w:val="0"/>
      <w:marTop w:val="0"/>
      <w:marBottom w:val="0"/>
      <w:divBdr>
        <w:top w:val="none" w:sz="0" w:space="0" w:color="auto"/>
        <w:left w:val="none" w:sz="0" w:space="0" w:color="auto"/>
        <w:bottom w:val="none" w:sz="0" w:space="0" w:color="auto"/>
        <w:right w:val="none" w:sz="0" w:space="0" w:color="auto"/>
      </w:divBdr>
    </w:div>
    <w:div w:id="594636624">
      <w:bodyDiv w:val="1"/>
      <w:marLeft w:val="0"/>
      <w:marRight w:val="0"/>
      <w:marTop w:val="0"/>
      <w:marBottom w:val="0"/>
      <w:divBdr>
        <w:top w:val="none" w:sz="0" w:space="0" w:color="auto"/>
        <w:left w:val="none" w:sz="0" w:space="0" w:color="auto"/>
        <w:bottom w:val="none" w:sz="0" w:space="0" w:color="auto"/>
        <w:right w:val="none" w:sz="0" w:space="0" w:color="auto"/>
      </w:divBdr>
    </w:div>
    <w:div w:id="612399846">
      <w:bodyDiv w:val="1"/>
      <w:marLeft w:val="0"/>
      <w:marRight w:val="0"/>
      <w:marTop w:val="0"/>
      <w:marBottom w:val="0"/>
      <w:divBdr>
        <w:top w:val="none" w:sz="0" w:space="0" w:color="auto"/>
        <w:left w:val="none" w:sz="0" w:space="0" w:color="auto"/>
        <w:bottom w:val="none" w:sz="0" w:space="0" w:color="auto"/>
        <w:right w:val="none" w:sz="0" w:space="0" w:color="auto"/>
      </w:divBdr>
      <w:divsChild>
        <w:div w:id="50078116">
          <w:marLeft w:val="-225"/>
          <w:marRight w:val="-225"/>
          <w:marTop w:val="192"/>
          <w:marBottom w:val="192"/>
          <w:divBdr>
            <w:top w:val="none" w:sz="0" w:space="0" w:color="auto"/>
            <w:left w:val="none" w:sz="0" w:space="0" w:color="auto"/>
            <w:bottom w:val="none" w:sz="0" w:space="0" w:color="auto"/>
            <w:right w:val="none" w:sz="0" w:space="0" w:color="auto"/>
          </w:divBdr>
          <w:divsChild>
            <w:div w:id="133107646">
              <w:marLeft w:val="0"/>
              <w:marRight w:val="0"/>
              <w:marTop w:val="0"/>
              <w:marBottom w:val="0"/>
              <w:divBdr>
                <w:top w:val="none" w:sz="0" w:space="0" w:color="auto"/>
                <w:left w:val="none" w:sz="0" w:space="0" w:color="auto"/>
                <w:bottom w:val="none" w:sz="0" w:space="0" w:color="auto"/>
                <w:right w:val="none" w:sz="0" w:space="0" w:color="auto"/>
              </w:divBdr>
            </w:div>
          </w:divsChild>
        </w:div>
        <w:div w:id="137234142">
          <w:marLeft w:val="-225"/>
          <w:marRight w:val="-225"/>
          <w:marTop w:val="168"/>
          <w:marBottom w:val="168"/>
          <w:divBdr>
            <w:top w:val="none" w:sz="0" w:space="0" w:color="auto"/>
            <w:left w:val="none" w:sz="0" w:space="0" w:color="auto"/>
            <w:bottom w:val="none" w:sz="0" w:space="0" w:color="auto"/>
            <w:right w:val="none" w:sz="0" w:space="0" w:color="auto"/>
          </w:divBdr>
          <w:divsChild>
            <w:div w:id="890194736">
              <w:marLeft w:val="0"/>
              <w:marRight w:val="0"/>
              <w:marTop w:val="0"/>
              <w:marBottom w:val="0"/>
              <w:divBdr>
                <w:top w:val="none" w:sz="0" w:space="0" w:color="auto"/>
                <w:left w:val="none" w:sz="0" w:space="0" w:color="auto"/>
                <w:bottom w:val="none" w:sz="0" w:space="0" w:color="auto"/>
                <w:right w:val="none" w:sz="0" w:space="0" w:color="auto"/>
              </w:divBdr>
            </w:div>
            <w:div w:id="1038627478">
              <w:marLeft w:val="0"/>
              <w:marRight w:val="0"/>
              <w:marTop w:val="0"/>
              <w:marBottom w:val="0"/>
              <w:divBdr>
                <w:top w:val="none" w:sz="0" w:space="0" w:color="auto"/>
                <w:left w:val="none" w:sz="0" w:space="0" w:color="auto"/>
                <w:bottom w:val="none" w:sz="0" w:space="0" w:color="auto"/>
                <w:right w:val="none" w:sz="0" w:space="0" w:color="auto"/>
              </w:divBdr>
            </w:div>
          </w:divsChild>
        </w:div>
        <w:div w:id="197083245">
          <w:marLeft w:val="-225"/>
          <w:marRight w:val="-225"/>
          <w:marTop w:val="168"/>
          <w:marBottom w:val="168"/>
          <w:divBdr>
            <w:top w:val="none" w:sz="0" w:space="0" w:color="auto"/>
            <w:left w:val="none" w:sz="0" w:space="0" w:color="auto"/>
            <w:bottom w:val="none" w:sz="0" w:space="0" w:color="auto"/>
            <w:right w:val="none" w:sz="0" w:space="0" w:color="auto"/>
          </w:divBdr>
          <w:divsChild>
            <w:div w:id="457260182">
              <w:marLeft w:val="0"/>
              <w:marRight w:val="0"/>
              <w:marTop w:val="0"/>
              <w:marBottom w:val="0"/>
              <w:divBdr>
                <w:top w:val="none" w:sz="0" w:space="0" w:color="auto"/>
                <w:left w:val="none" w:sz="0" w:space="0" w:color="auto"/>
                <w:bottom w:val="none" w:sz="0" w:space="0" w:color="auto"/>
                <w:right w:val="none" w:sz="0" w:space="0" w:color="auto"/>
              </w:divBdr>
            </w:div>
            <w:div w:id="1722555804">
              <w:marLeft w:val="0"/>
              <w:marRight w:val="0"/>
              <w:marTop w:val="0"/>
              <w:marBottom w:val="0"/>
              <w:divBdr>
                <w:top w:val="none" w:sz="0" w:space="0" w:color="auto"/>
                <w:left w:val="none" w:sz="0" w:space="0" w:color="auto"/>
                <w:bottom w:val="none" w:sz="0" w:space="0" w:color="auto"/>
                <w:right w:val="none" w:sz="0" w:space="0" w:color="auto"/>
              </w:divBdr>
            </w:div>
          </w:divsChild>
        </w:div>
        <w:div w:id="222256577">
          <w:marLeft w:val="-225"/>
          <w:marRight w:val="-225"/>
          <w:marTop w:val="168"/>
          <w:marBottom w:val="168"/>
          <w:divBdr>
            <w:top w:val="none" w:sz="0" w:space="0" w:color="auto"/>
            <w:left w:val="none" w:sz="0" w:space="0" w:color="auto"/>
            <w:bottom w:val="none" w:sz="0" w:space="0" w:color="auto"/>
            <w:right w:val="none" w:sz="0" w:space="0" w:color="auto"/>
          </w:divBdr>
          <w:divsChild>
            <w:div w:id="657850420">
              <w:marLeft w:val="0"/>
              <w:marRight w:val="0"/>
              <w:marTop w:val="0"/>
              <w:marBottom w:val="0"/>
              <w:divBdr>
                <w:top w:val="none" w:sz="0" w:space="0" w:color="auto"/>
                <w:left w:val="none" w:sz="0" w:space="0" w:color="auto"/>
                <w:bottom w:val="none" w:sz="0" w:space="0" w:color="auto"/>
                <w:right w:val="none" w:sz="0" w:space="0" w:color="auto"/>
              </w:divBdr>
            </w:div>
            <w:div w:id="1486816764">
              <w:marLeft w:val="0"/>
              <w:marRight w:val="0"/>
              <w:marTop w:val="0"/>
              <w:marBottom w:val="0"/>
              <w:divBdr>
                <w:top w:val="none" w:sz="0" w:space="0" w:color="auto"/>
                <w:left w:val="none" w:sz="0" w:space="0" w:color="auto"/>
                <w:bottom w:val="none" w:sz="0" w:space="0" w:color="auto"/>
                <w:right w:val="none" w:sz="0" w:space="0" w:color="auto"/>
              </w:divBdr>
            </w:div>
          </w:divsChild>
        </w:div>
        <w:div w:id="297417796">
          <w:marLeft w:val="-225"/>
          <w:marRight w:val="-225"/>
          <w:marTop w:val="168"/>
          <w:marBottom w:val="168"/>
          <w:divBdr>
            <w:top w:val="none" w:sz="0" w:space="0" w:color="auto"/>
            <w:left w:val="none" w:sz="0" w:space="0" w:color="auto"/>
            <w:bottom w:val="none" w:sz="0" w:space="0" w:color="auto"/>
            <w:right w:val="none" w:sz="0" w:space="0" w:color="auto"/>
          </w:divBdr>
          <w:divsChild>
            <w:div w:id="1205941475">
              <w:marLeft w:val="0"/>
              <w:marRight w:val="0"/>
              <w:marTop w:val="0"/>
              <w:marBottom w:val="0"/>
              <w:divBdr>
                <w:top w:val="none" w:sz="0" w:space="0" w:color="auto"/>
                <w:left w:val="none" w:sz="0" w:space="0" w:color="auto"/>
                <w:bottom w:val="none" w:sz="0" w:space="0" w:color="auto"/>
                <w:right w:val="none" w:sz="0" w:space="0" w:color="auto"/>
              </w:divBdr>
            </w:div>
            <w:div w:id="1341470869">
              <w:marLeft w:val="0"/>
              <w:marRight w:val="0"/>
              <w:marTop w:val="0"/>
              <w:marBottom w:val="0"/>
              <w:divBdr>
                <w:top w:val="none" w:sz="0" w:space="0" w:color="auto"/>
                <w:left w:val="none" w:sz="0" w:space="0" w:color="auto"/>
                <w:bottom w:val="none" w:sz="0" w:space="0" w:color="auto"/>
                <w:right w:val="none" w:sz="0" w:space="0" w:color="auto"/>
              </w:divBdr>
            </w:div>
          </w:divsChild>
        </w:div>
        <w:div w:id="488910054">
          <w:marLeft w:val="-225"/>
          <w:marRight w:val="-225"/>
          <w:marTop w:val="168"/>
          <w:marBottom w:val="168"/>
          <w:divBdr>
            <w:top w:val="none" w:sz="0" w:space="0" w:color="auto"/>
            <w:left w:val="none" w:sz="0" w:space="0" w:color="auto"/>
            <w:bottom w:val="none" w:sz="0" w:space="0" w:color="auto"/>
            <w:right w:val="none" w:sz="0" w:space="0" w:color="auto"/>
          </w:divBdr>
          <w:divsChild>
            <w:div w:id="1642810483">
              <w:marLeft w:val="0"/>
              <w:marRight w:val="0"/>
              <w:marTop w:val="0"/>
              <w:marBottom w:val="0"/>
              <w:divBdr>
                <w:top w:val="none" w:sz="0" w:space="0" w:color="auto"/>
                <w:left w:val="none" w:sz="0" w:space="0" w:color="auto"/>
                <w:bottom w:val="none" w:sz="0" w:space="0" w:color="auto"/>
                <w:right w:val="none" w:sz="0" w:space="0" w:color="auto"/>
              </w:divBdr>
            </w:div>
            <w:div w:id="1670517432">
              <w:marLeft w:val="0"/>
              <w:marRight w:val="0"/>
              <w:marTop w:val="0"/>
              <w:marBottom w:val="0"/>
              <w:divBdr>
                <w:top w:val="none" w:sz="0" w:space="0" w:color="auto"/>
                <w:left w:val="none" w:sz="0" w:space="0" w:color="auto"/>
                <w:bottom w:val="none" w:sz="0" w:space="0" w:color="auto"/>
                <w:right w:val="none" w:sz="0" w:space="0" w:color="auto"/>
              </w:divBdr>
            </w:div>
          </w:divsChild>
        </w:div>
        <w:div w:id="565456734">
          <w:marLeft w:val="-225"/>
          <w:marRight w:val="-225"/>
          <w:marTop w:val="168"/>
          <w:marBottom w:val="168"/>
          <w:divBdr>
            <w:top w:val="none" w:sz="0" w:space="0" w:color="auto"/>
            <w:left w:val="none" w:sz="0" w:space="0" w:color="auto"/>
            <w:bottom w:val="none" w:sz="0" w:space="0" w:color="auto"/>
            <w:right w:val="none" w:sz="0" w:space="0" w:color="auto"/>
          </w:divBdr>
          <w:divsChild>
            <w:div w:id="406925442">
              <w:marLeft w:val="0"/>
              <w:marRight w:val="0"/>
              <w:marTop w:val="0"/>
              <w:marBottom w:val="0"/>
              <w:divBdr>
                <w:top w:val="none" w:sz="0" w:space="0" w:color="auto"/>
                <w:left w:val="none" w:sz="0" w:space="0" w:color="auto"/>
                <w:bottom w:val="none" w:sz="0" w:space="0" w:color="auto"/>
                <w:right w:val="none" w:sz="0" w:space="0" w:color="auto"/>
              </w:divBdr>
            </w:div>
            <w:div w:id="1932809353">
              <w:marLeft w:val="0"/>
              <w:marRight w:val="0"/>
              <w:marTop w:val="0"/>
              <w:marBottom w:val="0"/>
              <w:divBdr>
                <w:top w:val="none" w:sz="0" w:space="0" w:color="auto"/>
                <w:left w:val="none" w:sz="0" w:space="0" w:color="auto"/>
                <w:bottom w:val="none" w:sz="0" w:space="0" w:color="auto"/>
                <w:right w:val="none" w:sz="0" w:space="0" w:color="auto"/>
              </w:divBdr>
            </w:div>
          </w:divsChild>
        </w:div>
        <w:div w:id="666984664">
          <w:marLeft w:val="-225"/>
          <w:marRight w:val="-225"/>
          <w:marTop w:val="168"/>
          <w:marBottom w:val="168"/>
          <w:divBdr>
            <w:top w:val="none" w:sz="0" w:space="0" w:color="auto"/>
            <w:left w:val="none" w:sz="0" w:space="0" w:color="auto"/>
            <w:bottom w:val="none" w:sz="0" w:space="0" w:color="auto"/>
            <w:right w:val="none" w:sz="0" w:space="0" w:color="auto"/>
          </w:divBdr>
          <w:divsChild>
            <w:div w:id="73092170">
              <w:marLeft w:val="0"/>
              <w:marRight w:val="0"/>
              <w:marTop w:val="0"/>
              <w:marBottom w:val="0"/>
              <w:divBdr>
                <w:top w:val="none" w:sz="0" w:space="0" w:color="auto"/>
                <w:left w:val="none" w:sz="0" w:space="0" w:color="auto"/>
                <w:bottom w:val="none" w:sz="0" w:space="0" w:color="auto"/>
                <w:right w:val="none" w:sz="0" w:space="0" w:color="auto"/>
              </w:divBdr>
            </w:div>
            <w:div w:id="1558971433">
              <w:marLeft w:val="0"/>
              <w:marRight w:val="0"/>
              <w:marTop w:val="0"/>
              <w:marBottom w:val="0"/>
              <w:divBdr>
                <w:top w:val="none" w:sz="0" w:space="0" w:color="auto"/>
                <w:left w:val="none" w:sz="0" w:space="0" w:color="auto"/>
                <w:bottom w:val="none" w:sz="0" w:space="0" w:color="auto"/>
                <w:right w:val="none" w:sz="0" w:space="0" w:color="auto"/>
              </w:divBdr>
            </w:div>
          </w:divsChild>
        </w:div>
        <w:div w:id="912811259">
          <w:marLeft w:val="-225"/>
          <w:marRight w:val="-225"/>
          <w:marTop w:val="192"/>
          <w:marBottom w:val="192"/>
          <w:divBdr>
            <w:top w:val="none" w:sz="0" w:space="0" w:color="auto"/>
            <w:left w:val="none" w:sz="0" w:space="0" w:color="auto"/>
            <w:bottom w:val="none" w:sz="0" w:space="0" w:color="auto"/>
            <w:right w:val="none" w:sz="0" w:space="0" w:color="auto"/>
          </w:divBdr>
          <w:divsChild>
            <w:div w:id="739399454">
              <w:marLeft w:val="0"/>
              <w:marRight w:val="0"/>
              <w:marTop w:val="0"/>
              <w:marBottom w:val="0"/>
              <w:divBdr>
                <w:top w:val="none" w:sz="0" w:space="0" w:color="auto"/>
                <w:left w:val="none" w:sz="0" w:space="0" w:color="auto"/>
                <w:bottom w:val="none" w:sz="0" w:space="0" w:color="auto"/>
                <w:right w:val="none" w:sz="0" w:space="0" w:color="auto"/>
              </w:divBdr>
            </w:div>
            <w:div w:id="1106576235">
              <w:marLeft w:val="0"/>
              <w:marRight w:val="0"/>
              <w:marTop w:val="0"/>
              <w:marBottom w:val="0"/>
              <w:divBdr>
                <w:top w:val="none" w:sz="0" w:space="0" w:color="auto"/>
                <w:left w:val="none" w:sz="0" w:space="0" w:color="auto"/>
                <w:bottom w:val="none" w:sz="0" w:space="0" w:color="auto"/>
                <w:right w:val="none" w:sz="0" w:space="0" w:color="auto"/>
              </w:divBdr>
            </w:div>
          </w:divsChild>
        </w:div>
        <w:div w:id="919481805">
          <w:marLeft w:val="-225"/>
          <w:marRight w:val="-225"/>
          <w:marTop w:val="192"/>
          <w:marBottom w:val="192"/>
          <w:divBdr>
            <w:top w:val="none" w:sz="0" w:space="0" w:color="auto"/>
            <w:left w:val="none" w:sz="0" w:space="0" w:color="auto"/>
            <w:bottom w:val="none" w:sz="0" w:space="0" w:color="auto"/>
            <w:right w:val="none" w:sz="0" w:space="0" w:color="auto"/>
          </w:divBdr>
          <w:divsChild>
            <w:div w:id="1178888275">
              <w:marLeft w:val="0"/>
              <w:marRight w:val="0"/>
              <w:marTop w:val="0"/>
              <w:marBottom w:val="0"/>
              <w:divBdr>
                <w:top w:val="none" w:sz="0" w:space="0" w:color="auto"/>
                <w:left w:val="none" w:sz="0" w:space="0" w:color="auto"/>
                <w:bottom w:val="none" w:sz="0" w:space="0" w:color="auto"/>
                <w:right w:val="none" w:sz="0" w:space="0" w:color="auto"/>
              </w:divBdr>
            </w:div>
            <w:div w:id="1883054998">
              <w:marLeft w:val="0"/>
              <w:marRight w:val="0"/>
              <w:marTop w:val="0"/>
              <w:marBottom w:val="0"/>
              <w:divBdr>
                <w:top w:val="none" w:sz="0" w:space="0" w:color="auto"/>
                <w:left w:val="none" w:sz="0" w:space="0" w:color="auto"/>
                <w:bottom w:val="none" w:sz="0" w:space="0" w:color="auto"/>
                <w:right w:val="none" w:sz="0" w:space="0" w:color="auto"/>
              </w:divBdr>
            </w:div>
          </w:divsChild>
        </w:div>
        <w:div w:id="1034312092">
          <w:marLeft w:val="-225"/>
          <w:marRight w:val="-225"/>
          <w:marTop w:val="192"/>
          <w:marBottom w:val="192"/>
          <w:divBdr>
            <w:top w:val="none" w:sz="0" w:space="0" w:color="auto"/>
            <w:left w:val="none" w:sz="0" w:space="0" w:color="auto"/>
            <w:bottom w:val="none" w:sz="0" w:space="0" w:color="auto"/>
            <w:right w:val="none" w:sz="0" w:space="0" w:color="auto"/>
          </w:divBdr>
          <w:divsChild>
            <w:div w:id="441417479">
              <w:marLeft w:val="0"/>
              <w:marRight w:val="0"/>
              <w:marTop w:val="0"/>
              <w:marBottom w:val="0"/>
              <w:divBdr>
                <w:top w:val="none" w:sz="0" w:space="0" w:color="auto"/>
                <w:left w:val="none" w:sz="0" w:space="0" w:color="auto"/>
                <w:bottom w:val="none" w:sz="0" w:space="0" w:color="auto"/>
                <w:right w:val="none" w:sz="0" w:space="0" w:color="auto"/>
              </w:divBdr>
            </w:div>
            <w:div w:id="1814176595">
              <w:marLeft w:val="0"/>
              <w:marRight w:val="0"/>
              <w:marTop w:val="0"/>
              <w:marBottom w:val="0"/>
              <w:divBdr>
                <w:top w:val="none" w:sz="0" w:space="0" w:color="auto"/>
                <w:left w:val="none" w:sz="0" w:space="0" w:color="auto"/>
                <w:bottom w:val="none" w:sz="0" w:space="0" w:color="auto"/>
                <w:right w:val="none" w:sz="0" w:space="0" w:color="auto"/>
              </w:divBdr>
            </w:div>
          </w:divsChild>
        </w:div>
        <w:div w:id="1049233356">
          <w:marLeft w:val="-225"/>
          <w:marRight w:val="-225"/>
          <w:marTop w:val="168"/>
          <w:marBottom w:val="168"/>
          <w:divBdr>
            <w:top w:val="none" w:sz="0" w:space="0" w:color="auto"/>
            <w:left w:val="none" w:sz="0" w:space="0" w:color="auto"/>
            <w:bottom w:val="none" w:sz="0" w:space="0" w:color="auto"/>
            <w:right w:val="none" w:sz="0" w:space="0" w:color="auto"/>
          </w:divBdr>
          <w:divsChild>
            <w:div w:id="1028530774">
              <w:marLeft w:val="0"/>
              <w:marRight w:val="0"/>
              <w:marTop w:val="0"/>
              <w:marBottom w:val="0"/>
              <w:divBdr>
                <w:top w:val="none" w:sz="0" w:space="0" w:color="auto"/>
                <w:left w:val="none" w:sz="0" w:space="0" w:color="auto"/>
                <w:bottom w:val="none" w:sz="0" w:space="0" w:color="auto"/>
                <w:right w:val="none" w:sz="0" w:space="0" w:color="auto"/>
              </w:divBdr>
            </w:div>
            <w:div w:id="1595359805">
              <w:marLeft w:val="0"/>
              <w:marRight w:val="0"/>
              <w:marTop w:val="0"/>
              <w:marBottom w:val="0"/>
              <w:divBdr>
                <w:top w:val="none" w:sz="0" w:space="0" w:color="auto"/>
                <w:left w:val="none" w:sz="0" w:space="0" w:color="auto"/>
                <w:bottom w:val="none" w:sz="0" w:space="0" w:color="auto"/>
                <w:right w:val="none" w:sz="0" w:space="0" w:color="auto"/>
              </w:divBdr>
            </w:div>
          </w:divsChild>
        </w:div>
        <w:div w:id="1099838036">
          <w:marLeft w:val="-225"/>
          <w:marRight w:val="-225"/>
          <w:marTop w:val="168"/>
          <w:marBottom w:val="168"/>
          <w:divBdr>
            <w:top w:val="none" w:sz="0" w:space="0" w:color="auto"/>
            <w:left w:val="none" w:sz="0" w:space="0" w:color="auto"/>
            <w:bottom w:val="none" w:sz="0" w:space="0" w:color="auto"/>
            <w:right w:val="none" w:sz="0" w:space="0" w:color="auto"/>
          </w:divBdr>
          <w:divsChild>
            <w:div w:id="548414861">
              <w:marLeft w:val="0"/>
              <w:marRight w:val="0"/>
              <w:marTop w:val="0"/>
              <w:marBottom w:val="0"/>
              <w:divBdr>
                <w:top w:val="none" w:sz="0" w:space="0" w:color="auto"/>
                <w:left w:val="none" w:sz="0" w:space="0" w:color="auto"/>
                <w:bottom w:val="none" w:sz="0" w:space="0" w:color="auto"/>
                <w:right w:val="none" w:sz="0" w:space="0" w:color="auto"/>
              </w:divBdr>
            </w:div>
            <w:div w:id="714163093">
              <w:marLeft w:val="0"/>
              <w:marRight w:val="0"/>
              <w:marTop w:val="0"/>
              <w:marBottom w:val="0"/>
              <w:divBdr>
                <w:top w:val="none" w:sz="0" w:space="0" w:color="auto"/>
                <w:left w:val="none" w:sz="0" w:space="0" w:color="auto"/>
                <w:bottom w:val="none" w:sz="0" w:space="0" w:color="auto"/>
                <w:right w:val="none" w:sz="0" w:space="0" w:color="auto"/>
              </w:divBdr>
            </w:div>
          </w:divsChild>
        </w:div>
        <w:div w:id="1101990944">
          <w:marLeft w:val="-225"/>
          <w:marRight w:val="-225"/>
          <w:marTop w:val="168"/>
          <w:marBottom w:val="168"/>
          <w:divBdr>
            <w:top w:val="none" w:sz="0" w:space="0" w:color="auto"/>
            <w:left w:val="none" w:sz="0" w:space="0" w:color="auto"/>
            <w:bottom w:val="none" w:sz="0" w:space="0" w:color="auto"/>
            <w:right w:val="none" w:sz="0" w:space="0" w:color="auto"/>
          </w:divBdr>
          <w:divsChild>
            <w:div w:id="724331072">
              <w:marLeft w:val="0"/>
              <w:marRight w:val="0"/>
              <w:marTop w:val="0"/>
              <w:marBottom w:val="0"/>
              <w:divBdr>
                <w:top w:val="none" w:sz="0" w:space="0" w:color="auto"/>
                <w:left w:val="none" w:sz="0" w:space="0" w:color="auto"/>
                <w:bottom w:val="none" w:sz="0" w:space="0" w:color="auto"/>
                <w:right w:val="none" w:sz="0" w:space="0" w:color="auto"/>
              </w:divBdr>
            </w:div>
            <w:div w:id="1279992048">
              <w:marLeft w:val="0"/>
              <w:marRight w:val="0"/>
              <w:marTop w:val="0"/>
              <w:marBottom w:val="0"/>
              <w:divBdr>
                <w:top w:val="none" w:sz="0" w:space="0" w:color="auto"/>
                <w:left w:val="none" w:sz="0" w:space="0" w:color="auto"/>
                <w:bottom w:val="none" w:sz="0" w:space="0" w:color="auto"/>
                <w:right w:val="none" w:sz="0" w:space="0" w:color="auto"/>
              </w:divBdr>
            </w:div>
          </w:divsChild>
        </w:div>
        <w:div w:id="1210917785">
          <w:marLeft w:val="-225"/>
          <w:marRight w:val="-225"/>
          <w:marTop w:val="168"/>
          <w:marBottom w:val="168"/>
          <w:divBdr>
            <w:top w:val="none" w:sz="0" w:space="0" w:color="auto"/>
            <w:left w:val="none" w:sz="0" w:space="0" w:color="auto"/>
            <w:bottom w:val="none" w:sz="0" w:space="0" w:color="auto"/>
            <w:right w:val="none" w:sz="0" w:space="0" w:color="auto"/>
          </w:divBdr>
          <w:divsChild>
            <w:div w:id="972446928">
              <w:marLeft w:val="0"/>
              <w:marRight w:val="0"/>
              <w:marTop w:val="0"/>
              <w:marBottom w:val="0"/>
              <w:divBdr>
                <w:top w:val="none" w:sz="0" w:space="0" w:color="auto"/>
                <w:left w:val="none" w:sz="0" w:space="0" w:color="auto"/>
                <w:bottom w:val="none" w:sz="0" w:space="0" w:color="auto"/>
                <w:right w:val="none" w:sz="0" w:space="0" w:color="auto"/>
              </w:divBdr>
            </w:div>
            <w:div w:id="1352143428">
              <w:marLeft w:val="0"/>
              <w:marRight w:val="0"/>
              <w:marTop w:val="0"/>
              <w:marBottom w:val="0"/>
              <w:divBdr>
                <w:top w:val="none" w:sz="0" w:space="0" w:color="auto"/>
                <w:left w:val="none" w:sz="0" w:space="0" w:color="auto"/>
                <w:bottom w:val="none" w:sz="0" w:space="0" w:color="auto"/>
                <w:right w:val="none" w:sz="0" w:space="0" w:color="auto"/>
              </w:divBdr>
            </w:div>
          </w:divsChild>
        </w:div>
        <w:div w:id="1238322841">
          <w:marLeft w:val="-225"/>
          <w:marRight w:val="-225"/>
          <w:marTop w:val="168"/>
          <w:marBottom w:val="168"/>
          <w:divBdr>
            <w:top w:val="none" w:sz="0" w:space="0" w:color="auto"/>
            <w:left w:val="none" w:sz="0" w:space="0" w:color="auto"/>
            <w:bottom w:val="none" w:sz="0" w:space="0" w:color="auto"/>
            <w:right w:val="none" w:sz="0" w:space="0" w:color="auto"/>
          </w:divBdr>
          <w:divsChild>
            <w:div w:id="220094633">
              <w:marLeft w:val="0"/>
              <w:marRight w:val="0"/>
              <w:marTop w:val="0"/>
              <w:marBottom w:val="0"/>
              <w:divBdr>
                <w:top w:val="none" w:sz="0" w:space="0" w:color="auto"/>
                <w:left w:val="none" w:sz="0" w:space="0" w:color="auto"/>
                <w:bottom w:val="none" w:sz="0" w:space="0" w:color="auto"/>
                <w:right w:val="none" w:sz="0" w:space="0" w:color="auto"/>
              </w:divBdr>
            </w:div>
            <w:div w:id="1398279800">
              <w:marLeft w:val="0"/>
              <w:marRight w:val="0"/>
              <w:marTop w:val="0"/>
              <w:marBottom w:val="0"/>
              <w:divBdr>
                <w:top w:val="none" w:sz="0" w:space="0" w:color="auto"/>
                <w:left w:val="none" w:sz="0" w:space="0" w:color="auto"/>
                <w:bottom w:val="none" w:sz="0" w:space="0" w:color="auto"/>
                <w:right w:val="none" w:sz="0" w:space="0" w:color="auto"/>
              </w:divBdr>
            </w:div>
          </w:divsChild>
        </w:div>
        <w:div w:id="1389380848">
          <w:marLeft w:val="-225"/>
          <w:marRight w:val="-225"/>
          <w:marTop w:val="168"/>
          <w:marBottom w:val="168"/>
          <w:divBdr>
            <w:top w:val="none" w:sz="0" w:space="0" w:color="auto"/>
            <w:left w:val="none" w:sz="0" w:space="0" w:color="auto"/>
            <w:bottom w:val="none" w:sz="0" w:space="0" w:color="auto"/>
            <w:right w:val="none" w:sz="0" w:space="0" w:color="auto"/>
          </w:divBdr>
          <w:divsChild>
            <w:div w:id="1526864456">
              <w:marLeft w:val="0"/>
              <w:marRight w:val="0"/>
              <w:marTop w:val="0"/>
              <w:marBottom w:val="0"/>
              <w:divBdr>
                <w:top w:val="none" w:sz="0" w:space="0" w:color="auto"/>
                <w:left w:val="none" w:sz="0" w:space="0" w:color="auto"/>
                <w:bottom w:val="none" w:sz="0" w:space="0" w:color="auto"/>
                <w:right w:val="none" w:sz="0" w:space="0" w:color="auto"/>
              </w:divBdr>
            </w:div>
            <w:div w:id="20516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479">
      <w:bodyDiv w:val="1"/>
      <w:marLeft w:val="0"/>
      <w:marRight w:val="0"/>
      <w:marTop w:val="0"/>
      <w:marBottom w:val="0"/>
      <w:divBdr>
        <w:top w:val="none" w:sz="0" w:space="0" w:color="auto"/>
        <w:left w:val="none" w:sz="0" w:space="0" w:color="auto"/>
        <w:bottom w:val="none" w:sz="0" w:space="0" w:color="auto"/>
        <w:right w:val="none" w:sz="0" w:space="0" w:color="auto"/>
      </w:divBdr>
    </w:div>
    <w:div w:id="628896666">
      <w:bodyDiv w:val="1"/>
      <w:marLeft w:val="0"/>
      <w:marRight w:val="0"/>
      <w:marTop w:val="0"/>
      <w:marBottom w:val="0"/>
      <w:divBdr>
        <w:top w:val="none" w:sz="0" w:space="0" w:color="auto"/>
        <w:left w:val="none" w:sz="0" w:space="0" w:color="auto"/>
        <w:bottom w:val="none" w:sz="0" w:space="0" w:color="auto"/>
        <w:right w:val="none" w:sz="0" w:space="0" w:color="auto"/>
      </w:divBdr>
    </w:div>
    <w:div w:id="653678954">
      <w:bodyDiv w:val="1"/>
      <w:marLeft w:val="0"/>
      <w:marRight w:val="0"/>
      <w:marTop w:val="0"/>
      <w:marBottom w:val="0"/>
      <w:divBdr>
        <w:top w:val="none" w:sz="0" w:space="0" w:color="auto"/>
        <w:left w:val="none" w:sz="0" w:space="0" w:color="auto"/>
        <w:bottom w:val="none" w:sz="0" w:space="0" w:color="auto"/>
        <w:right w:val="none" w:sz="0" w:space="0" w:color="auto"/>
      </w:divBdr>
    </w:div>
    <w:div w:id="659188879">
      <w:bodyDiv w:val="1"/>
      <w:marLeft w:val="0"/>
      <w:marRight w:val="0"/>
      <w:marTop w:val="0"/>
      <w:marBottom w:val="0"/>
      <w:divBdr>
        <w:top w:val="none" w:sz="0" w:space="0" w:color="auto"/>
        <w:left w:val="none" w:sz="0" w:space="0" w:color="auto"/>
        <w:bottom w:val="none" w:sz="0" w:space="0" w:color="auto"/>
        <w:right w:val="none" w:sz="0" w:space="0" w:color="auto"/>
      </w:divBdr>
    </w:div>
    <w:div w:id="682785035">
      <w:bodyDiv w:val="1"/>
      <w:marLeft w:val="0"/>
      <w:marRight w:val="0"/>
      <w:marTop w:val="0"/>
      <w:marBottom w:val="0"/>
      <w:divBdr>
        <w:top w:val="none" w:sz="0" w:space="0" w:color="auto"/>
        <w:left w:val="none" w:sz="0" w:space="0" w:color="auto"/>
        <w:bottom w:val="none" w:sz="0" w:space="0" w:color="auto"/>
        <w:right w:val="none" w:sz="0" w:space="0" w:color="auto"/>
      </w:divBdr>
    </w:div>
    <w:div w:id="696352632">
      <w:bodyDiv w:val="1"/>
      <w:marLeft w:val="0"/>
      <w:marRight w:val="0"/>
      <w:marTop w:val="0"/>
      <w:marBottom w:val="0"/>
      <w:divBdr>
        <w:top w:val="none" w:sz="0" w:space="0" w:color="auto"/>
        <w:left w:val="none" w:sz="0" w:space="0" w:color="auto"/>
        <w:bottom w:val="none" w:sz="0" w:space="0" w:color="auto"/>
        <w:right w:val="none" w:sz="0" w:space="0" w:color="auto"/>
      </w:divBdr>
    </w:div>
    <w:div w:id="705182071">
      <w:bodyDiv w:val="1"/>
      <w:marLeft w:val="0"/>
      <w:marRight w:val="0"/>
      <w:marTop w:val="0"/>
      <w:marBottom w:val="0"/>
      <w:divBdr>
        <w:top w:val="none" w:sz="0" w:space="0" w:color="auto"/>
        <w:left w:val="none" w:sz="0" w:space="0" w:color="auto"/>
        <w:bottom w:val="none" w:sz="0" w:space="0" w:color="auto"/>
        <w:right w:val="none" w:sz="0" w:space="0" w:color="auto"/>
      </w:divBdr>
    </w:div>
    <w:div w:id="732389503">
      <w:bodyDiv w:val="1"/>
      <w:marLeft w:val="0"/>
      <w:marRight w:val="0"/>
      <w:marTop w:val="0"/>
      <w:marBottom w:val="0"/>
      <w:divBdr>
        <w:top w:val="none" w:sz="0" w:space="0" w:color="auto"/>
        <w:left w:val="none" w:sz="0" w:space="0" w:color="auto"/>
        <w:bottom w:val="none" w:sz="0" w:space="0" w:color="auto"/>
        <w:right w:val="none" w:sz="0" w:space="0" w:color="auto"/>
      </w:divBdr>
    </w:div>
    <w:div w:id="739407532">
      <w:bodyDiv w:val="1"/>
      <w:marLeft w:val="0"/>
      <w:marRight w:val="0"/>
      <w:marTop w:val="0"/>
      <w:marBottom w:val="0"/>
      <w:divBdr>
        <w:top w:val="none" w:sz="0" w:space="0" w:color="auto"/>
        <w:left w:val="none" w:sz="0" w:space="0" w:color="auto"/>
        <w:bottom w:val="none" w:sz="0" w:space="0" w:color="auto"/>
        <w:right w:val="none" w:sz="0" w:space="0" w:color="auto"/>
      </w:divBdr>
    </w:div>
    <w:div w:id="793135322">
      <w:bodyDiv w:val="1"/>
      <w:marLeft w:val="0"/>
      <w:marRight w:val="0"/>
      <w:marTop w:val="0"/>
      <w:marBottom w:val="0"/>
      <w:divBdr>
        <w:top w:val="none" w:sz="0" w:space="0" w:color="auto"/>
        <w:left w:val="none" w:sz="0" w:space="0" w:color="auto"/>
        <w:bottom w:val="none" w:sz="0" w:space="0" w:color="auto"/>
        <w:right w:val="none" w:sz="0" w:space="0" w:color="auto"/>
      </w:divBdr>
    </w:div>
    <w:div w:id="808597906">
      <w:bodyDiv w:val="1"/>
      <w:marLeft w:val="0"/>
      <w:marRight w:val="0"/>
      <w:marTop w:val="0"/>
      <w:marBottom w:val="0"/>
      <w:divBdr>
        <w:top w:val="none" w:sz="0" w:space="0" w:color="auto"/>
        <w:left w:val="none" w:sz="0" w:space="0" w:color="auto"/>
        <w:bottom w:val="none" w:sz="0" w:space="0" w:color="auto"/>
        <w:right w:val="none" w:sz="0" w:space="0" w:color="auto"/>
      </w:divBdr>
    </w:div>
    <w:div w:id="813958042">
      <w:bodyDiv w:val="1"/>
      <w:marLeft w:val="0"/>
      <w:marRight w:val="0"/>
      <w:marTop w:val="0"/>
      <w:marBottom w:val="0"/>
      <w:divBdr>
        <w:top w:val="none" w:sz="0" w:space="0" w:color="auto"/>
        <w:left w:val="none" w:sz="0" w:space="0" w:color="auto"/>
        <w:bottom w:val="none" w:sz="0" w:space="0" w:color="auto"/>
        <w:right w:val="none" w:sz="0" w:space="0" w:color="auto"/>
      </w:divBdr>
      <w:divsChild>
        <w:div w:id="803039654">
          <w:marLeft w:val="-225"/>
          <w:marRight w:val="-225"/>
          <w:marTop w:val="192"/>
          <w:marBottom w:val="192"/>
          <w:divBdr>
            <w:top w:val="none" w:sz="0" w:space="0" w:color="auto"/>
            <w:left w:val="none" w:sz="0" w:space="0" w:color="auto"/>
            <w:bottom w:val="none" w:sz="0" w:space="0" w:color="auto"/>
            <w:right w:val="none" w:sz="0" w:space="0" w:color="auto"/>
          </w:divBdr>
          <w:divsChild>
            <w:div w:id="1296594351">
              <w:marLeft w:val="0"/>
              <w:marRight w:val="0"/>
              <w:marTop w:val="0"/>
              <w:marBottom w:val="0"/>
              <w:divBdr>
                <w:top w:val="none" w:sz="0" w:space="0" w:color="auto"/>
                <w:left w:val="none" w:sz="0" w:space="0" w:color="auto"/>
                <w:bottom w:val="none" w:sz="0" w:space="0" w:color="auto"/>
                <w:right w:val="none" w:sz="0" w:space="0" w:color="auto"/>
              </w:divBdr>
            </w:div>
            <w:div w:id="1764375380">
              <w:marLeft w:val="0"/>
              <w:marRight w:val="0"/>
              <w:marTop w:val="0"/>
              <w:marBottom w:val="0"/>
              <w:divBdr>
                <w:top w:val="none" w:sz="0" w:space="0" w:color="auto"/>
                <w:left w:val="none" w:sz="0" w:space="0" w:color="auto"/>
                <w:bottom w:val="none" w:sz="0" w:space="0" w:color="auto"/>
                <w:right w:val="none" w:sz="0" w:space="0" w:color="auto"/>
              </w:divBdr>
            </w:div>
          </w:divsChild>
        </w:div>
        <w:div w:id="808328126">
          <w:marLeft w:val="-225"/>
          <w:marRight w:val="-225"/>
          <w:marTop w:val="192"/>
          <w:marBottom w:val="192"/>
          <w:divBdr>
            <w:top w:val="none" w:sz="0" w:space="0" w:color="auto"/>
            <w:left w:val="none" w:sz="0" w:space="0" w:color="auto"/>
            <w:bottom w:val="none" w:sz="0" w:space="0" w:color="auto"/>
            <w:right w:val="none" w:sz="0" w:space="0" w:color="auto"/>
          </w:divBdr>
          <w:divsChild>
            <w:div w:id="49082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77131">
      <w:bodyDiv w:val="1"/>
      <w:marLeft w:val="0"/>
      <w:marRight w:val="0"/>
      <w:marTop w:val="0"/>
      <w:marBottom w:val="0"/>
      <w:divBdr>
        <w:top w:val="none" w:sz="0" w:space="0" w:color="auto"/>
        <w:left w:val="none" w:sz="0" w:space="0" w:color="auto"/>
        <w:bottom w:val="none" w:sz="0" w:space="0" w:color="auto"/>
        <w:right w:val="none" w:sz="0" w:space="0" w:color="auto"/>
      </w:divBdr>
    </w:div>
    <w:div w:id="845901803">
      <w:bodyDiv w:val="1"/>
      <w:marLeft w:val="0"/>
      <w:marRight w:val="0"/>
      <w:marTop w:val="0"/>
      <w:marBottom w:val="0"/>
      <w:divBdr>
        <w:top w:val="none" w:sz="0" w:space="0" w:color="auto"/>
        <w:left w:val="none" w:sz="0" w:space="0" w:color="auto"/>
        <w:bottom w:val="none" w:sz="0" w:space="0" w:color="auto"/>
        <w:right w:val="none" w:sz="0" w:space="0" w:color="auto"/>
      </w:divBdr>
    </w:div>
    <w:div w:id="859970563">
      <w:bodyDiv w:val="1"/>
      <w:marLeft w:val="0"/>
      <w:marRight w:val="0"/>
      <w:marTop w:val="0"/>
      <w:marBottom w:val="0"/>
      <w:divBdr>
        <w:top w:val="none" w:sz="0" w:space="0" w:color="auto"/>
        <w:left w:val="none" w:sz="0" w:space="0" w:color="auto"/>
        <w:bottom w:val="none" w:sz="0" w:space="0" w:color="auto"/>
        <w:right w:val="none" w:sz="0" w:space="0" w:color="auto"/>
      </w:divBdr>
    </w:div>
    <w:div w:id="868564724">
      <w:bodyDiv w:val="1"/>
      <w:marLeft w:val="0"/>
      <w:marRight w:val="0"/>
      <w:marTop w:val="0"/>
      <w:marBottom w:val="0"/>
      <w:divBdr>
        <w:top w:val="none" w:sz="0" w:space="0" w:color="auto"/>
        <w:left w:val="none" w:sz="0" w:space="0" w:color="auto"/>
        <w:bottom w:val="none" w:sz="0" w:space="0" w:color="auto"/>
        <w:right w:val="none" w:sz="0" w:space="0" w:color="auto"/>
      </w:divBdr>
      <w:divsChild>
        <w:div w:id="557937827">
          <w:marLeft w:val="-225"/>
          <w:marRight w:val="-225"/>
          <w:marTop w:val="168"/>
          <w:marBottom w:val="168"/>
          <w:divBdr>
            <w:top w:val="none" w:sz="0" w:space="0" w:color="auto"/>
            <w:left w:val="none" w:sz="0" w:space="0" w:color="auto"/>
            <w:bottom w:val="none" w:sz="0" w:space="0" w:color="auto"/>
            <w:right w:val="none" w:sz="0" w:space="0" w:color="auto"/>
          </w:divBdr>
          <w:divsChild>
            <w:div w:id="617682860">
              <w:marLeft w:val="0"/>
              <w:marRight w:val="0"/>
              <w:marTop w:val="0"/>
              <w:marBottom w:val="0"/>
              <w:divBdr>
                <w:top w:val="none" w:sz="0" w:space="0" w:color="auto"/>
                <w:left w:val="none" w:sz="0" w:space="0" w:color="auto"/>
                <w:bottom w:val="none" w:sz="0" w:space="0" w:color="auto"/>
                <w:right w:val="none" w:sz="0" w:space="0" w:color="auto"/>
              </w:divBdr>
            </w:div>
            <w:div w:id="1386178451">
              <w:marLeft w:val="0"/>
              <w:marRight w:val="0"/>
              <w:marTop w:val="0"/>
              <w:marBottom w:val="0"/>
              <w:divBdr>
                <w:top w:val="none" w:sz="0" w:space="0" w:color="auto"/>
                <w:left w:val="none" w:sz="0" w:space="0" w:color="auto"/>
                <w:bottom w:val="none" w:sz="0" w:space="0" w:color="auto"/>
                <w:right w:val="none" w:sz="0" w:space="0" w:color="auto"/>
              </w:divBdr>
            </w:div>
          </w:divsChild>
        </w:div>
        <w:div w:id="593821868">
          <w:marLeft w:val="-225"/>
          <w:marRight w:val="-225"/>
          <w:marTop w:val="168"/>
          <w:marBottom w:val="168"/>
          <w:divBdr>
            <w:top w:val="none" w:sz="0" w:space="0" w:color="auto"/>
            <w:left w:val="none" w:sz="0" w:space="0" w:color="auto"/>
            <w:bottom w:val="none" w:sz="0" w:space="0" w:color="auto"/>
            <w:right w:val="none" w:sz="0" w:space="0" w:color="auto"/>
          </w:divBdr>
          <w:divsChild>
            <w:div w:id="1341077562">
              <w:marLeft w:val="0"/>
              <w:marRight w:val="0"/>
              <w:marTop w:val="0"/>
              <w:marBottom w:val="0"/>
              <w:divBdr>
                <w:top w:val="none" w:sz="0" w:space="0" w:color="auto"/>
                <w:left w:val="none" w:sz="0" w:space="0" w:color="auto"/>
                <w:bottom w:val="none" w:sz="0" w:space="0" w:color="auto"/>
                <w:right w:val="none" w:sz="0" w:space="0" w:color="auto"/>
              </w:divBdr>
            </w:div>
            <w:div w:id="2119518739">
              <w:marLeft w:val="0"/>
              <w:marRight w:val="0"/>
              <w:marTop w:val="0"/>
              <w:marBottom w:val="0"/>
              <w:divBdr>
                <w:top w:val="none" w:sz="0" w:space="0" w:color="auto"/>
                <w:left w:val="none" w:sz="0" w:space="0" w:color="auto"/>
                <w:bottom w:val="none" w:sz="0" w:space="0" w:color="auto"/>
                <w:right w:val="none" w:sz="0" w:space="0" w:color="auto"/>
              </w:divBdr>
            </w:div>
          </w:divsChild>
        </w:div>
        <w:div w:id="1194073417">
          <w:marLeft w:val="-225"/>
          <w:marRight w:val="-225"/>
          <w:marTop w:val="168"/>
          <w:marBottom w:val="168"/>
          <w:divBdr>
            <w:top w:val="none" w:sz="0" w:space="0" w:color="auto"/>
            <w:left w:val="none" w:sz="0" w:space="0" w:color="auto"/>
            <w:bottom w:val="none" w:sz="0" w:space="0" w:color="auto"/>
            <w:right w:val="none" w:sz="0" w:space="0" w:color="auto"/>
          </w:divBdr>
          <w:divsChild>
            <w:div w:id="473447150">
              <w:marLeft w:val="0"/>
              <w:marRight w:val="0"/>
              <w:marTop w:val="0"/>
              <w:marBottom w:val="0"/>
              <w:divBdr>
                <w:top w:val="none" w:sz="0" w:space="0" w:color="auto"/>
                <w:left w:val="none" w:sz="0" w:space="0" w:color="auto"/>
                <w:bottom w:val="none" w:sz="0" w:space="0" w:color="auto"/>
                <w:right w:val="none" w:sz="0" w:space="0" w:color="auto"/>
              </w:divBdr>
            </w:div>
            <w:div w:id="1666862867">
              <w:marLeft w:val="0"/>
              <w:marRight w:val="0"/>
              <w:marTop w:val="0"/>
              <w:marBottom w:val="0"/>
              <w:divBdr>
                <w:top w:val="none" w:sz="0" w:space="0" w:color="auto"/>
                <w:left w:val="none" w:sz="0" w:space="0" w:color="auto"/>
                <w:bottom w:val="none" w:sz="0" w:space="0" w:color="auto"/>
                <w:right w:val="none" w:sz="0" w:space="0" w:color="auto"/>
              </w:divBdr>
            </w:div>
          </w:divsChild>
        </w:div>
        <w:div w:id="1630159936">
          <w:marLeft w:val="-225"/>
          <w:marRight w:val="-225"/>
          <w:marTop w:val="192"/>
          <w:marBottom w:val="192"/>
          <w:divBdr>
            <w:top w:val="none" w:sz="0" w:space="0" w:color="auto"/>
            <w:left w:val="none" w:sz="0" w:space="0" w:color="auto"/>
            <w:bottom w:val="none" w:sz="0" w:space="0" w:color="auto"/>
            <w:right w:val="none" w:sz="0" w:space="0" w:color="auto"/>
          </w:divBdr>
          <w:divsChild>
            <w:div w:id="4992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3423">
      <w:bodyDiv w:val="1"/>
      <w:marLeft w:val="0"/>
      <w:marRight w:val="0"/>
      <w:marTop w:val="0"/>
      <w:marBottom w:val="0"/>
      <w:divBdr>
        <w:top w:val="none" w:sz="0" w:space="0" w:color="auto"/>
        <w:left w:val="none" w:sz="0" w:space="0" w:color="auto"/>
        <w:bottom w:val="none" w:sz="0" w:space="0" w:color="auto"/>
        <w:right w:val="none" w:sz="0" w:space="0" w:color="auto"/>
      </w:divBdr>
    </w:div>
    <w:div w:id="875700192">
      <w:bodyDiv w:val="1"/>
      <w:marLeft w:val="0"/>
      <w:marRight w:val="0"/>
      <w:marTop w:val="0"/>
      <w:marBottom w:val="0"/>
      <w:divBdr>
        <w:top w:val="none" w:sz="0" w:space="0" w:color="auto"/>
        <w:left w:val="none" w:sz="0" w:space="0" w:color="auto"/>
        <w:bottom w:val="none" w:sz="0" w:space="0" w:color="auto"/>
        <w:right w:val="none" w:sz="0" w:space="0" w:color="auto"/>
      </w:divBdr>
    </w:div>
    <w:div w:id="882789177">
      <w:bodyDiv w:val="1"/>
      <w:marLeft w:val="0"/>
      <w:marRight w:val="0"/>
      <w:marTop w:val="0"/>
      <w:marBottom w:val="0"/>
      <w:divBdr>
        <w:top w:val="none" w:sz="0" w:space="0" w:color="auto"/>
        <w:left w:val="none" w:sz="0" w:space="0" w:color="auto"/>
        <w:bottom w:val="none" w:sz="0" w:space="0" w:color="auto"/>
        <w:right w:val="none" w:sz="0" w:space="0" w:color="auto"/>
      </w:divBdr>
    </w:div>
    <w:div w:id="883981608">
      <w:bodyDiv w:val="1"/>
      <w:marLeft w:val="0"/>
      <w:marRight w:val="0"/>
      <w:marTop w:val="0"/>
      <w:marBottom w:val="0"/>
      <w:divBdr>
        <w:top w:val="none" w:sz="0" w:space="0" w:color="auto"/>
        <w:left w:val="none" w:sz="0" w:space="0" w:color="auto"/>
        <w:bottom w:val="none" w:sz="0" w:space="0" w:color="auto"/>
        <w:right w:val="none" w:sz="0" w:space="0" w:color="auto"/>
      </w:divBdr>
    </w:div>
    <w:div w:id="893734116">
      <w:bodyDiv w:val="1"/>
      <w:marLeft w:val="0"/>
      <w:marRight w:val="0"/>
      <w:marTop w:val="0"/>
      <w:marBottom w:val="0"/>
      <w:divBdr>
        <w:top w:val="none" w:sz="0" w:space="0" w:color="auto"/>
        <w:left w:val="none" w:sz="0" w:space="0" w:color="auto"/>
        <w:bottom w:val="none" w:sz="0" w:space="0" w:color="auto"/>
        <w:right w:val="none" w:sz="0" w:space="0" w:color="auto"/>
      </w:divBdr>
    </w:div>
    <w:div w:id="897859845">
      <w:bodyDiv w:val="1"/>
      <w:marLeft w:val="0"/>
      <w:marRight w:val="0"/>
      <w:marTop w:val="0"/>
      <w:marBottom w:val="0"/>
      <w:divBdr>
        <w:top w:val="none" w:sz="0" w:space="0" w:color="auto"/>
        <w:left w:val="none" w:sz="0" w:space="0" w:color="auto"/>
        <w:bottom w:val="none" w:sz="0" w:space="0" w:color="auto"/>
        <w:right w:val="none" w:sz="0" w:space="0" w:color="auto"/>
      </w:divBdr>
      <w:divsChild>
        <w:div w:id="1089888106">
          <w:marLeft w:val="-225"/>
          <w:marRight w:val="-225"/>
          <w:marTop w:val="168"/>
          <w:marBottom w:val="168"/>
          <w:divBdr>
            <w:top w:val="none" w:sz="0" w:space="0" w:color="auto"/>
            <w:left w:val="none" w:sz="0" w:space="0" w:color="auto"/>
            <w:bottom w:val="none" w:sz="0" w:space="0" w:color="auto"/>
            <w:right w:val="none" w:sz="0" w:space="0" w:color="auto"/>
          </w:divBdr>
          <w:divsChild>
            <w:div w:id="403142363">
              <w:marLeft w:val="0"/>
              <w:marRight w:val="0"/>
              <w:marTop w:val="0"/>
              <w:marBottom w:val="0"/>
              <w:divBdr>
                <w:top w:val="none" w:sz="0" w:space="0" w:color="auto"/>
                <w:left w:val="none" w:sz="0" w:space="0" w:color="auto"/>
                <w:bottom w:val="none" w:sz="0" w:space="0" w:color="auto"/>
                <w:right w:val="none" w:sz="0" w:space="0" w:color="auto"/>
              </w:divBdr>
            </w:div>
            <w:div w:id="1274241309">
              <w:marLeft w:val="0"/>
              <w:marRight w:val="0"/>
              <w:marTop w:val="0"/>
              <w:marBottom w:val="0"/>
              <w:divBdr>
                <w:top w:val="none" w:sz="0" w:space="0" w:color="auto"/>
                <w:left w:val="none" w:sz="0" w:space="0" w:color="auto"/>
                <w:bottom w:val="none" w:sz="0" w:space="0" w:color="auto"/>
                <w:right w:val="none" w:sz="0" w:space="0" w:color="auto"/>
              </w:divBdr>
            </w:div>
          </w:divsChild>
        </w:div>
        <w:div w:id="1593663919">
          <w:marLeft w:val="-225"/>
          <w:marRight w:val="-225"/>
          <w:marTop w:val="192"/>
          <w:marBottom w:val="192"/>
          <w:divBdr>
            <w:top w:val="none" w:sz="0" w:space="0" w:color="auto"/>
            <w:left w:val="none" w:sz="0" w:space="0" w:color="auto"/>
            <w:bottom w:val="none" w:sz="0" w:space="0" w:color="auto"/>
            <w:right w:val="none" w:sz="0" w:space="0" w:color="auto"/>
          </w:divBdr>
          <w:divsChild>
            <w:div w:id="624434110">
              <w:marLeft w:val="0"/>
              <w:marRight w:val="0"/>
              <w:marTop w:val="0"/>
              <w:marBottom w:val="0"/>
              <w:divBdr>
                <w:top w:val="none" w:sz="0" w:space="0" w:color="auto"/>
                <w:left w:val="none" w:sz="0" w:space="0" w:color="auto"/>
                <w:bottom w:val="none" w:sz="0" w:space="0" w:color="auto"/>
                <w:right w:val="none" w:sz="0" w:space="0" w:color="auto"/>
              </w:divBdr>
            </w:div>
          </w:divsChild>
        </w:div>
        <w:div w:id="1651900884">
          <w:marLeft w:val="-225"/>
          <w:marRight w:val="-225"/>
          <w:marTop w:val="144"/>
          <w:marBottom w:val="144"/>
          <w:divBdr>
            <w:top w:val="none" w:sz="0" w:space="0" w:color="auto"/>
            <w:left w:val="none" w:sz="0" w:space="0" w:color="auto"/>
            <w:bottom w:val="none" w:sz="0" w:space="0" w:color="auto"/>
            <w:right w:val="none" w:sz="0" w:space="0" w:color="auto"/>
          </w:divBdr>
          <w:divsChild>
            <w:div w:id="80836213">
              <w:marLeft w:val="0"/>
              <w:marRight w:val="0"/>
              <w:marTop w:val="0"/>
              <w:marBottom w:val="0"/>
              <w:divBdr>
                <w:top w:val="none" w:sz="0" w:space="0" w:color="auto"/>
                <w:left w:val="none" w:sz="0" w:space="0" w:color="auto"/>
                <w:bottom w:val="none" w:sz="0" w:space="0" w:color="auto"/>
                <w:right w:val="none" w:sz="0" w:space="0" w:color="auto"/>
              </w:divBdr>
            </w:div>
            <w:div w:id="467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7415">
      <w:bodyDiv w:val="1"/>
      <w:marLeft w:val="0"/>
      <w:marRight w:val="0"/>
      <w:marTop w:val="0"/>
      <w:marBottom w:val="0"/>
      <w:divBdr>
        <w:top w:val="none" w:sz="0" w:space="0" w:color="auto"/>
        <w:left w:val="none" w:sz="0" w:space="0" w:color="auto"/>
        <w:bottom w:val="none" w:sz="0" w:space="0" w:color="auto"/>
        <w:right w:val="none" w:sz="0" w:space="0" w:color="auto"/>
      </w:divBdr>
    </w:div>
    <w:div w:id="913051625">
      <w:bodyDiv w:val="1"/>
      <w:marLeft w:val="0"/>
      <w:marRight w:val="0"/>
      <w:marTop w:val="0"/>
      <w:marBottom w:val="0"/>
      <w:divBdr>
        <w:top w:val="none" w:sz="0" w:space="0" w:color="auto"/>
        <w:left w:val="none" w:sz="0" w:space="0" w:color="auto"/>
        <w:bottom w:val="none" w:sz="0" w:space="0" w:color="auto"/>
        <w:right w:val="none" w:sz="0" w:space="0" w:color="auto"/>
      </w:divBdr>
    </w:div>
    <w:div w:id="923223909">
      <w:bodyDiv w:val="1"/>
      <w:marLeft w:val="0"/>
      <w:marRight w:val="0"/>
      <w:marTop w:val="0"/>
      <w:marBottom w:val="0"/>
      <w:divBdr>
        <w:top w:val="none" w:sz="0" w:space="0" w:color="auto"/>
        <w:left w:val="none" w:sz="0" w:space="0" w:color="auto"/>
        <w:bottom w:val="none" w:sz="0" w:space="0" w:color="auto"/>
        <w:right w:val="none" w:sz="0" w:space="0" w:color="auto"/>
      </w:divBdr>
    </w:div>
    <w:div w:id="932854844">
      <w:bodyDiv w:val="1"/>
      <w:marLeft w:val="0"/>
      <w:marRight w:val="0"/>
      <w:marTop w:val="0"/>
      <w:marBottom w:val="0"/>
      <w:divBdr>
        <w:top w:val="none" w:sz="0" w:space="0" w:color="auto"/>
        <w:left w:val="none" w:sz="0" w:space="0" w:color="auto"/>
        <w:bottom w:val="none" w:sz="0" w:space="0" w:color="auto"/>
        <w:right w:val="none" w:sz="0" w:space="0" w:color="auto"/>
      </w:divBdr>
    </w:div>
    <w:div w:id="983509539">
      <w:bodyDiv w:val="1"/>
      <w:marLeft w:val="0"/>
      <w:marRight w:val="0"/>
      <w:marTop w:val="0"/>
      <w:marBottom w:val="0"/>
      <w:divBdr>
        <w:top w:val="none" w:sz="0" w:space="0" w:color="auto"/>
        <w:left w:val="none" w:sz="0" w:space="0" w:color="auto"/>
        <w:bottom w:val="none" w:sz="0" w:space="0" w:color="auto"/>
        <w:right w:val="none" w:sz="0" w:space="0" w:color="auto"/>
      </w:divBdr>
    </w:div>
    <w:div w:id="995762781">
      <w:bodyDiv w:val="1"/>
      <w:marLeft w:val="0"/>
      <w:marRight w:val="0"/>
      <w:marTop w:val="0"/>
      <w:marBottom w:val="0"/>
      <w:divBdr>
        <w:top w:val="none" w:sz="0" w:space="0" w:color="auto"/>
        <w:left w:val="none" w:sz="0" w:space="0" w:color="auto"/>
        <w:bottom w:val="none" w:sz="0" w:space="0" w:color="auto"/>
        <w:right w:val="none" w:sz="0" w:space="0" w:color="auto"/>
      </w:divBdr>
    </w:div>
    <w:div w:id="1001813156">
      <w:bodyDiv w:val="1"/>
      <w:marLeft w:val="0"/>
      <w:marRight w:val="0"/>
      <w:marTop w:val="0"/>
      <w:marBottom w:val="0"/>
      <w:divBdr>
        <w:top w:val="none" w:sz="0" w:space="0" w:color="auto"/>
        <w:left w:val="none" w:sz="0" w:space="0" w:color="auto"/>
        <w:bottom w:val="none" w:sz="0" w:space="0" w:color="auto"/>
        <w:right w:val="none" w:sz="0" w:space="0" w:color="auto"/>
      </w:divBdr>
    </w:div>
    <w:div w:id="1002049394">
      <w:bodyDiv w:val="1"/>
      <w:marLeft w:val="0"/>
      <w:marRight w:val="0"/>
      <w:marTop w:val="0"/>
      <w:marBottom w:val="0"/>
      <w:divBdr>
        <w:top w:val="none" w:sz="0" w:space="0" w:color="auto"/>
        <w:left w:val="none" w:sz="0" w:space="0" w:color="auto"/>
        <w:bottom w:val="none" w:sz="0" w:space="0" w:color="auto"/>
        <w:right w:val="none" w:sz="0" w:space="0" w:color="auto"/>
      </w:divBdr>
    </w:div>
    <w:div w:id="1101604189">
      <w:bodyDiv w:val="1"/>
      <w:marLeft w:val="0"/>
      <w:marRight w:val="0"/>
      <w:marTop w:val="0"/>
      <w:marBottom w:val="0"/>
      <w:divBdr>
        <w:top w:val="none" w:sz="0" w:space="0" w:color="auto"/>
        <w:left w:val="none" w:sz="0" w:space="0" w:color="auto"/>
        <w:bottom w:val="none" w:sz="0" w:space="0" w:color="auto"/>
        <w:right w:val="none" w:sz="0" w:space="0" w:color="auto"/>
      </w:divBdr>
      <w:divsChild>
        <w:div w:id="605887166">
          <w:marLeft w:val="-225"/>
          <w:marRight w:val="-225"/>
          <w:marTop w:val="168"/>
          <w:marBottom w:val="168"/>
          <w:divBdr>
            <w:top w:val="none" w:sz="0" w:space="0" w:color="auto"/>
            <w:left w:val="none" w:sz="0" w:space="0" w:color="auto"/>
            <w:bottom w:val="none" w:sz="0" w:space="0" w:color="auto"/>
            <w:right w:val="none" w:sz="0" w:space="0" w:color="auto"/>
          </w:divBdr>
          <w:divsChild>
            <w:div w:id="1747454884">
              <w:marLeft w:val="0"/>
              <w:marRight w:val="0"/>
              <w:marTop w:val="0"/>
              <w:marBottom w:val="0"/>
              <w:divBdr>
                <w:top w:val="none" w:sz="0" w:space="0" w:color="auto"/>
                <w:left w:val="none" w:sz="0" w:space="0" w:color="auto"/>
                <w:bottom w:val="none" w:sz="0" w:space="0" w:color="auto"/>
                <w:right w:val="none" w:sz="0" w:space="0" w:color="auto"/>
              </w:divBdr>
            </w:div>
          </w:divsChild>
        </w:div>
        <w:div w:id="906260383">
          <w:marLeft w:val="-225"/>
          <w:marRight w:val="-225"/>
          <w:marTop w:val="144"/>
          <w:marBottom w:val="144"/>
          <w:divBdr>
            <w:top w:val="none" w:sz="0" w:space="0" w:color="auto"/>
            <w:left w:val="none" w:sz="0" w:space="0" w:color="auto"/>
            <w:bottom w:val="none" w:sz="0" w:space="0" w:color="auto"/>
            <w:right w:val="none" w:sz="0" w:space="0" w:color="auto"/>
          </w:divBdr>
          <w:divsChild>
            <w:div w:id="145241877">
              <w:marLeft w:val="0"/>
              <w:marRight w:val="0"/>
              <w:marTop w:val="0"/>
              <w:marBottom w:val="0"/>
              <w:divBdr>
                <w:top w:val="none" w:sz="0" w:space="0" w:color="auto"/>
                <w:left w:val="none" w:sz="0" w:space="0" w:color="auto"/>
                <w:bottom w:val="none" w:sz="0" w:space="0" w:color="auto"/>
                <w:right w:val="none" w:sz="0" w:space="0" w:color="auto"/>
              </w:divBdr>
            </w:div>
            <w:div w:id="459616286">
              <w:marLeft w:val="0"/>
              <w:marRight w:val="0"/>
              <w:marTop w:val="0"/>
              <w:marBottom w:val="0"/>
              <w:divBdr>
                <w:top w:val="none" w:sz="0" w:space="0" w:color="auto"/>
                <w:left w:val="none" w:sz="0" w:space="0" w:color="auto"/>
                <w:bottom w:val="none" w:sz="0" w:space="0" w:color="auto"/>
                <w:right w:val="none" w:sz="0" w:space="0" w:color="auto"/>
              </w:divBdr>
            </w:div>
          </w:divsChild>
        </w:div>
        <w:div w:id="1880972695">
          <w:marLeft w:val="-225"/>
          <w:marRight w:val="-225"/>
          <w:marTop w:val="168"/>
          <w:marBottom w:val="168"/>
          <w:divBdr>
            <w:top w:val="none" w:sz="0" w:space="0" w:color="auto"/>
            <w:left w:val="none" w:sz="0" w:space="0" w:color="auto"/>
            <w:bottom w:val="none" w:sz="0" w:space="0" w:color="auto"/>
            <w:right w:val="none" w:sz="0" w:space="0" w:color="auto"/>
          </w:divBdr>
          <w:divsChild>
            <w:div w:id="198789121">
              <w:marLeft w:val="0"/>
              <w:marRight w:val="0"/>
              <w:marTop w:val="0"/>
              <w:marBottom w:val="0"/>
              <w:divBdr>
                <w:top w:val="none" w:sz="0" w:space="0" w:color="auto"/>
                <w:left w:val="none" w:sz="0" w:space="0" w:color="auto"/>
                <w:bottom w:val="none" w:sz="0" w:space="0" w:color="auto"/>
                <w:right w:val="none" w:sz="0" w:space="0" w:color="auto"/>
              </w:divBdr>
            </w:div>
            <w:div w:id="20045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7679">
      <w:bodyDiv w:val="1"/>
      <w:marLeft w:val="0"/>
      <w:marRight w:val="0"/>
      <w:marTop w:val="0"/>
      <w:marBottom w:val="0"/>
      <w:divBdr>
        <w:top w:val="none" w:sz="0" w:space="0" w:color="auto"/>
        <w:left w:val="none" w:sz="0" w:space="0" w:color="auto"/>
        <w:bottom w:val="none" w:sz="0" w:space="0" w:color="auto"/>
        <w:right w:val="none" w:sz="0" w:space="0" w:color="auto"/>
      </w:divBdr>
    </w:div>
    <w:div w:id="1132478275">
      <w:bodyDiv w:val="1"/>
      <w:marLeft w:val="0"/>
      <w:marRight w:val="0"/>
      <w:marTop w:val="0"/>
      <w:marBottom w:val="0"/>
      <w:divBdr>
        <w:top w:val="none" w:sz="0" w:space="0" w:color="auto"/>
        <w:left w:val="none" w:sz="0" w:space="0" w:color="auto"/>
        <w:bottom w:val="none" w:sz="0" w:space="0" w:color="auto"/>
        <w:right w:val="none" w:sz="0" w:space="0" w:color="auto"/>
      </w:divBdr>
      <w:divsChild>
        <w:div w:id="914510561">
          <w:marLeft w:val="-225"/>
          <w:marRight w:val="-225"/>
          <w:marTop w:val="192"/>
          <w:marBottom w:val="192"/>
          <w:divBdr>
            <w:top w:val="none" w:sz="0" w:space="0" w:color="auto"/>
            <w:left w:val="none" w:sz="0" w:space="0" w:color="auto"/>
            <w:bottom w:val="none" w:sz="0" w:space="0" w:color="auto"/>
            <w:right w:val="none" w:sz="0" w:space="0" w:color="auto"/>
          </w:divBdr>
          <w:divsChild>
            <w:div w:id="13770599">
              <w:marLeft w:val="0"/>
              <w:marRight w:val="0"/>
              <w:marTop w:val="0"/>
              <w:marBottom w:val="0"/>
              <w:divBdr>
                <w:top w:val="none" w:sz="0" w:space="0" w:color="auto"/>
                <w:left w:val="none" w:sz="0" w:space="0" w:color="auto"/>
                <w:bottom w:val="none" w:sz="0" w:space="0" w:color="auto"/>
                <w:right w:val="none" w:sz="0" w:space="0" w:color="auto"/>
              </w:divBdr>
            </w:div>
            <w:div w:id="1274171426">
              <w:marLeft w:val="0"/>
              <w:marRight w:val="0"/>
              <w:marTop w:val="0"/>
              <w:marBottom w:val="0"/>
              <w:divBdr>
                <w:top w:val="none" w:sz="0" w:space="0" w:color="auto"/>
                <w:left w:val="none" w:sz="0" w:space="0" w:color="auto"/>
                <w:bottom w:val="none" w:sz="0" w:space="0" w:color="auto"/>
                <w:right w:val="none" w:sz="0" w:space="0" w:color="auto"/>
              </w:divBdr>
            </w:div>
          </w:divsChild>
        </w:div>
        <w:div w:id="1092974110">
          <w:marLeft w:val="-225"/>
          <w:marRight w:val="-225"/>
          <w:marTop w:val="192"/>
          <w:marBottom w:val="192"/>
          <w:divBdr>
            <w:top w:val="none" w:sz="0" w:space="0" w:color="auto"/>
            <w:left w:val="none" w:sz="0" w:space="0" w:color="auto"/>
            <w:bottom w:val="none" w:sz="0" w:space="0" w:color="auto"/>
            <w:right w:val="none" w:sz="0" w:space="0" w:color="auto"/>
          </w:divBdr>
          <w:divsChild>
            <w:div w:id="289632612">
              <w:marLeft w:val="0"/>
              <w:marRight w:val="0"/>
              <w:marTop w:val="0"/>
              <w:marBottom w:val="0"/>
              <w:divBdr>
                <w:top w:val="none" w:sz="0" w:space="0" w:color="auto"/>
                <w:left w:val="none" w:sz="0" w:space="0" w:color="auto"/>
                <w:bottom w:val="none" w:sz="0" w:space="0" w:color="auto"/>
                <w:right w:val="none" w:sz="0" w:space="0" w:color="auto"/>
              </w:divBdr>
            </w:div>
          </w:divsChild>
        </w:div>
        <w:div w:id="1986154406">
          <w:marLeft w:val="-225"/>
          <w:marRight w:val="-225"/>
          <w:marTop w:val="192"/>
          <w:marBottom w:val="192"/>
          <w:divBdr>
            <w:top w:val="none" w:sz="0" w:space="0" w:color="auto"/>
            <w:left w:val="none" w:sz="0" w:space="0" w:color="auto"/>
            <w:bottom w:val="none" w:sz="0" w:space="0" w:color="auto"/>
            <w:right w:val="none" w:sz="0" w:space="0" w:color="auto"/>
          </w:divBdr>
          <w:divsChild>
            <w:div w:id="561253293">
              <w:marLeft w:val="0"/>
              <w:marRight w:val="0"/>
              <w:marTop w:val="0"/>
              <w:marBottom w:val="0"/>
              <w:divBdr>
                <w:top w:val="none" w:sz="0" w:space="0" w:color="auto"/>
                <w:left w:val="none" w:sz="0" w:space="0" w:color="auto"/>
                <w:bottom w:val="none" w:sz="0" w:space="0" w:color="auto"/>
                <w:right w:val="none" w:sz="0" w:space="0" w:color="auto"/>
              </w:divBdr>
            </w:div>
            <w:div w:id="1692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87668">
      <w:bodyDiv w:val="1"/>
      <w:marLeft w:val="0"/>
      <w:marRight w:val="0"/>
      <w:marTop w:val="0"/>
      <w:marBottom w:val="0"/>
      <w:divBdr>
        <w:top w:val="none" w:sz="0" w:space="0" w:color="auto"/>
        <w:left w:val="none" w:sz="0" w:space="0" w:color="auto"/>
        <w:bottom w:val="none" w:sz="0" w:space="0" w:color="auto"/>
        <w:right w:val="none" w:sz="0" w:space="0" w:color="auto"/>
      </w:divBdr>
    </w:div>
    <w:div w:id="1143349599">
      <w:bodyDiv w:val="1"/>
      <w:marLeft w:val="0"/>
      <w:marRight w:val="0"/>
      <w:marTop w:val="0"/>
      <w:marBottom w:val="0"/>
      <w:divBdr>
        <w:top w:val="none" w:sz="0" w:space="0" w:color="auto"/>
        <w:left w:val="none" w:sz="0" w:space="0" w:color="auto"/>
        <w:bottom w:val="none" w:sz="0" w:space="0" w:color="auto"/>
        <w:right w:val="none" w:sz="0" w:space="0" w:color="auto"/>
      </w:divBdr>
    </w:div>
    <w:div w:id="1152527824">
      <w:bodyDiv w:val="1"/>
      <w:marLeft w:val="0"/>
      <w:marRight w:val="0"/>
      <w:marTop w:val="0"/>
      <w:marBottom w:val="0"/>
      <w:divBdr>
        <w:top w:val="none" w:sz="0" w:space="0" w:color="auto"/>
        <w:left w:val="none" w:sz="0" w:space="0" w:color="auto"/>
        <w:bottom w:val="none" w:sz="0" w:space="0" w:color="auto"/>
        <w:right w:val="none" w:sz="0" w:space="0" w:color="auto"/>
      </w:divBdr>
    </w:div>
    <w:div w:id="1170022032">
      <w:bodyDiv w:val="1"/>
      <w:marLeft w:val="0"/>
      <w:marRight w:val="0"/>
      <w:marTop w:val="0"/>
      <w:marBottom w:val="0"/>
      <w:divBdr>
        <w:top w:val="none" w:sz="0" w:space="0" w:color="auto"/>
        <w:left w:val="none" w:sz="0" w:space="0" w:color="auto"/>
        <w:bottom w:val="none" w:sz="0" w:space="0" w:color="auto"/>
        <w:right w:val="none" w:sz="0" w:space="0" w:color="auto"/>
      </w:divBdr>
    </w:div>
    <w:div w:id="1174413445">
      <w:bodyDiv w:val="1"/>
      <w:marLeft w:val="0"/>
      <w:marRight w:val="0"/>
      <w:marTop w:val="0"/>
      <w:marBottom w:val="0"/>
      <w:divBdr>
        <w:top w:val="none" w:sz="0" w:space="0" w:color="auto"/>
        <w:left w:val="none" w:sz="0" w:space="0" w:color="auto"/>
        <w:bottom w:val="none" w:sz="0" w:space="0" w:color="auto"/>
        <w:right w:val="none" w:sz="0" w:space="0" w:color="auto"/>
      </w:divBdr>
      <w:divsChild>
        <w:div w:id="163784850">
          <w:marLeft w:val="-225"/>
          <w:marRight w:val="-225"/>
          <w:marTop w:val="192"/>
          <w:marBottom w:val="192"/>
          <w:divBdr>
            <w:top w:val="none" w:sz="0" w:space="0" w:color="auto"/>
            <w:left w:val="none" w:sz="0" w:space="0" w:color="auto"/>
            <w:bottom w:val="none" w:sz="0" w:space="0" w:color="auto"/>
            <w:right w:val="none" w:sz="0" w:space="0" w:color="auto"/>
          </w:divBdr>
          <w:divsChild>
            <w:div w:id="119421686">
              <w:marLeft w:val="0"/>
              <w:marRight w:val="0"/>
              <w:marTop w:val="0"/>
              <w:marBottom w:val="0"/>
              <w:divBdr>
                <w:top w:val="none" w:sz="0" w:space="0" w:color="auto"/>
                <w:left w:val="none" w:sz="0" w:space="0" w:color="auto"/>
                <w:bottom w:val="none" w:sz="0" w:space="0" w:color="auto"/>
                <w:right w:val="none" w:sz="0" w:space="0" w:color="auto"/>
              </w:divBdr>
            </w:div>
          </w:divsChild>
        </w:div>
        <w:div w:id="583884355">
          <w:marLeft w:val="-225"/>
          <w:marRight w:val="-225"/>
          <w:marTop w:val="192"/>
          <w:marBottom w:val="192"/>
          <w:divBdr>
            <w:top w:val="none" w:sz="0" w:space="0" w:color="auto"/>
            <w:left w:val="none" w:sz="0" w:space="0" w:color="auto"/>
            <w:bottom w:val="none" w:sz="0" w:space="0" w:color="auto"/>
            <w:right w:val="none" w:sz="0" w:space="0" w:color="auto"/>
          </w:divBdr>
          <w:divsChild>
            <w:div w:id="407268844">
              <w:marLeft w:val="0"/>
              <w:marRight w:val="0"/>
              <w:marTop w:val="0"/>
              <w:marBottom w:val="0"/>
              <w:divBdr>
                <w:top w:val="none" w:sz="0" w:space="0" w:color="auto"/>
                <w:left w:val="none" w:sz="0" w:space="0" w:color="auto"/>
                <w:bottom w:val="none" w:sz="0" w:space="0" w:color="auto"/>
                <w:right w:val="none" w:sz="0" w:space="0" w:color="auto"/>
              </w:divBdr>
            </w:div>
            <w:div w:id="830220561">
              <w:marLeft w:val="0"/>
              <w:marRight w:val="0"/>
              <w:marTop w:val="0"/>
              <w:marBottom w:val="0"/>
              <w:divBdr>
                <w:top w:val="none" w:sz="0" w:space="0" w:color="auto"/>
                <w:left w:val="none" w:sz="0" w:space="0" w:color="auto"/>
                <w:bottom w:val="none" w:sz="0" w:space="0" w:color="auto"/>
                <w:right w:val="none" w:sz="0" w:space="0" w:color="auto"/>
              </w:divBdr>
            </w:div>
          </w:divsChild>
        </w:div>
        <w:div w:id="1570193777">
          <w:marLeft w:val="-225"/>
          <w:marRight w:val="-225"/>
          <w:marTop w:val="192"/>
          <w:marBottom w:val="192"/>
          <w:divBdr>
            <w:top w:val="none" w:sz="0" w:space="0" w:color="auto"/>
            <w:left w:val="none" w:sz="0" w:space="0" w:color="auto"/>
            <w:bottom w:val="none" w:sz="0" w:space="0" w:color="auto"/>
            <w:right w:val="none" w:sz="0" w:space="0" w:color="auto"/>
          </w:divBdr>
          <w:divsChild>
            <w:div w:id="229270119">
              <w:marLeft w:val="0"/>
              <w:marRight w:val="0"/>
              <w:marTop w:val="0"/>
              <w:marBottom w:val="0"/>
              <w:divBdr>
                <w:top w:val="none" w:sz="0" w:space="0" w:color="auto"/>
                <w:left w:val="none" w:sz="0" w:space="0" w:color="auto"/>
                <w:bottom w:val="none" w:sz="0" w:space="0" w:color="auto"/>
                <w:right w:val="none" w:sz="0" w:space="0" w:color="auto"/>
              </w:divBdr>
            </w:div>
            <w:div w:id="8671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9985">
      <w:bodyDiv w:val="1"/>
      <w:marLeft w:val="0"/>
      <w:marRight w:val="0"/>
      <w:marTop w:val="0"/>
      <w:marBottom w:val="0"/>
      <w:divBdr>
        <w:top w:val="none" w:sz="0" w:space="0" w:color="auto"/>
        <w:left w:val="none" w:sz="0" w:space="0" w:color="auto"/>
        <w:bottom w:val="none" w:sz="0" w:space="0" w:color="auto"/>
        <w:right w:val="none" w:sz="0" w:space="0" w:color="auto"/>
      </w:divBdr>
    </w:div>
    <w:div w:id="1182890038">
      <w:bodyDiv w:val="1"/>
      <w:marLeft w:val="0"/>
      <w:marRight w:val="0"/>
      <w:marTop w:val="0"/>
      <w:marBottom w:val="0"/>
      <w:divBdr>
        <w:top w:val="none" w:sz="0" w:space="0" w:color="auto"/>
        <w:left w:val="none" w:sz="0" w:space="0" w:color="auto"/>
        <w:bottom w:val="none" w:sz="0" w:space="0" w:color="auto"/>
        <w:right w:val="none" w:sz="0" w:space="0" w:color="auto"/>
      </w:divBdr>
    </w:div>
    <w:div w:id="1204444066">
      <w:bodyDiv w:val="1"/>
      <w:marLeft w:val="0"/>
      <w:marRight w:val="0"/>
      <w:marTop w:val="0"/>
      <w:marBottom w:val="0"/>
      <w:divBdr>
        <w:top w:val="none" w:sz="0" w:space="0" w:color="auto"/>
        <w:left w:val="none" w:sz="0" w:space="0" w:color="auto"/>
        <w:bottom w:val="none" w:sz="0" w:space="0" w:color="auto"/>
        <w:right w:val="none" w:sz="0" w:space="0" w:color="auto"/>
      </w:divBdr>
    </w:div>
    <w:div w:id="1209759090">
      <w:bodyDiv w:val="1"/>
      <w:marLeft w:val="0"/>
      <w:marRight w:val="0"/>
      <w:marTop w:val="0"/>
      <w:marBottom w:val="0"/>
      <w:divBdr>
        <w:top w:val="none" w:sz="0" w:space="0" w:color="auto"/>
        <w:left w:val="none" w:sz="0" w:space="0" w:color="auto"/>
        <w:bottom w:val="none" w:sz="0" w:space="0" w:color="auto"/>
        <w:right w:val="none" w:sz="0" w:space="0" w:color="auto"/>
      </w:divBdr>
    </w:div>
    <w:div w:id="1212112099">
      <w:bodyDiv w:val="1"/>
      <w:marLeft w:val="0"/>
      <w:marRight w:val="0"/>
      <w:marTop w:val="0"/>
      <w:marBottom w:val="0"/>
      <w:divBdr>
        <w:top w:val="none" w:sz="0" w:space="0" w:color="auto"/>
        <w:left w:val="none" w:sz="0" w:space="0" w:color="auto"/>
        <w:bottom w:val="none" w:sz="0" w:space="0" w:color="auto"/>
        <w:right w:val="none" w:sz="0" w:space="0" w:color="auto"/>
      </w:divBdr>
    </w:div>
    <w:div w:id="1215696423">
      <w:bodyDiv w:val="1"/>
      <w:marLeft w:val="0"/>
      <w:marRight w:val="0"/>
      <w:marTop w:val="0"/>
      <w:marBottom w:val="0"/>
      <w:divBdr>
        <w:top w:val="none" w:sz="0" w:space="0" w:color="auto"/>
        <w:left w:val="none" w:sz="0" w:space="0" w:color="auto"/>
        <w:bottom w:val="none" w:sz="0" w:space="0" w:color="auto"/>
        <w:right w:val="none" w:sz="0" w:space="0" w:color="auto"/>
      </w:divBdr>
    </w:div>
    <w:div w:id="1242789138">
      <w:bodyDiv w:val="1"/>
      <w:marLeft w:val="0"/>
      <w:marRight w:val="0"/>
      <w:marTop w:val="0"/>
      <w:marBottom w:val="0"/>
      <w:divBdr>
        <w:top w:val="none" w:sz="0" w:space="0" w:color="auto"/>
        <w:left w:val="none" w:sz="0" w:space="0" w:color="auto"/>
        <w:bottom w:val="none" w:sz="0" w:space="0" w:color="auto"/>
        <w:right w:val="none" w:sz="0" w:space="0" w:color="auto"/>
      </w:divBdr>
      <w:divsChild>
        <w:div w:id="347610322">
          <w:marLeft w:val="-225"/>
          <w:marRight w:val="-225"/>
          <w:marTop w:val="168"/>
          <w:marBottom w:val="168"/>
          <w:divBdr>
            <w:top w:val="none" w:sz="0" w:space="0" w:color="auto"/>
            <w:left w:val="none" w:sz="0" w:space="0" w:color="auto"/>
            <w:bottom w:val="none" w:sz="0" w:space="0" w:color="auto"/>
            <w:right w:val="none" w:sz="0" w:space="0" w:color="auto"/>
          </w:divBdr>
          <w:divsChild>
            <w:div w:id="689182665">
              <w:marLeft w:val="0"/>
              <w:marRight w:val="0"/>
              <w:marTop w:val="0"/>
              <w:marBottom w:val="0"/>
              <w:divBdr>
                <w:top w:val="none" w:sz="0" w:space="0" w:color="auto"/>
                <w:left w:val="none" w:sz="0" w:space="0" w:color="auto"/>
                <w:bottom w:val="none" w:sz="0" w:space="0" w:color="auto"/>
                <w:right w:val="none" w:sz="0" w:space="0" w:color="auto"/>
              </w:divBdr>
            </w:div>
            <w:div w:id="1825924961">
              <w:marLeft w:val="0"/>
              <w:marRight w:val="0"/>
              <w:marTop w:val="0"/>
              <w:marBottom w:val="0"/>
              <w:divBdr>
                <w:top w:val="none" w:sz="0" w:space="0" w:color="auto"/>
                <w:left w:val="none" w:sz="0" w:space="0" w:color="auto"/>
                <w:bottom w:val="none" w:sz="0" w:space="0" w:color="auto"/>
                <w:right w:val="none" w:sz="0" w:space="0" w:color="auto"/>
              </w:divBdr>
            </w:div>
          </w:divsChild>
        </w:div>
        <w:div w:id="637538042">
          <w:marLeft w:val="-225"/>
          <w:marRight w:val="-225"/>
          <w:marTop w:val="168"/>
          <w:marBottom w:val="168"/>
          <w:divBdr>
            <w:top w:val="none" w:sz="0" w:space="0" w:color="auto"/>
            <w:left w:val="none" w:sz="0" w:space="0" w:color="auto"/>
            <w:bottom w:val="none" w:sz="0" w:space="0" w:color="auto"/>
            <w:right w:val="none" w:sz="0" w:space="0" w:color="auto"/>
          </w:divBdr>
          <w:divsChild>
            <w:div w:id="1632176683">
              <w:marLeft w:val="0"/>
              <w:marRight w:val="0"/>
              <w:marTop w:val="0"/>
              <w:marBottom w:val="0"/>
              <w:divBdr>
                <w:top w:val="none" w:sz="0" w:space="0" w:color="auto"/>
                <w:left w:val="none" w:sz="0" w:space="0" w:color="auto"/>
                <w:bottom w:val="none" w:sz="0" w:space="0" w:color="auto"/>
                <w:right w:val="none" w:sz="0" w:space="0" w:color="auto"/>
              </w:divBdr>
            </w:div>
          </w:divsChild>
        </w:div>
        <w:div w:id="786965781">
          <w:marLeft w:val="-225"/>
          <w:marRight w:val="-225"/>
          <w:marTop w:val="168"/>
          <w:marBottom w:val="168"/>
          <w:divBdr>
            <w:top w:val="none" w:sz="0" w:space="0" w:color="auto"/>
            <w:left w:val="none" w:sz="0" w:space="0" w:color="auto"/>
            <w:bottom w:val="none" w:sz="0" w:space="0" w:color="auto"/>
            <w:right w:val="none" w:sz="0" w:space="0" w:color="auto"/>
          </w:divBdr>
          <w:divsChild>
            <w:div w:id="505218583">
              <w:marLeft w:val="0"/>
              <w:marRight w:val="0"/>
              <w:marTop w:val="0"/>
              <w:marBottom w:val="0"/>
              <w:divBdr>
                <w:top w:val="none" w:sz="0" w:space="0" w:color="auto"/>
                <w:left w:val="none" w:sz="0" w:space="0" w:color="auto"/>
                <w:bottom w:val="none" w:sz="0" w:space="0" w:color="auto"/>
                <w:right w:val="none" w:sz="0" w:space="0" w:color="auto"/>
              </w:divBdr>
            </w:div>
            <w:div w:id="1458797611">
              <w:marLeft w:val="0"/>
              <w:marRight w:val="0"/>
              <w:marTop w:val="0"/>
              <w:marBottom w:val="0"/>
              <w:divBdr>
                <w:top w:val="none" w:sz="0" w:space="0" w:color="auto"/>
                <w:left w:val="none" w:sz="0" w:space="0" w:color="auto"/>
                <w:bottom w:val="none" w:sz="0" w:space="0" w:color="auto"/>
                <w:right w:val="none" w:sz="0" w:space="0" w:color="auto"/>
              </w:divBdr>
            </w:div>
          </w:divsChild>
        </w:div>
        <w:div w:id="1067066987">
          <w:marLeft w:val="-225"/>
          <w:marRight w:val="-225"/>
          <w:marTop w:val="168"/>
          <w:marBottom w:val="168"/>
          <w:divBdr>
            <w:top w:val="none" w:sz="0" w:space="0" w:color="auto"/>
            <w:left w:val="none" w:sz="0" w:space="0" w:color="auto"/>
            <w:bottom w:val="none" w:sz="0" w:space="0" w:color="auto"/>
            <w:right w:val="none" w:sz="0" w:space="0" w:color="auto"/>
          </w:divBdr>
          <w:divsChild>
            <w:div w:id="261032725">
              <w:marLeft w:val="0"/>
              <w:marRight w:val="0"/>
              <w:marTop w:val="0"/>
              <w:marBottom w:val="0"/>
              <w:divBdr>
                <w:top w:val="none" w:sz="0" w:space="0" w:color="auto"/>
                <w:left w:val="none" w:sz="0" w:space="0" w:color="auto"/>
                <w:bottom w:val="none" w:sz="0" w:space="0" w:color="auto"/>
                <w:right w:val="none" w:sz="0" w:space="0" w:color="auto"/>
              </w:divBdr>
            </w:div>
            <w:div w:id="1087112431">
              <w:marLeft w:val="0"/>
              <w:marRight w:val="0"/>
              <w:marTop w:val="0"/>
              <w:marBottom w:val="0"/>
              <w:divBdr>
                <w:top w:val="none" w:sz="0" w:space="0" w:color="auto"/>
                <w:left w:val="none" w:sz="0" w:space="0" w:color="auto"/>
                <w:bottom w:val="none" w:sz="0" w:space="0" w:color="auto"/>
                <w:right w:val="none" w:sz="0" w:space="0" w:color="auto"/>
              </w:divBdr>
            </w:div>
          </w:divsChild>
        </w:div>
        <w:div w:id="1624731598">
          <w:marLeft w:val="-225"/>
          <w:marRight w:val="-225"/>
          <w:marTop w:val="168"/>
          <w:marBottom w:val="168"/>
          <w:divBdr>
            <w:top w:val="none" w:sz="0" w:space="0" w:color="auto"/>
            <w:left w:val="none" w:sz="0" w:space="0" w:color="auto"/>
            <w:bottom w:val="none" w:sz="0" w:space="0" w:color="auto"/>
            <w:right w:val="none" w:sz="0" w:space="0" w:color="auto"/>
          </w:divBdr>
          <w:divsChild>
            <w:div w:id="593633201">
              <w:marLeft w:val="0"/>
              <w:marRight w:val="0"/>
              <w:marTop w:val="0"/>
              <w:marBottom w:val="0"/>
              <w:divBdr>
                <w:top w:val="none" w:sz="0" w:space="0" w:color="auto"/>
                <w:left w:val="none" w:sz="0" w:space="0" w:color="auto"/>
                <w:bottom w:val="none" w:sz="0" w:space="0" w:color="auto"/>
                <w:right w:val="none" w:sz="0" w:space="0" w:color="auto"/>
              </w:divBdr>
            </w:div>
            <w:div w:id="1818641762">
              <w:marLeft w:val="0"/>
              <w:marRight w:val="0"/>
              <w:marTop w:val="0"/>
              <w:marBottom w:val="0"/>
              <w:divBdr>
                <w:top w:val="none" w:sz="0" w:space="0" w:color="auto"/>
                <w:left w:val="none" w:sz="0" w:space="0" w:color="auto"/>
                <w:bottom w:val="none" w:sz="0" w:space="0" w:color="auto"/>
                <w:right w:val="none" w:sz="0" w:space="0" w:color="auto"/>
              </w:divBdr>
            </w:div>
          </w:divsChild>
        </w:div>
        <w:div w:id="1680498073">
          <w:marLeft w:val="-225"/>
          <w:marRight w:val="-225"/>
          <w:marTop w:val="168"/>
          <w:marBottom w:val="168"/>
          <w:divBdr>
            <w:top w:val="none" w:sz="0" w:space="0" w:color="auto"/>
            <w:left w:val="none" w:sz="0" w:space="0" w:color="auto"/>
            <w:bottom w:val="none" w:sz="0" w:space="0" w:color="auto"/>
            <w:right w:val="none" w:sz="0" w:space="0" w:color="auto"/>
          </w:divBdr>
          <w:divsChild>
            <w:div w:id="681204795">
              <w:marLeft w:val="0"/>
              <w:marRight w:val="0"/>
              <w:marTop w:val="0"/>
              <w:marBottom w:val="0"/>
              <w:divBdr>
                <w:top w:val="none" w:sz="0" w:space="0" w:color="auto"/>
                <w:left w:val="none" w:sz="0" w:space="0" w:color="auto"/>
                <w:bottom w:val="none" w:sz="0" w:space="0" w:color="auto"/>
                <w:right w:val="none" w:sz="0" w:space="0" w:color="auto"/>
              </w:divBdr>
            </w:div>
            <w:div w:id="9713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6065">
      <w:bodyDiv w:val="1"/>
      <w:marLeft w:val="0"/>
      <w:marRight w:val="0"/>
      <w:marTop w:val="0"/>
      <w:marBottom w:val="0"/>
      <w:divBdr>
        <w:top w:val="none" w:sz="0" w:space="0" w:color="auto"/>
        <w:left w:val="none" w:sz="0" w:space="0" w:color="auto"/>
        <w:bottom w:val="none" w:sz="0" w:space="0" w:color="auto"/>
        <w:right w:val="none" w:sz="0" w:space="0" w:color="auto"/>
      </w:divBdr>
    </w:div>
    <w:div w:id="1256017258">
      <w:bodyDiv w:val="1"/>
      <w:marLeft w:val="0"/>
      <w:marRight w:val="0"/>
      <w:marTop w:val="0"/>
      <w:marBottom w:val="0"/>
      <w:divBdr>
        <w:top w:val="none" w:sz="0" w:space="0" w:color="auto"/>
        <w:left w:val="none" w:sz="0" w:space="0" w:color="auto"/>
        <w:bottom w:val="none" w:sz="0" w:space="0" w:color="auto"/>
        <w:right w:val="none" w:sz="0" w:space="0" w:color="auto"/>
      </w:divBdr>
    </w:div>
    <w:div w:id="1262689946">
      <w:bodyDiv w:val="1"/>
      <w:marLeft w:val="0"/>
      <w:marRight w:val="0"/>
      <w:marTop w:val="0"/>
      <w:marBottom w:val="0"/>
      <w:divBdr>
        <w:top w:val="none" w:sz="0" w:space="0" w:color="auto"/>
        <w:left w:val="none" w:sz="0" w:space="0" w:color="auto"/>
        <w:bottom w:val="none" w:sz="0" w:space="0" w:color="auto"/>
        <w:right w:val="none" w:sz="0" w:space="0" w:color="auto"/>
      </w:divBdr>
      <w:divsChild>
        <w:div w:id="168719383">
          <w:marLeft w:val="-225"/>
          <w:marRight w:val="-225"/>
          <w:marTop w:val="168"/>
          <w:marBottom w:val="168"/>
          <w:divBdr>
            <w:top w:val="none" w:sz="0" w:space="0" w:color="auto"/>
            <w:left w:val="none" w:sz="0" w:space="0" w:color="auto"/>
            <w:bottom w:val="none" w:sz="0" w:space="0" w:color="auto"/>
            <w:right w:val="none" w:sz="0" w:space="0" w:color="auto"/>
          </w:divBdr>
          <w:divsChild>
            <w:div w:id="1357735455">
              <w:marLeft w:val="0"/>
              <w:marRight w:val="0"/>
              <w:marTop w:val="0"/>
              <w:marBottom w:val="0"/>
              <w:divBdr>
                <w:top w:val="none" w:sz="0" w:space="0" w:color="auto"/>
                <w:left w:val="none" w:sz="0" w:space="0" w:color="auto"/>
                <w:bottom w:val="none" w:sz="0" w:space="0" w:color="auto"/>
                <w:right w:val="none" w:sz="0" w:space="0" w:color="auto"/>
              </w:divBdr>
            </w:div>
            <w:div w:id="1590698954">
              <w:marLeft w:val="0"/>
              <w:marRight w:val="0"/>
              <w:marTop w:val="0"/>
              <w:marBottom w:val="0"/>
              <w:divBdr>
                <w:top w:val="none" w:sz="0" w:space="0" w:color="auto"/>
                <w:left w:val="none" w:sz="0" w:space="0" w:color="auto"/>
                <w:bottom w:val="none" w:sz="0" w:space="0" w:color="auto"/>
                <w:right w:val="none" w:sz="0" w:space="0" w:color="auto"/>
              </w:divBdr>
            </w:div>
          </w:divsChild>
        </w:div>
        <w:div w:id="194780940">
          <w:marLeft w:val="-225"/>
          <w:marRight w:val="-225"/>
          <w:marTop w:val="192"/>
          <w:marBottom w:val="192"/>
          <w:divBdr>
            <w:top w:val="none" w:sz="0" w:space="0" w:color="auto"/>
            <w:left w:val="none" w:sz="0" w:space="0" w:color="auto"/>
            <w:bottom w:val="none" w:sz="0" w:space="0" w:color="auto"/>
            <w:right w:val="none" w:sz="0" w:space="0" w:color="auto"/>
          </w:divBdr>
          <w:divsChild>
            <w:div w:id="564947749">
              <w:marLeft w:val="0"/>
              <w:marRight w:val="0"/>
              <w:marTop w:val="0"/>
              <w:marBottom w:val="0"/>
              <w:divBdr>
                <w:top w:val="none" w:sz="0" w:space="0" w:color="auto"/>
                <w:left w:val="none" w:sz="0" w:space="0" w:color="auto"/>
                <w:bottom w:val="none" w:sz="0" w:space="0" w:color="auto"/>
                <w:right w:val="none" w:sz="0" w:space="0" w:color="auto"/>
              </w:divBdr>
            </w:div>
            <w:div w:id="577904502">
              <w:marLeft w:val="0"/>
              <w:marRight w:val="0"/>
              <w:marTop w:val="0"/>
              <w:marBottom w:val="0"/>
              <w:divBdr>
                <w:top w:val="none" w:sz="0" w:space="0" w:color="auto"/>
                <w:left w:val="none" w:sz="0" w:space="0" w:color="auto"/>
                <w:bottom w:val="none" w:sz="0" w:space="0" w:color="auto"/>
                <w:right w:val="none" w:sz="0" w:space="0" w:color="auto"/>
              </w:divBdr>
            </w:div>
          </w:divsChild>
        </w:div>
        <w:div w:id="502428846">
          <w:marLeft w:val="-225"/>
          <w:marRight w:val="-225"/>
          <w:marTop w:val="144"/>
          <w:marBottom w:val="144"/>
          <w:divBdr>
            <w:top w:val="none" w:sz="0" w:space="0" w:color="auto"/>
            <w:left w:val="none" w:sz="0" w:space="0" w:color="auto"/>
            <w:bottom w:val="none" w:sz="0" w:space="0" w:color="auto"/>
            <w:right w:val="none" w:sz="0" w:space="0" w:color="auto"/>
          </w:divBdr>
          <w:divsChild>
            <w:div w:id="791092263">
              <w:marLeft w:val="0"/>
              <w:marRight w:val="0"/>
              <w:marTop w:val="0"/>
              <w:marBottom w:val="0"/>
              <w:divBdr>
                <w:top w:val="none" w:sz="0" w:space="0" w:color="auto"/>
                <w:left w:val="none" w:sz="0" w:space="0" w:color="auto"/>
                <w:bottom w:val="none" w:sz="0" w:space="0" w:color="auto"/>
                <w:right w:val="none" w:sz="0" w:space="0" w:color="auto"/>
              </w:divBdr>
            </w:div>
            <w:div w:id="1636446970">
              <w:marLeft w:val="0"/>
              <w:marRight w:val="0"/>
              <w:marTop w:val="0"/>
              <w:marBottom w:val="0"/>
              <w:divBdr>
                <w:top w:val="none" w:sz="0" w:space="0" w:color="auto"/>
                <w:left w:val="none" w:sz="0" w:space="0" w:color="auto"/>
                <w:bottom w:val="none" w:sz="0" w:space="0" w:color="auto"/>
                <w:right w:val="none" w:sz="0" w:space="0" w:color="auto"/>
              </w:divBdr>
            </w:div>
          </w:divsChild>
        </w:div>
        <w:div w:id="506602247">
          <w:marLeft w:val="-225"/>
          <w:marRight w:val="-225"/>
          <w:marTop w:val="168"/>
          <w:marBottom w:val="168"/>
          <w:divBdr>
            <w:top w:val="none" w:sz="0" w:space="0" w:color="auto"/>
            <w:left w:val="none" w:sz="0" w:space="0" w:color="auto"/>
            <w:bottom w:val="none" w:sz="0" w:space="0" w:color="auto"/>
            <w:right w:val="none" w:sz="0" w:space="0" w:color="auto"/>
          </w:divBdr>
          <w:divsChild>
            <w:div w:id="268784123">
              <w:marLeft w:val="0"/>
              <w:marRight w:val="0"/>
              <w:marTop w:val="0"/>
              <w:marBottom w:val="0"/>
              <w:divBdr>
                <w:top w:val="none" w:sz="0" w:space="0" w:color="auto"/>
                <w:left w:val="none" w:sz="0" w:space="0" w:color="auto"/>
                <w:bottom w:val="none" w:sz="0" w:space="0" w:color="auto"/>
                <w:right w:val="none" w:sz="0" w:space="0" w:color="auto"/>
              </w:divBdr>
            </w:div>
            <w:div w:id="980159730">
              <w:marLeft w:val="0"/>
              <w:marRight w:val="0"/>
              <w:marTop w:val="0"/>
              <w:marBottom w:val="0"/>
              <w:divBdr>
                <w:top w:val="none" w:sz="0" w:space="0" w:color="auto"/>
                <w:left w:val="none" w:sz="0" w:space="0" w:color="auto"/>
                <w:bottom w:val="none" w:sz="0" w:space="0" w:color="auto"/>
                <w:right w:val="none" w:sz="0" w:space="0" w:color="auto"/>
              </w:divBdr>
            </w:div>
          </w:divsChild>
        </w:div>
        <w:div w:id="864757628">
          <w:marLeft w:val="-225"/>
          <w:marRight w:val="-225"/>
          <w:marTop w:val="144"/>
          <w:marBottom w:val="144"/>
          <w:divBdr>
            <w:top w:val="none" w:sz="0" w:space="0" w:color="auto"/>
            <w:left w:val="none" w:sz="0" w:space="0" w:color="auto"/>
            <w:bottom w:val="none" w:sz="0" w:space="0" w:color="auto"/>
            <w:right w:val="none" w:sz="0" w:space="0" w:color="auto"/>
          </w:divBdr>
          <w:divsChild>
            <w:div w:id="15931201">
              <w:marLeft w:val="0"/>
              <w:marRight w:val="0"/>
              <w:marTop w:val="0"/>
              <w:marBottom w:val="0"/>
              <w:divBdr>
                <w:top w:val="none" w:sz="0" w:space="0" w:color="auto"/>
                <w:left w:val="none" w:sz="0" w:space="0" w:color="auto"/>
                <w:bottom w:val="none" w:sz="0" w:space="0" w:color="auto"/>
                <w:right w:val="none" w:sz="0" w:space="0" w:color="auto"/>
              </w:divBdr>
            </w:div>
            <w:div w:id="599683550">
              <w:marLeft w:val="0"/>
              <w:marRight w:val="0"/>
              <w:marTop w:val="0"/>
              <w:marBottom w:val="0"/>
              <w:divBdr>
                <w:top w:val="none" w:sz="0" w:space="0" w:color="auto"/>
                <w:left w:val="none" w:sz="0" w:space="0" w:color="auto"/>
                <w:bottom w:val="none" w:sz="0" w:space="0" w:color="auto"/>
                <w:right w:val="none" w:sz="0" w:space="0" w:color="auto"/>
              </w:divBdr>
            </w:div>
          </w:divsChild>
        </w:div>
        <w:div w:id="1157190381">
          <w:marLeft w:val="0"/>
          <w:marRight w:val="0"/>
          <w:marTop w:val="0"/>
          <w:marBottom w:val="0"/>
          <w:divBdr>
            <w:top w:val="none" w:sz="0" w:space="0" w:color="auto"/>
            <w:left w:val="none" w:sz="0" w:space="0" w:color="auto"/>
            <w:bottom w:val="none" w:sz="0" w:space="0" w:color="auto"/>
            <w:right w:val="none" w:sz="0" w:space="0" w:color="auto"/>
          </w:divBdr>
        </w:div>
        <w:div w:id="1491874241">
          <w:marLeft w:val="-225"/>
          <w:marRight w:val="-225"/>
          <w:marTop w:val="192"/>
          <w:marBottom w:val="192"/>
          <w:divBdr>
            <w:top w:val="none" w:sz="0" w:space="0" w:color="auto"/>
            <w:left w:val="none" w:sz="0" w:space="0" w:color="auto"/>
            <w:bottom w:val="none" w:sz="0" w:space="0" w:color="auto"/>
            <w:right w:val="none" w:sz="0" w:space="0" w:color="auto"/>
          </w:divBdr>
          <w:divsChild>
            <w:div w:id="818618946">
              <w:marLeft w:val="0"/>
              <w:marRight w:val="0"/>
              <w:marTop w:val="0"/>
              <w:marBottom w:val="0"/>
              <w:divBdr>
                <w:top w:val="none" w:sz="0" w:space="0" w:color="auto"/>
                <w:left w:val="none" w:sz="0" w:space="0" w:color="auto"/>
                <w:bottom w:val="none" w:sz="0" w:space="0" w:color="auto"/>
                <w:right w:val="none" w:sz="0" w:space="0" w:color="auto"/>
              </w:divBdr>
            </w:div>
          </w:divsChild>
        </w:div>
        <w:div w:id="1632862111">
          <w:marLeft w:val="-225"/>
          <w:marRight w:val="-225"/>
          <w:marTop w:val="168"/>
          <w:marBottom w:val="168"/>
          <w:divBdr>
            <w:top w:val="none" w:sz="0" w:space="0" w:color="auto"/>
            <w:left w:val="none" w:sz="0" w:space="0" w:color="auto"/>
            <w:bottom w:val="none" w:sz="0" w:space="0" w:color="auto"/>
            <w:right w:val="none" w:sz="0" w:space="0" w:color="auto"/>
          </w:divBdr>
          <w:divsChild>
            <w:div w:id="153496326">
              <w:marLeft w:val="0"/>
              <w:marRight w:val="0"/>
              <w:marTop w:val="0"/>
              <w:marBottom w:val="0"/>
              <w:divBdr>
                <w:top w:val="none" w:sz="0" w:space="0" w:color="auto"/>
                <w:left w:val="none" w:sz="0" w:space="0" w:color="auto"/>
                <w:bottom w:val="none" w:sz="0" w:space="0" w:color="auto"/>
                <w:right w:val="none" w:sz="0" w:space="0" w:color="auto"/>
              </w:divBdr>
            </w:div>
            <w:div w:id="418914973">
              <w:marLeft w:val="0"/>
              <w:marRight w:val="0"/>
              <w:marTop w:val="0"/>
              <w:marBottom w:val="0"/>
              <w:divBdr>
                <w:top w:val="none" w:sz="0" w:space="0" w:color="auto"/>
                <w:left w:val="none" w:sz="0" w:space="0" w:color="auto"/>
                <w:bottom w:val="none" w:sz="0" w:space="0" w:color="auto"/>
                <w:right w:val="none" w:sz="0" w:space="0" w:color="auto"/>
              </w:divBdr>
            </w:div>
          </w:divsChild>
        </w:div>
        <w:div w:id="1845240280">
          <w:marLeft w:val="-225"/>
          <w:marRight w:val="-225"/>
          <w:marTop w:val="144"/>
          <w:marBottom w:val="144"/>
          <w:divBdr>
            <w:top w:val="none" w:sz="0" w:space="0" w:color="auto"/>
            <w:left w:val="none" w:sz="0" w:space="0" w:color="auto"/>
            <w:bottom w:val="none" w:sz="0" w:space="0" w:color="auto"/>
            <w:right w:val="none" w:sz="0" w:space="0" w:color="auto"/>
          </w:divBdr>
          <w:divsChild>
            <w:div w:id="1423407902">
              <w:marLeft w:val="0"/>
              <w:marRight w:val="0"/>
              <w:marTop w:val="0"/>
              <w:marBottom w:val="0"/>
              <w:divBdr>
                <w:top w:val="none" w:sz="0" w:space="0" w:color="auto"/>
                <w:left w:val="none" w:sz="0" w:space="0" w:color="auto"/>
                <w:bottom w:val="none" w:sz="0" w:space="0" w:color="auto"/>
                <w:right w:val="none" w:sz="0" w:space="0" w:color="auto"/>
              </w:divBdr>
            </w:div>
            <w:div w:id="1691642390">
              <w:marLeft w:val="0"/>
              <w:marRight w:val="0"/>
              <w:marTop w:val="0"/>
              <w:marBottom w:val="0"/>
              <w:divBdr>
                <w:top w:val="none" w:sz="0" w:space="0" w:color="auto"/>
                <w:left w:val="none" w:sz="0" w:space="0" w:color="auto"/>
                <w:bottom w:val="none" w:sz="0" w:space="0" w:color="auto"/>
                <w:right w:val="none" w:sz="0" w:space="0" w:color="auto"/>
              </w:divBdr>
            </w:div>
          </w:divsChild>
        </w:div>
        <w:div w:id="1910649839">
          <w:marLeft w:val="0"/>
          <w:marRight w:val="0"/>
          <w:marTop w:val="0"/>
          <w:marBottom w:val="0"/>
          <w:divBdr>
            <w:top w:val="none" w:sz="0" w:space="0" w:color="auto"/>
            <w:left w:val="none" w:sz="0" w:space="0" w:color="auto"/>
            <w:bottom w:val="none" w:sz="0" w:space="0" w:color="auto"/>
            <w:right w:val="none" w:sz="0" w:space="0" w:color="auto"/>
          </w:divBdr>
        </w:div>
        <w:div w:id="1993219028">
          <w:marLeft w:val="0"/>
          <w:marRight w:val="0"/>
          <w:marTop w:val="0"/>
          <w:marBottom w:val="0"/>
          <w:divBdr>
            <w:top w:val="none" w:sz="0" w:space="0" w:color="auto"/>
            <w:left w:val="none" w:sz="0" w:space="0" w:color="auto"/>
            <w:bottom w:val="none" w:sz="0" w:space="0" w:color="auto"/>
            <w:right w:val="none" w:sz="0" w:space="0" w:color="auto"/>
          </w:divBdr>
        </w:div>
        <w:div w:id="2098595103">
          <w:marLeft w:val="-225"/>
          <w:marRight w:val="-225"/>
          <w:marTop w:val="168"/>
          <w:marBottom w:val="168"/>
          <w:divBdr>
            <w:top w:val="none" w:sz="0" w:space="0" w:color="auto"/>
            <w:left w:val="none" w:sz="0" w:space="0" w:color="auto"/>
            <w:bottom w:val="none" w:sz="0" w:space="0" w:color="auto"/>
            <w:right w:val="none" w:sz="0" w:space="0" w:color="auto"/>
          </w:divBdr>
          <w:divsChild>
            <w:div w:id="1036661816">
              <w:marLeft w:val="0"/>
              <w:marRight w:val="0"/>
              <w:marTop w:val="0"/>
              <w:marBottom w:val="0"/>
              <w:divBdr>
                <w:top w:val="none" w:sz="0" w:space="0" w:color="auto"/>
                <w:left w:val="none" w:sz="0" w:space="0" w:color="auto"/>
                <w:bottom w:val="none" w:sz="0" w:space="0" w:color="auto"/>
                <w:right w:val="none" w:sz="0" w:space="0" w:color="auto"/>
              </w:divBdr>
            </w:div>
            <w:div w:id="170872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5953">
      <w:bodyDiv w:val="1"/>
      <w:marLeft w:val="0"/>
      <w:marRight w:val="0"/>
      <w:marTop w:val="0"/>
      <w:marBottom w:val="0"/>
      <w:divBdr>
        <w:top w:val="none" w:sz="0" w:space="0" w:color="auto"/>
        <w:left w:val="none" w:sz="0" w:space="0" w:color="auto"/>
        <w:bottom w:val="none" w:sz="0" w:space="0" w:color="auto"/>
        <w:right w:val="none" w:sz="0" w:space="0" w:color="auto"/>
      </w:divBdr>
    </w:div>
    <w:div w:id="1295061130">
      <w:bodyDiv w:val="1"/>
      <w:marLeft w:val="0"/>
      <w:marRight w:val="0"/>
      <w:marTop w:val="0"/>
      <w:marBottom w:val="0"/>
      <w:divBdr>
        <w:top w:val="none" w:sz="0" w:space="0" w:color="auto"/>
        <w:left w:val="none" w:sz="0" w:space="0" w:color="auto"/>
        <w:bottom w:val="none" w:sz="0" w:space="0" w:color="auto"/>
        <w:right w:val="none" w:sz="0" w:space="0" w:color="auto"/>
      </w:divBdr>
    </w:div>
    <w:div w:id="1335915343">
      <w:bodyDiv w:val="1"/>
      <w:marLeft w:val="0"/>
      <w:marRight w:val="0"/>
      <w:marTop w:val="0"/>
      <w:marBottom w:val="0"/>
      <w:divBdr>
        <w:top w:val="none" w:sz="0" w:space="0" w:color="auto"/>
        <w:left w:val="none" w:sz="0" w:space="0" w:color="auto"/>
        <w:bottom w:val="none" w:sz="0" w:space="0" w:color="auto"/>
        <w:right w:val="none" w:sz="0" w:space="0" w:color="auto"/>
      </w:divBdr>
      <w:divsChild>
        <w:div w:id="1380596335">
          <w:marLeft w:val="-225"/>
          <w:marRight w:val="-225"/>
          <w:marTop w:val="168"/>
          <w:marBottom w:val="168"/>
          <w:divBdr>
            <w:top w:val="none" w:sz="0" w:space="0" w:color="auto"/>
            <w:left w:val="none" w:sz="0" w:space="0" w:color="auto"/>
            <w:bottom w:val="none" w:sz="0" w:space="0" w:color="auto"/>
            <w:right w:val="none" w:sz="0" w:space="0" w:color="auto"/>
          </w:divBdr>
          <w:divsChild>
            <w:div w:id="133765294">
              <w:marLeft w:val="0"/>
              <w:marRight w:val="0"/>
              <w:marTop w:val="0"/>
              <w:marBottom w:val="0"/>
              <w:divBdr>
                <w:top w:val="none" w:sz="0" w:space="0" w:color="auto"/>
                <w:left w:val="none" w:sz="0" w:space="0" w:color="auto"/>
                <w:bottom w:val="none" w:sz="0" w:space="0" w:color="auto"/>
                <w:right w:val="none" w:sz="0" w:space="0" w:color="auto"/>
              </w:divBdr>
            </w:div>
          </w:divsChild>
        </w:div>
        <w:div w:id="1451508082">
          <w:marLeft w:val="-225"/>
          <w:marRight w:val="-225"/>
          <w:marTop w:val="168"/>
          <w:marBottom w:val="168"/>
          <w:divBdr>
            <w:top w:val="none" w:sz="0" w:space="0" w:color="auto"/>
            <w:left w:val="none" w:sz="0" w:space="0" w:color="auto"/>
            <w:bottom w:val="none" w:sz="0" w:space="0" w:color="auto"/>
            <w:right w:val="none" w:sz="0" w:space="0" w:color="auto"/>
          </w:divBdr>
          <w:divsChild>
            <w:div w:id="1395006892">
              <w:marLeft w:val="0"/>
              <w:marRight w:val="0"/>
              <w:marTop w:val="0"/>
              <w:marBottom w:val="0"/>
              <w:divBdr>
                <w:top w:val="none" w:sz="0" w:space="0" w:color="auto"/>
                <w:left w:val="none" w:sz="0" w:space="0" w:color="auto"/>
                <w:bottom w:val="none" w:sz="0" w:space="0" w:color="auto"/>
                <w:right w:val="none" w:sz="0" w:space="0" w:color="auto"/>
              </w:divBdr>
            </w:div>
            <w:div w:id="1551453709">
              <w:marLeft w:val="0"/>
              <w:marRight w:val="0"/>
              <w:marTop w:val="0"/>
              <w:marBottom w:val="0"/>
              <w:divBdr>
                <w:top w:val="none" w:sz="0" w:space="0" w:color="auto"/>
                <w:left w:val="none" w:sz="0" w:space="0" w:color="auto"/>
                <w:bottom w:val="none" w:sz="0" w:space="0" w:color="auto"/>
                <w:right w:val="none" w:sz="0" w:space="0" w:color="auto"/>
              </w:divBdr>
            </w:div>
          </w:divsChild>
        </w:div>
        <w:div w:id="1762605148">
          <w:marLeft w:val="-225"/>
          <w:marRight w:val="-225"/>
          <w:marTop w:val="144"/>
          <w:marBottom w:val="144"/>
          <w:divBdr>
            <w:top w:val="none" w:sz="0" w:space="0" w:color="auto"/>
            <w:left w:val="none" w:sz="0" w:space="0" w:color="auto"/>
            <w:bottom w:val="none" w:sz="0" w:space="0" w:color="auto"/>
            <w:right w:val="none" w:sz="0" w:space="0" w:color="auto"/>
          </w:divBdr>
          <w:divsChild>
            <w:div w:id="325323007">
              <w:marLeft w:val="0"/>
              <w:marRight w:val="0"/>
              <w:marTop w:val="0"/>
              <w:marBottom w:val="0"/>
              <w:divBdr>
                <w:top w:val="none" w:sz="0" w:space="0" w:color="auto"/>
                <w:left w:val="none" w:sz="0" w:space="0" w:color="auto"/>
                <w:bottom w:val="none" w:sz="0" w:space="0" w:color="auto"/>
                <w:right w:val="none" w:sz="0" w:space="0" w:color="auto"/>
              </w:divBdr>
            </w:div>
            <w:div w:id="883754768">
              <w:marLeft w:val="0"/>
              <w:marRight w:val="0"/>
              <w:marTop w:val="0"/>
              <w:marBottom w:val="0"/>
              <w:divBdr>
                <w:top w:val="none" w:sz="0" w:space="0" w:color="auto"/>
                <w:left w:val="none" w:sz="0" w:space="0" w:color="auto"/>
                <w:bottom w:val="none" w:sz="0" w:space="0" w:color="auto"/>
                <w:right w:val="none" w:sz="0" w:space="0" w:color="auto"/>
              </w:divBdr>
            </w:div>
          </w:divsChild>
        </w:div>
        <w:div w:id="1856339068">
          <w:marLeft w:val="-225"/>
          <w:marRight w:val="-225"/>
          <w:marTop w:val="144"/>
          <w:marBottom w:val="144"/>
          <w:divBdr>
            <w:top w:val="none" w:sz="0" w:space="0" w:color="auto"/>
            <w:left w:val="none" w:sz="0" w:space="0" w:color="auto"/>
            <w:bottom w:val="none" w:sz="0" w:space="0" w:color="auto"/>
            <w:right w:val="none" w:sz="0" w:space="0" w:color="auto"/>
          </w:divBdr>
          <w:divsChild>
            <w:div w:id="765611393">
              <w:marLeft w:val="0"/>
              <w:marRight w:val="0"/>
              <w:marTop w:val="0"/>
              <w:marBottom w:val="0"/>
              <w:divBdr>
                <w:top w:val="none" w:sz="0" w:space="0" w:color="auto"/>
                <w:left w:val="none" w:sz="0" w:space="0" w:color="auto"/>
                <w:bottom w:val="none" w:sz="0" w:space="0" w:color="auto"/>
                <w:right w:val="none" w:sz="0" w:space="0" w:color="auto"/>
              </w:divBdr>
            </w:div>
            <w:div w:id="804085948">
              <w:marLeft w:val="0"/>
              <w:marRight w:val="0"/>
              <w:marTop w:val="0"/>
              <w:marBottom w:val="0"/>
              <w:divBdr>
                <w:top w:val="none" w:sz="0" w:space="0" w:color="auto"/>
                <w:left w:val="none" w:sz="0" w:space="0" w:color="auto"/>
                <w:bottom w:val="none" w:sz="0" w:space="0" w:color="auto"/>
                <w:right w:val="none" w:sz="0" w:space="0" w:color="auto"/>
              </w:divBdr>
            </w:div>
          </w:divsChild>
        </w:div>
        <w:div w:id="1891067531">
          <w:marLeft w:val="-225"/>
          <w:marRight w:val="-225"/>
          <w:marTop w:val="144"/>
          <w:marBottom w:val="144"/>
          <w:divBdr>
            <w:top w:val="none" w:sz="0" w:space="0" w:color="auto"/>
            <w:left w:val="none" w:sz="0" w:space="0" w:color="auto"/>
            <w:bottom w:val="none" w:sz="0" w:space="0" w:color="auto"/>
            <w:right w:val="none" w:sz="0" w:space="0" w:color="auto"/>
          </w:divBdr>
          <w:divsChild>
            <w:div w:id="1082751314">
              <w:marLeft w:val="0"/>
              <w:marRight w:val="0"/>
              <w:marTop w:val="0"/>
              <w:marBottom w:val="0"/>
              <w:divBdr>
                <w:top w:val="none" w:sz="0" w:space="0" w:color="auto"/>
                <w:left w:val="none" w:sz="0" w:space="0" w:color="auto"/>
                <w:bottom w:val="none" w:sz="0" w:space="0" w:color="auto"/>
                <w:right w:val="none" w:sz="0" w:space="0" w:color="auto"/>
              </w:divBdr>
            </w:div>
            <w:div w:id="13734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72665">
      <w:bodyDiv w:val="1"/>
      <w:marLeft w:val="0"/>
      <w:marRight w:val="0"/>
      <w:marTop w:val="0"/>
      <w:marBottom w:val="0"/>
      <w:divBdr>
        <w:top w:val="none" w:sz="0" w:space="0" w:color="auto"/>
        <w:left w:val="none" w:sz="0" w:space="0" w:color="auto"/>
        <w:bottom w:val="none" w:sz="0" w:space="0" w:color="auto"/>
        <w:right w:val="none" w:sz="0" w:space="0" w:color="auto"/>
      </w:divBdr>
      <w:divsChild>
        <w:div w:id="340815831">
          <w:marLeft w:val="-225"/>
          <w:marRight w:val="-225"/>
          <w:marTop w:val="192"/>
          <w:marBottom w:val="192"/>
          <w:divBdr>
            <w:top w:val="none" w:sz="0" w:space="0" w:color="auto"/>
            <w:left w:val="none" w:sz="0" w:space="0" w:color="auto"/>
            <w:bottom w:val="none" w:sz="0" w:space="0" w:color="auto"/>
            <w:right w:val="none" w:sz="0" w:space="0" w:color="auto"/>
          </w:divBdr>
          <w:divsChild>
            <w:div w:id="135494519">
              <w:marLeft w:val="0"/>
              <w:marRight w:val="0"/>
              <w:marTop w:val="0"/>
              <w:marBottom w:val="0"/>
              <w:divBdr>
                <w:top w:val="none" w:sz="0" w:space="0" w:color="auto"/>
                <w:left w:val="none" w:sz="0" w:space="0" w:color="auto"/>
                <w:bottom w:val="none" w:sz="0" w:space="0" w:color="auto"/>
                <w:right w:val="none" w:sz="0" w:space="0" w:color="auto"/>
              </w:divBdr>
            </w:div>
            <w:div w:id="1083450878">
              <w:marLeft w:val="0"/>
              <w:marRight w:val="0"/>
              <w:marTop w:val="0"/>
              <w:marBottom w:val="0"/>
              <w:divBdr>
                <w:top w:val="none" w:sz="0" w:space="0" w:color="auto"/>
                <w:left w:val="none" w:sz="0" w:space="0" w:color="auto"/>
                <w:bottom w:val="none" w:sz="0" w:space="0" w:color="auto"/>
                <w:right w:val="none" w:sz="0" w:space="0" w:color="auto"/>
              </w:divBdr>
            </w:div>
          </w:divsChild>
        </w:div>
        <w:div w:id="660040136">
          <w:marLeft w:val="-225"/>
          <w:marRight w:val="-225"/>
          <w:marTop w:val="192"/>
          <w:marBottom w:val="192"/>
          <w:divBdr>
            <w:top w:val="none" w:sz="0" w:space="0" w:color="auto"/>
            <w:left w:val="none" w:sz="0" w:space="0" w:color="auto"/>
            <w:bottom w:val="none" w:sz="0" w:space="0" w:color="auto"/>
            <w:right w:val="none" w:sz="0" w:space="0" w:color="auto"/>
          </w:divBdr>
          <w:divsChild>
            <w:div w:id="183641779">
              <w:marLeft w:val="0"/>
              <w:marRight w:val="0"/>
              <w:marTop w:val="0"/>
              <w:marBottom w:val="0"/>
              <w:divBdr>
                <w:top w:val="none" w:sz="0" w:space="0" w:color="auto"/>
                <w:left w:val="none" w:sz="0" w:space="0" w:color="auto"/>
                <w:bottom w:val="none" w:sz="0" w:space="0" w:color="auto"/>
                <w:right w:val="none" w:sz="0" w:space="0" w:color="auto"/>
              </w:divBdr>
            </w:div>
            <w:div w:id="876157737">
              <w:marLeft w:val="0"/>
              <w:marRight w:val="0"/>
              <w:marTop w:val="0"/>
              <w:marBottom w:val="0"/>
              <w:divBdr>
                <w:top w:val="none" w:sz="0" w:space="0" w:color="auto"/>
                <w:left w:val="none" w:sz="0" w:space="0" w:color="auto"/>
                <w:bottom w:val="none" w:sz="0" w:space="0" w:color="auto"/>
                <w:right w:val="none" w:sz="0" w:space="0" w:color="auto"/>
              </w:divBdr>
            </w:div>
          </w:divsChild>
        </w:div>
        <w:div w:id="729232017">
          <w:marLeft w:val="-225"/>
          <w:marRight w:val="-225"/>
          <w:marTop w:val="192"/>
          <w:marBottom w:val="192"/>
          <w:divBdr>
            <w:top w:val="none" w:sz="0" w:space="0" w:color="auto"/>
            <w:left w:val="none" w:sz="0" w:space="0" w:color="auto"/>
            <w:bottom w:val="none" w:sz="0" w:space="0" w:color="auto"/>
            <w:right w:val="none" w:sz="0" w:space="0" w:color="auto"/>
          </w:divBdr>
          <w:divsChild>
            <w:div w:id="13127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4487">
      <w:bodyDiv w:val="1"/>
      <w:marLeft w:val="0"/>
      <w:marRight w:val="0"/>
      <w:marTop w:val="0"/>
      <w:marBottom w:val="0"/>
      <w:divBdr>
        <w:top w:val="none" w:sz="0" w:space="0" w:color="auto"/>
        <w:left w:val="none" w:sz="0" w:space="0" w:color="auto"/>
        <w:bottom w:val="none" w:sz="0" w:space="0" w:color="auto"/>
        <w:right w:val="none" w:sz="0" w:space="0" w:color="auto"/>
      </w:divBdr>
    </w:div>
    <w:div w:id="1406688329">
      <w:bodyDiv w:val="1"/>
      <w:marLeft w:val="0"/>
      <w:marRight w:val="0"/>
      <w:marTop w:val="0"/>
      <w:marBottom w:val="0"/>
      <w:divBdr>
        <w:top w:val="none" w:sz="0" w:space="0" w:color="auto"/>
        <w:left w:val="none" w:sz="0" w:space="0" w:color="auto"/>
        <w:bottom w:val="none" w:sz="0" w:space="0" w:color="auto"/>
        <w:right w:val="none" w:sz="0" w:space="0" w:color="auto"/>
      </w:divBdr>
    </w:div>
    <w:div w:id="1408842478">
      <w:bodyDiv w:val="1"/>
      <w:marLeft w:val="0"/>
      <w:marRight w:val="0"/>
      <w:marTop w:val="0"/>
      <w:marBottom w:val="0"/>
      <w:divBdr>
        <w:top w:val="none" w:sz="0" w:space="0" w:color="auto"/>
        <w:left w:val="none" w:sz="0" w:space="0" w:color="auto"/>
        <w:bottom w:val="none" w:sz="0" w:space="0" w:color="auto"/>
        <w:right w:val="none" w:sz="0" w:space="0" w:color="auto"/>
      </w:divBdr>
      <w:divsChild>
        <w:div w:id="1171485820">
          <w:marLeft w:val="-225"/>
          <w:marRight w:val="-225"/>
          <w:marTop w:val="168"/>
          <w:marBottom w:val="168"/>
          <w:divBdr>
            <w:top w:val="none" w:sz="0" w:space="0" w:color="auto"/>
            <w:left w:val="none" w:sz="0" w:space="0" w:color="auto"/>
            <w:bottom w:val="none" w:sz="0" w:space="0" w:color="auto"/>
            <w:right w:val="none" w:sz="0" w:space="0" w:color="auto"/>
          </w:divBdr>
          <w:divsChild>
            <w:div w:id="893277353">
              <w:marLeft w:val="0"/>
              <w:marRight w:val="0"/>
              <w:marTop w:val="0"/>
              <w:marBottom w:val="0"/>
              <w:divBdr>
                <w:top w:val="none" w:sz="0" w:space="0" w:color="auto"/>
                <w:left w:val="none" w:sz="0" w:space="0" w:color="auto"/>
                <w:bottom w:val="none" w:sz="0" w:space="0" w:color="auto"/>
                <w:right w:val="none" w:sz="0" w:space="0" w:color="auto"/>
              </w:divBdr>
            </w:div>
            <w:div w:id="2114006962">
              <w:marLeft w:val="0"/>
              <w:marRight w:val="0"/>
              <w:marTop w:val="0"/>
              <w:marBottom w:val="0"/>
              <w:divBdr>
                <w:top w:val="none" w:sz="0" w:space="0" w:color="auto"/>
                <w:left w:val="none" w:sz="0" w:space="0" w:color="auto"/>
                <w:bottom w:val="none" w:sz="0" w:space="0" w:color="auto"/>
                <w:right w:val="none" w:sz="0" w:space="0" w:color="auto"/>
              </w:divBdr>
            </w:div>
          </w:divsChild>
        </w:div>
        <w:div w:id="1432118217">
          <w:marLeft w:val="-225"/>
          <w:marRight w:val="-225"/>
          <w:marTop w:val="192"/>
          <w:marBottom w:val="192"/>
          <w:divBdr>
            <w:top w:val="none" w:sz="0" w:space="0" w:color="auto"/>
            <w:left w:val="none" w:sz="0" w:space="0" w:color="auto"/>
            <w:bottom w:val="none" w:sz="0" w:space="0" w:color="auto"/>
            <w:right w:val="none" w:sz="0" w:space="0" w:color="auto"/>
          </w:divBdr>
          <w:divsChild>
            <w:div w:id="174349334">
              <w:marLeft w:val="0"/>
              <w:marRight w:val="0"/>
              <w:marTop w:val="0"/>
              <w:marBottom w:val="0"/>
              <w:divBdr>
                <w:top w:val="none" w:sz="0" w:space="0" w:color="auto"/>
                <w:left w:val="none" w:sz="0" w:space="0" w:color="auto"/>
                <w:bottom w:val="none" w:sz="0" w:space="0" w:color="auto"/>
                <w:right w:val="none" w:sz="0" w:space="0" w:color="auto"/>
              </w:divBdr>
            </w:div>
          </w:divsChild>
        </w:div>
        <w:div w:id="1699307392">
          <w:marLeft w:val="-225"/>
          <w:marRight w:val="-225"/>
          <w:marTop w:val="168"/>
          <w:marBottom w:val="168"/>
          <w:divBdr>
            <w:top w:val="none" w:sz="0" w:space="0" w:color="auto"/>
            <w:left w:val="none" w:sz="0" w:space="0" w:color="auto"/>
            <w:bottom w:val="none" w:sz="0" w:space="0" w:color="auto"/>
            <w:right w:val="none" w:sz="0" w:space="0" w:color="auto"/>
          </w:divBdr>
          <w:divsChild>
            <w:div w:id="946036849">
              <w:marLeft w:val="0"/>
              <w:marRight w:val="0"/>
              <w:marTop w:val="0"/>
              <w:marBottom w:val="0"/>
              <w:divBdr>
                <w:top w:val="none" w:sz="0" w:space="0" w:color="auto"/>
                <w:left w:val="none" w:sz="0" w:space="0" w:color="auto"/>
                <w:bottom w:val="none" w:sz="0" w:space="0" w:color="auto"/>
                <w:right w:val="none" w:sz="0" w:space="0" w:color="auto"/>
              </w:divBdr>
            </w:div>
            <w:div w:id="19617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5045">
      <w:bodyDiv w:val="1"/>
      <w:marLeft w:val="0"/>
      <w:marRight w:val="0"/>
      <w:marTop w:val="0"/>
      <w:marBottom w:val="0"/>
      <w:divBdr>
        <w:top w:val="none" w:sz="0" w:space="0" w:color="auto"/>
        <w:left w:val="none" w:sz="0" w:space="0" w:color="auto"/>
        <w:bottom w:val="none" w:sz="0" w:space="0" w:color="auto"/>
        <w:right w:val="none" w:sz="0" w:space="0" w:color="auto"/>
      </w:divBdr>
      <w:divsChild>
        <w:div w:id="606929412">
          <w:marLeft w:val="-225"/>
          <w:marRight w:val="-225"/>
          <w:marTop w:val="168"/>
          <w:marBottom w:val="168"/>
          <w:divBdr>
            <w:top w:val="none" w:sz="0" w:space="0" w:color="auto"/>
            <w:left w:val="none" w:sz="0" w:space="0" w:color="auto"/>
            <w:bottom w:val="none" w:sz="0" w:space="0" w:color="auto"/>
            <w:right w:val="none" w:sz="0" w:space="0" w:color="auto"/>
          </w:divBdr>
          <w:divsChild>
            <w:div w:id="722674163">
              <w:marLeft w:val="0"/>
              <w:marRight w:val="0"/>
              <w:marTop w:val="0"/>
              <w:marBottom w:val="0"/>
              <w:divBdr>
                <w:top w:val="none" w:sz="0" w:space="0" w:color="auto"/>
                <w:left w:val="none" w:sz="0" w:space="0" w:color="auto"/>
                <w:bottom w:val="none" w:sz="0" w:space="0" w:color="auto"/>
                <w:right w:val="none" w:sz="0" w:space="0" w:color="auto"/>
              </w:divBdr>
            </w:div>
            <w:div w:id="1798599242">
              <w:marLeft w:val="0"/>
              <w:marRight w:val="0"/>
              <w:marTop w:val="0"/>
              <w:marBottom w:val="0"/>
              <w:divBdr>
                <w:top w:val="none" w:sz="0" w:space="0" w:color="auto"/>
                <w:left w:val="none" w:sz="0" w:space="0" w:color="auto"/>
                <w:bottom w:val="none" w:sz="0" w:space="0" w:color="auto"/>
                <w:right w:val="none" w:sz="0" w:space="0" w:color="auto"/>
              </w:divBdr>
            </w:div>
          </w:divsChild>
        </w:div>
        <w:div w:id="1104689180">
          <w:marLeft w:val="-225"/>
          <w:marRight w:val="-225"/>
          <w:marTop w:val="192"/>
          <w:marBottom w:val="192"/>
          <w:divBdr>
            <w:top w:val="none" w:sz="0" w:space="0" w:color="auto"/>
            <w:left w:val="none" w:sz="0" w:space="0" w:color="auto"/>
            <w:bottom w:val="none" w:sz="0" w:space="0" w:color="auto"/>
            <w:right w:val="none" w:sz="0" w:space="0" w:color="auto"/>
          </w:divBdr>
          <w:divsChild>
            <w:div w:id="9827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8626">
      <w:bodyDiv w:val="1"/>
      <w:marLeft w:val="0"/>
      <w:marRight w:val="0"/>
      <w:marTop w:val="0"/>
      <w:marBottom w:val="0"/>
      <w:divBdr>
        <w:top w:val="none" w:sz="0" w:space="0" w:color="auto"/>
        <w:left w:val="none" w:sz="0" w:space="0" w:color="auto"/>
        <w:bottom w:val="none" w:sz="0" w:space="0" w:color="auto"/>
        <w:right w:val="none" w:sz="0" w:space="0" w:color="auto"/>
      </w:divBdr>
    </w:div>
    <w:div w:id="1450464860">
      <w:bodyDiv w:val="1"/>
      <w:marLeft w:val="0"/>
      <w:marRight w:val="0"/>
      <w:marTop w:val="0"/>
      <w:marBottom w:val="0"/>
      <w:divBdr>
        <w:top w:val="none" w:sz="0" w:space="0" w:color="auto"/>
        <w:left w:val="none" w:sz="0" w:space="0" w:color="auto"/>
        <w:bottom w:val="none" w:sz="0" w:space="0" w:color="auto"/>
        <w:right w:val="none" w:sz="0" w:space="0" w:color="auto"/>
      </w:divBdr>
    </w:div>
    <w:div w:id="1453134021">
      <w:bodyDiv w:val="1"/>
      <w:marLeft w:val="0"/>
      <w:marRight w:val="0"/>
      <w:marTop w:val="0"/>
      <w:marBottom w:val="0"/>
      <w:divBdr>
        <w:top w:val="none" w:sz="0" w:space="0" w:color="auto"/>
        <w:left w:val="none" w:sz="0" w:space="0" w:color="auto"/>
        <w:bottom w:val="none" w:sz="0" w:space="0" w:color="auto"/>
        <w:right w:val="none" w:sz="0" w:space="0" w:color="auto"/>
      </w:divBdr>
    </w:div>
    <w:div w:id="1467817079">
      <w:bodyDiv w:val="1"/>
      <w:marLeft w:val="0"/>
      <w:marRight w:val="0"/>
      <w:marTop w:val="0"/>
      <w:marBottom w:val="0"/>
      <w:divBdr>
        <w:top w:val="none" w:sz="0" w:space="0" w:color="auto"/>
        <w:left w:val="none" w:sz="0" w:space="0" w:color="auto"/>
        <w:bottom w:val="none" w:sz="0" w:space="0" w:color="auto"/>
        <w:right w:val="none" w:sz="0" w:space="0" w:color="auto"/>
      </w:divBdr>
    </w:div>
    <w:div w:id="1473669066">
      <w:bodyDiv w:val="1"/>
      <w:marLeft w:val="0"/>
      <w:marRight w:val="0"/>
      <w:marTop w:val="0"/>
      <w:marBottom w:val="0"/>
      <w:divBdr>
        <w:top w:val="none" w:sz="0" w:space="0" w:color="auto"/>
        <w:left w:val="none" w:sz="0" w:space="0" w:color="auto"/>
        <w:bottom w:val="none" w:sz="0" w:space="0" w:color="auto"/>
        <w:right w:val="none" w:sz="0" w:space="0" w:color="auto"/>
      </w:divBdr>
    </w:div>
    <w:div w:id="1482503838">
      <w:bodyDiv w:val="1"/>
      <w:marLeft w:val="0"/>
      <w:marRight w:val="0"/>
      <w:marTop w:val="0"/>
      <w:marBottom w:val="0"/>
      <w:divBdr>
        <w:top w:val="none" w:sz="0" w:space="0" w:color="auto"/>
        <w:left w:val="none" w:sz="0" w:space="0" w:color="auto"/>
        <w:bottom w:val="none" w:sz="0" w:space="0" w:color="auto"/>
        <w:right w:val="none" w:sz="0" w:space="0" w:color="auto"/>
      </w:divBdr>
    </w:div>
    <w:div w:id="1500848462">
      <w:bodyDiv w:val="1"/>
      <w:marLeft w:val="0"/>
      <w:marRight w:val="0"/>
      <w:marTop w:val="0"/>
      <w:marBottom w:val="0"/>
      <w:divBdr>
        <w:top w:val="none" w:sz="0" w:space="0" w:color="auto"/>
        <w:left w:val="none" w:sz="0" w:space="0" w:color="auto"/>
        <w:bottom w:val="none" w:sz="0" w:space="0" w:color="auto"/>
        <w:right w:val="none" w:sz="0" w:space="0" w:color="auto"/>
      </w:divBdr>
    </w:div>
    <w:div w:id="1515344797">
      <w:bodyDiv w:val="1"/>
      <w:marLeft w:val="0"/>
      <w:marRight w:val="0"/>
      <w:marTop w:val="0"/>
      <w:marBottom w:val="0"/>
      <w:divBdr>
        <w:top w:val="none" w:sz="0" w:space="0" w:color="auto"/>
        <w:left w:val="none" w:sz="0" w:space="0" w:color="auto"/>
        <w:bottom w:val="none" w:sz="0" w:space="0" w:color="auto"/>
        <w:right w:val="none" w:sz="0" w:space="0" w:color="auto"/>
      </w:divBdr>
    </w:div>
    <w:div w:id="1516072760">
      <w:bodyDiv w:val="1"/>
      <w:marLeft w:val="0"/>
      <w:marRight w:val="0"/>
      <w:marTop w:val="0"/>
      <w:marBottom w:val="0"/>
      <w:divBdr>
        <w:top w:val="none" w:sz="0" w:space="0" w:color="auto"/>
        <w:left w:val="none" w:sz="0" w:space="0" w:color="auto"/>
        <w:bottom w:val="none" w:sz="0" w:space="0" w:color="auto"/>
        <w:right w:val="none" w:sz="0" w:space="0" w:color="auto"/>
      </w:divBdr>
    </w:div>
    <w:div w:id="1524441490">
      <w:bodyDiv w:val="1"/>
      <w:marLeft w:val="0"/>
      <w:marRight w:val="0"/>
      <w:marTop w:val="0"/>
      <w:marBottom w:val="0"/>
      <w:divBdr>
        <w:top w:val="none" w:sz="0" w:space="0" w:color="auto"/>
        <w:left w:val="none" w:sz="0" w:space="0" w:color="auto"/>
        <w:bottom w:val="none" w:sz="0" w:space="0" w:color="auto"/>
        <w:right w:val="none" w:sz="0" w:space="0" w:color="auto"/>
      </w:divBdr>
    </w:div>
    <w:div w:id="1530408655">
      <w:bodyDiv w:val="1"/>
      <w:marLeft w:val="0"/>
      <w:marRight w:val="0"/>
      <w:marTop w:val="0"/>
      <w:marBottom w:val="0"/>
      <w:divBdr>
        <w:top w:val="none" w:sz="0" w:space="0" w:color="auto"/>
        <w:left w:val="none" w:sz="0" w:space="0" w:color="auto"/>
        <w:bottom w:val="none" w:sz="0" w:space="0" w:color="auto"/>
        <w:right w:val="none" w:sz="0" w:space="0" w:color="auto"/>
      </w:divBdr>
      <w:divsChild>
        <w:div w:id="147407597">
          <w:marLeft w:val="-225"/>
          <w:marRight w:val="-225"/>
          <w:marTop w:val="144"/>
          <w:marBottom w:val="144"/>
          <w:divBdr>
            <w:top w:val="none" w:sz="0" w:space="0" w:color="auto"/>
            <w:left w:val="none" w:sz="0" w:space="0" w:color="auto"/>
            <w:bottom w:val="none" w:sz="0" w:space="0" w:color="auto"/>
            <w:right w:val="none" w:sz="0" w:space="0" w:color="auto"/>
          </w:divBdr>
          <w:divsChild>
            <w:div w:id="703753564">
              <w:marLeft w:val="0"/>
              <w:marRight w:val="0"/>
              <w:marTop w:val="0"/>
              <w:marBottom w:val="0"/>
              <w:divBdr>
                <w:top w:val="none" w:sz="0" w:space="0" w:color="auto"/>
                <w:left w:val="none" w:sz="0" w:space="0" w:color="auto"/>
                <w:bottom w:val="none" w:sz="0" w:space="0" w:color="auto"/>
                <w:right w:val="none" w:sz="0" w:space="0" w:color="auto"/>
              </w:divBdr>
            </w:div>
            <w:div w:id="1330795280">
              <w:marLeft w:val="0"/>
              <w:marRight w:val="0"/>
              <w:marTop w:val="0"/>
              <w:marBottom w:val="0"/>
              <w:divBdr>
                <w:top w:val="none" w:sz="0" w:space="0" w:color="auto"/>
                <w:left w:val="none" w:sz="0" w:space="0" w:color="auto"/>
                <w:bottom w:val="none" w:sz="0" w:space="0" w:color="auto"/>
                <w:right w:val="none" w:sz="0" w:space="0" w:color="auto"/>
              </w:divBdr>
            </w:div>
          </w:divsChild>
        </w:div>
        <w:div w:id="432363217">
          <w:marLeft w:val="-225"/>
          <w:marRight w:val="-225"/>
          <w:marTop w:val="168"/>
          <w:marBottom w:val="168"/>
          <w:divBdr>
            <w:top w:val="none" w:sz="0" w:space="0" w:color="auto"/>
            <w:left w:val="none" w:sz="0" w:space="0" w:color="auto"/>
            <w:bottom w:val="none" w:sz="0" w:space="0" w:color="auto"/>
            <w:right w:val="none" w:sz="0" w:space="0" w:color="auto"/>
          </w:divBdr>
          <w:divsChild>
            <w:div w:id="220796610">
              <w:marLeft w:val="0"/>
              <w:marRight w:val="0"/>
              <w:marTop w:val="0"/>
              <w:marBottom w:val="0"/>
              <w:divBdr>
                <w:top w:val="none" w:sz="0" w:space="0" w:color="auto"/>
                <w:left w:val="none" w:sz="0" w:space="0" w:color="auto"/>
                <w:bottom w:val="none" w:sz="0" w:space="0" w:color="auto"/>
                <w:right w:val="none" w:sz="0" w:space="0" w:color="auto"/>
              </w:divBdr>
            </w:div>
            <w:div w:id="1292636728">
              <w:marLeft w:val="0"/>
              <w:marRight w:val="0"/>
              <w:marTop w:val="0"/>
              <w:marBottom w:val="0"/>
              <w:divBdr>
                <w:top w:val="none" w:sz="0" w:space="0" w:color="auto"/>
                <w:left w:val="none" w:sz="0" w:space="0" w:color="auto"/>
                <w:bottom w:val="none" w:sz="0" w:space="0" w:color="auto"/>
                <w:right w:val="none" w:sz="0" w:space="0" w:color="auto"/>
              </w:divBdr>
            </w:div>
          </w:divsChild>
        </w:div>
        <w:div w:id="439183977">
          <w:marLeft w:val="-225"/>
          <w:marRight w:val="-225"/>
          <w:marTop w:val="144"/>
          <w:marBottom w:val="144"/>
          <w:divBdr>
            <w:top w:val="none" w:sz="0" w:space="0" w:color="auto"/>
            <w:left w:val="none" w:sz="0" w:space="0" w:color="auto"/>
            <w:bottom w:val="none" w:sz="0" w:space="0" w:color="auto"/>
            <w:right w:val="none" w:sz="0" w:space="0" w:color="auto"/>
          </w:divBdr>
          <w:divsChild>
            <w:div w:id="427696506">
              <w:marLeft w:val="0"/>
              <w:marRight w:val="0"/>
              <w:marTop w:val="0"/>
              <w:marBottom w:val="0"/>
              <w:divBdr>
                <w:top w:val="none" w:sz="0" w:space="0" w:color="auto"/>
                <w:left w:val="none" w:sz="0" w:space="0" w:color="auto"/>
                <w:bottom w:val="none" w:sz="0" w:space="0" w:color="auto"/>
                <w:right w:val="none" w:sz="0" w:space="0" w:color="auto"/>
              </w:divBdr>
            </w:div>
            <w:div w:id="1425540374">
              <w:marLeft w:val="0"/>
              <w:marRight w:val="0"/>
              <w:marTop w:val="0"/>
              <w:marBottom w:val="0"/>
              <w:divBdr>
                <w:top w:val="none" w:sz="0" w:space="0" w:color="auto"/>
                <w:left w:val="none" w:sz="0" w:space="0" w:color="auto"/>
                <w:bottom w:val="none" w:sz="0" w:space="0" w:color="auto"/>
                <w:right w:val="none" w:sz="0" w:space="0" w:color="auto"/>
              </w:divBdr>
            </w:div>
          </w:divsChild>
        </w:div>
        <w:div w:id="723523761">
          <w:marLeft w:val="-225"/>
          <w:marRight w:val="-225"/>
          <w:marTop w:val="144"/>
          <w:marBottom w:val="144"/>
          <w:divBdr>
            <w:top w:val="none" w:sz="0" w:space="0" w:color="auto"/>
            <w:left w:val="none" w:sz="0" w:space="0" w:color="auto"/>
            <w:bottom w:val="none" w:sz="0" w:space="0" w:color="auto"/>
            <w:right w:val="none" w:sz="0" w:space="0" w:color="auto"/>
          </w:divBdr>
          <w:divsChild>
            <w:div w:id="172768234">
              <w:marLeft w:val="0"/>
              <w:marRight w:val="0"/>
              <w:marTop w:val="0"/>
              <w:marBottom w:val="0"/>
              <w:divBdr>
                <w:top w:val="none" w:sz="0" w:space="0" w:color="auto"/>
                <w:left w:val="none" w:sz="0" w:space="0" w:color="auto"/>
                <w:bottom w:val="none" w:sz="0" w:space="0" w:color="auto"/>
                <w:right w:val="none" w:sz="0" w:space="0" w:color="auto"/>
              </w:divBdr>
            </w:div>
            <w:div w:id="535389598">
              <w:marLeft w:val="0"/>
              <w:marRight w:val="0"/>
              <w:marTop w:val="0"/>
              <w:marBottom w:val="0"/>
              <w:divBdr>
                <w:top w:val="none" w:sz="0" w:space="0" w:color="auto"/>
                <w:left w:val="none" w:sz="0" w:space="0" w:color="auto"/>
                <w:bottom w:val="none" w:sz="0" w:space="0" w:color="auto"/>
                <w:right w:val="none" w:sz="0" w:space="0" w:color="auto"/>
              </w:divBdr>
            </w:div>
          </w:divsChild>
        </w:div>
        <w:div w:id="1250887272">
          <w:marLeft w:val="-225"/>
          <w:marRight w:val="-225"/>
          <w:marTop w:val="144"/>
          <w:marBottom w:val="144"/>
          <w:divBdr>
            <w:top w:val="none" w:sz="0" w:space="0" w:color="auto"/>
            <w:left w:val="none" w:sz="0" w:space="0" w:color="auto"/>
            <w:bottom w:val="none" w:sz="0" w:space="0" w:color="auto"/>
            <w:right w:val="none" w:sz="0" w:space="0" w:color="auto"/>
          </w:divBdr>
          <w:divsChild>
            <w:div w:id="958412836">
              <w:marLeft w:val="0"/>
              <w:marRight w:val="0"/>
              <w:marTop w:val="0"/>
              <w:marBottom w:val="0"/>
              <w:divBdr>
                <w:top w:val="none" w:sz="0" w:space="0" w:color="auto"/>
                <w:left w:val="none" w:sz="0" w:space="0" w:color="auto"/>
                <w:bottom w:val="none" w:sz="0" w:space="0" w:color="auto"/>
                <w:right w:val="none" w:sz="0" w:space="0" w:color="auto"/>
              </w:divBdr>
            </w:div>
            <w:div w:id="1737317047">
              <w:marLeft w:val="0"/>
              <w:marRight w:val="0"/>
              <w:marTop w:val="0"/>
              <w:marBottom w:val="0"/>
              <w:divBdr>
                <w:top w:val="none" w:sz="0" w:space="0" w:color="auto"/>
                <w:left w:val="none" w:sz="0" w:space="0" w:color="auto"/>
                <w:bottom w:val="none" w:sz="0" w:space="0" w:color="auto"/>
                <w:right w:val="none" w:sz="0" w:space="0" w:color="auto"/>
              </w:divBdr>
            </w:div>
          </w:divsChild>
        </w:div>
        <w:div w:id="1258909600">
          <w:marLeft w:val="-225"/>
          <w:marRight w:val="-225"/>
          <w:marTop w:val="168"/>
          <w:marBottom w:val="168"/>
          <w:divBdr>
            <w:top w:val="none" w:sz="0" w:space="0" w:color="auto"/>
            <w:left w:val="none" w:sz="0" w:space="0" w:color="auto"/>
            <w:bottom w:val="none" w:sz="0" w:space="0" w:color="auto"/>
            <w:right w:val="none" w:sz="0" w:space="0" w:color="auto"/>
          </w:divBdr>
          <w:divsChild>
            <w:div w:id="2028749804">
              <w:marLeft w:val="0"/>
              <w:marRight w:val="0"/>
              <w:marTop w:val="0"/>
              <w:marBottom w:val="0"/>
              <w:divBdr>
                <w:top w:val="none" w:sz="0" w:space="0" w:color="auto"/>
                <w:left w:val="none" w:sz="0" w:space="0" w:color="auto"/>
                <w:bottom w:val="none" w:sz="0" w:space="0" w:color="auto"/>
                <w:right w:val="none" w:sz="0" w:space="0" w:color="auto"/>
              </w:divBdr>
            </w:div>
          </w:divsChild>
        </w:div>
        <w:div w:id="1343319160">
          <w:marLeft w:val="-225"/>
          <w:marRight w:val="-225"/>
          <w:marTop w:val="144"/>
          <w:marBottom w:val="144"/>
          <w:divBdr>
            <w:top w:val="none" w:sz="0" w:space="0" w:color="auto"/>
            <w:left w:val="none" w:sz="0" w:space="0" w:color="auto"/>
            <w:bottom w:val="none" w:sz="0" w:space="0" w:color="auto"/>
            <w:right w:val="none" w:sz="0" w:space="0" w:color="auto"/>
          </w:divBdr>
          <w:divsChild>
            <w:div w:id="359235397">
              <w:marLeft w:val="0"/>
              <w:marRight w:val="0"/>
              <w:marTop w:val="0"/>
              <w:marBottom w:val="0"/>
              <w:divBdr>
                <w:top w:val="none" w:sz="0" w:space="0" w:color="auto"/>
                <w:left w:val="none" w:sz="0" w:space="0" w:color="auto"/>
                <w:bottom w:val="none" w:sz="0" w:space="0" w:color="auto"/>
                <w:right w:val="none" w:sz="0" w:space="0" w:color="auto"/>
              </w:divBdr>
            </w:div>
            <w:div w:id="642002786">
              <w:marLeft w:val="0"/>
              <w:marRight w:val="0"/>
              <w:marTop w:val="0"/>
              <w:marBottom w:val="0"/>
              <w:divBdr>
                <w:top w:val="none" w:sz="0" w:space="0" w:color="auto"/>
                <w:left w:val="none" w:sz="0" w:space="0" w:color="auto"/>
                <w:bottom w:val="none" w:sz="0" w:space="0" w:color="auto"/>
                <w:right w:val="none" w:sz="0" w:space="0" w:color="auto"/>
              </w:divBdr>
            </w:div>
          </w:divsChild>
        </w:div>
        <w:div w:id="1464691840">
          <w:marLeft w:val="-225"/>
          <w:marRight w:val="-225"/>
          <w:marTop w:val="144"/>
          <w:marBottom w:val="144"/>
          <w:divBdr>
            <w:top w:val="none" w:sz="0" w:space="0" w:color="auto"/>
            <w:left w:val="none" w:sz="0" w:space="0" w:color="auto"/>
            <w:bottom w:val="none" w:sz="0" w:space="0" w:color="auto"/>
            <w:right w:val="none" w:sz="0" w:space="0" w:color="auto"/>
          </w:divBdr>
          <w:divsChild>
            <w:div w:id="1706518834">
              <w:marLeft w:val="0"/>
              <w:marRight w:val="0"/>
              <w:marTop w:val="0"/>
              <w:marBottom w:val="0"/>
              <w:divBdr>
                <w:top w:val="none" w:sz="0" w:space="0" w:color="auto"/>
                <w:left w:val="none" w:sz="0" w:space="0" w:color="auto"/>
                <w:bottom w:val="none" w:sz="0" w:space="0" w:color="auto"/>
                <w:right w:val="none" w:sz="0" w:space="0" w:color="auto"/>
              </w:divBdr>
            </w:div>
            <w:div w:id="2032607313">
              <w:marLeft w:val="0"/>
              <w:marRight w:val="0"/>
              <w:marTop w:val="0"/>
              <w:marBottom w:val="0"/>
              <w:divBdr>
                <w:top w:val="none" w:sz="0" w:space="0" w:color="auto"/>
                <w:left w:val="none" w:sz="0" w:space="0" w:color="auto"/>
                <w:bottom w:val="none" w:sz="0" w:space="0" w:color="auto"/>
                <w:right w:val="none" w:sz="0" w:space="0" w:color="auto"/>
              </w:divBdr>
            </w:div>
          </w:divsChild>
        </w:div>
        <w:div w:id="1476489223">
          <w:marLeft w:val="-225"/>
          <w:marRight w:val="-225"/>
          <w:marTop w:val="168"/>
          <w:marBottom w:val="168"/>
          <w:divBdr>
            <w:top w:val="none" w:sz="0" w:space="0" w:color="auto"/>
            <w:left w:val="none" w:sz="0" w:space="0" w:color="auto"/>
            <w:bottom w:val="none" w:sz="0" w:space="0" w:color="auto"/>
            <w:right w:val="none" w:sz="0" w:space="0" w:color="auto"/>
          </w:divBdr>
          <w:divsChild>
            <w:div w:id="849098391">
              <w:marLeft w:val="0"/>
              <w:marRight w:val="0"/>
              <w:marTop w:val="0"/>
              <w:marBottom w:val="0"/>
              <w:divBdr>
                <w:top w:val="none" w:sz="0" w:space="0" w:color="auto"/>
                <w:left w:val="none" w:sz="0" w:space="0" w:color="auto"/>
                <w:bottom w:val="none" w:sz="0" w:space="0" w:color="auto"/>
                <w:right w:val="none" w:sz="0" w:space="0" w:color="auto"/>
              </w:divBdr>
            </w:div>
            <w:div w:id="1645507457">
              <w:marLeft w:val="0"/>
              <w:marRight w:val="0"/>
              <w:marTop w:val="0"/>
              <w:marBottom w:val="0"/>
              <w:divBdr>
                <w:top w:val="none" w:sz="0" w:space="0" w:color="auto"/>
                <w:left w:val="none" w:sz="0" w:space="0" w:color="auto"/>
                <w:bottom w:val="none" w:sz="0" w:space="0" w:color="auto"/>
                <w:right w:val="none" w:sz="0" w:space="0" w:color="auto"/>
              </w:divBdr>
            </w:div>
          </w:divsChild>
        </w:div>
        <w:div w:id="1665938790">
          <w:marLeft w:val="-225"/>
          <w:marRight w:val="-225"/>
          <w:marTop w:val="144"/>
          <w:marBottom w:val="144"/>
          <w:divBdr>
            <w:top w:val="none" w:sz="0" w:space="0" w:color="auto"/>
            <w:left w:val="none" w:sz="0" w:space="0" w:color="auto"/>
            <w:bottom w:val="none" w:sz="0" w:space="0" w:color="auto"/>
            <w:right w:val="none" w:sz="0" w:space="0" w:color="auto"/>
          </w:divBdr>
          <w:divsChild>
            <w:div w:id="698244142">
              <w:marLeft w:val="0"/>
              <w:marRight w:val="0"/>
              <w:marTop w:val="0"/>
              <w:marBottom w:val="0"/>
              <w:divBdr>
                <w:top w:val="none" w:sz="0" w:space="0" w:color="auto"/>
                <w:left w:val="none" w:sz="0" w:space="0" w:color="auto"/>
                <w:bottom w:val="none" w:sz="0" w:space="0" w:color="auto"/>
                <w:right w:val="none" w:sz="0" w:space="0" w:color="auto"/>
              </w:divBdr>
            </w:div>
            <w:div w:id="1520972384">
              <w:marLeft w:val="0"/>
              <w:marRight w:val="0"/>
              <w:marTop w:val="0"/>
              <w:marBottom w:val="0"/>
              <w:divBdr>
                <w:top w:val="none" w:sz="0" w:space="0" w:color="auto"/>
                <w:left w:val="none" w:sz="0" w:space="0" w:color="auto"/>
                <w:bottom w:val="none" w:sz="0" w:space="0" w:color="auto"/>
                <w:right w:val="none" w:sz="0" w:space="0" w:color="auto"/>
              </w:divBdr>
            </w:div>
          </w:divsChild>
        </w:div>
        <w:div w:id="2073311427">
          <w:marLeft w:val="-225"/>
          <w:marRight w:val="-225"/>
          <w:marTop w:val="168"/>
          <w:marBottom w:val="168"/>
          <w:divBdr>
            <w:top w:val="none" w:sz="0" w:space="0" w:color="auto"/>
            <w:left w:val="none" w:sz="0" w:space="0" w:color="auto"/>
            <w:bottom w:val="none" w:sz="0" w:space="0" w:color="auto"/>
            <w:right w:val="none" w:sz="0" w:space="0" w:color="auto"/>
          </w:divBdr>
          <w:divsChild>
            <w:div w:id="642853934">
              <w:marLeft w:val="0"/>
              <w:marRight w:val="0"/>
              <w:marTop w:val="0"/>
              <w:marBottom w:val="0"/>
              <w:divBdr>
                <w:top w:val="none" w:sz="0" w:space="0" w:color="auto"/>
                <w:left w:val="none" w:sz="0" w:space="0" w:color="auto"/>
                <w:bottom w:val="none" w:sz="0" w:space="0" w:color="auto"/>
                <w:right w:val="none" w:sz="0" w:space="0" w:color="auto"/>
              </w:divBdr>
            </w:div>
            <w:div w:id="17219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50061">
      <w:bodyDiv w:val="1"/>
      <w:marLeft w:val="0"/>
      <w:marRight w:val="0"/>
      <w:marTop w:val="0"/>
      <w:marBottom w:val="0"/>
      <w:divBdr>
        <w:top w:val="none" w:sz="0" w:space="0" w:color="auto"/>
        <w:left w:val="none" w:sz="0" w:space="0" w:color="auto"/>
        <w:bottom w:val="none" w:sz="0" w:space="0" w:color="auto"/>
        <w:right w:val="none" w:sz="0" w:space="0" w:color="auto"/>
      </w:divBdr>
    </w:div>
    <w:div w:id="1563566270">
      <w:bodyDiv w:val="1"/>
      <w:marLeft w:val="0"/>
      <w:marRight w:val="0"/>
      <w:marTop w:val="0"/>
      <w:marBottom w:val="0"/>
      <w:divBdr>
        <w:top w:val="none" w:sz="0" w:space="0" w:color="auto"/>
        <w:left w:val="none" w:sz="0" w:space="0" w:color="auto"/>
        <w:bottom w:val="none" w:sz="0" w:space="0" w:color="auto"/>
        <w:right w:val="none" w:sz="0" w:space="0" w:color="auto"/>
      </w:divBdr>
    </w:div>
    <w:div w:id="1571816386">
      <w:bodyDiv w:val="1"/>
      <w:marLeft w:val="0"/>
      <w:marRight w:val="0"/>
      <w:marTop w:val="0"/>
      <w:marBottom w:val="0"/>
      <w:divBdr>
        <w:top w:val="none" w:sz="0" w:space="0" w:color="auto"/>
        <w:left w:val="none" w:sz="0" w:space="0" w:color="auto"/>
        <w:bottom w:val="none" w:sz="0" w:space="0" w:color="auto"/>
        <w:right w:val="none" w:sz="0" w:space="0" w:color="auto"/>
      </w:divBdr>
      <w:divsChild>
        <w:div w:id="280498917">
          <w:marLeft w:val="-225"/>
          <w:marRight w:val="-225"/>
          <w:marTop w:val="168"/>
          <w:marBottom w:val="168"/>
          <w:divBdr>
            <w:top w:val="none" w:sz="0" w:space="0" w:color="auto"/>
            <w:left w:val="none" w:sz="0" w:space="0" w:color="auto"/>
            <w:bottom w:val="none" w:sz="0" w:space="0" w:color="auto"/>
            <w:right w:val="none" w:sz="0" w:space="0" w:color="auto"/>
          </w:divBdr>
          <w:divsChild>
            <w:div w:id="1054737877">
              <w:marLeft w:val="0"/>
              <w:marRight w:val="0"/>
              <w:marTop w:val="0"/>
              <w:marBottom w:val="0"/>
              <w:divBdr>
                <w:top w:val="none" w:sz="0" w:space="0" w:color="auto"/>
                <w:left w:val="none" w:sz="0" w:space="0" w:color="auto"/>
                <w:bottom w:val="none" w:sz="0" w:space="0" w:color="auto"/>
                <w:right w:val="none" w:sz="0" w:space="0" w:color="auto"/>
              </w:divBdr>
            </w:div>
            <w:div w:id="1402753680">
              <w:marLeft w:val="0"/>
              <w:marRight w:val="0"/>
              <w:marTop w:val="0"/>
              <w:marBottom w:val="0"/>
              <w:divBdr>
                <w:top w:val="none" w:sz="0" w:space="0" w:color="auto"/>
                <w:left w:val="none" w:sz="0" w:space="0" w:color="auto"/>
                <w:bottom w:val="none" w:sz="0" w:space="0" w:color="auto"/>
                <w:right w:val="none" w:sz="0" w:space="0" w:color="auto"/>
              </w:divBdr>
            </w:div>
          </w:divsChild>
        </w:div>
        <w:div w:id="635068922">
          <w:marLeft w:val="-225"/>
          <w:marRight w:val="-225"/>
          <w:marTop w:val="192"/>
          <w:marBottom w:val="192"/>
          <w:divBdr>
            <w:top w:val="none" w:sz="0" w:space="0" w:color="auto"/>
            <w:left w:val="none" w:sz="0" w:space="0" w:color="auto"/>
            <w:bottom w:val="none" w:sz="0" w:space="0" w:color="auto"/>
            <w:right w:val="none" w:sz="0" w:space="0" w:color="auto"/>
          </w:divBdr>
          <w:divsChild>
            <w:div w:id="511577724">
              <w:marLeft w:val="0"/>
              <w:marRight w:val="0"/>
              <w:marTop w:val="0"/>
              <w:marBottom w:val="0"/>
              <w:divBdr>
                <w:top w:val="none" w:sz="0" w:space="0" w:color="auto"/>
                <w:left w:val="none" w:sz="0" w:space="0" w:color="auto"/>
                <w:bottom w:val="none" w:sz="0" w:space="0" w:color="auto"/>
                <w:right w:val="none" w:sz="0" w:space="0" w:color="auto"/>
              </w:divBdr>
            </w:div>
          </w:divsChild>
        </w:div>
        <w:div w:id="686296473">
          <w:marLeft w:val="-225"/>
          <w:marRight w:val="-225"/>
          <w:marTop w:val="192"/>
          <w:marBottom w:val="192"/>
          <w:divBdr>
            <w:top w:val="none" w:sz="0" w:space="0" w:color="auto"/>
            <w:left w:val="none" w:sz="0" w:space="0" w:color="auto"/>
            <w:bottom w:val="none" w:sz="0" w:space="0" w:color="auto"/>
            <w:right w:val="none" w:sz="0" w:space="0" w:color="auto"/>
          </w:divBdr>
          <w:divsChild>
            <w:div w:id="958216634">
              <w:marLeft w:val="0"/>
              <w:marRight w:val="0"/>
              <w:marTop w:val="0"/>
              <w:marBottom w:val="0"/>
              <w:divBdr>
                <w:top w:val="none" w:sz="0" w:space="0" w:color="auto"/>
                <w:left w:val="none" w:sz="0" w:space="0" w:color="auto"/>
                <w:bottom w:val="none" w:sz="0" w:space="0" w:color="auto"/>
                <w:right w:val="none" w:sz="0" w:space="0" w:color="auto"/>
              </w:divBdr>
            </w:div>
            <w:div w:id="1263150374">
              <w:marLeft w:val="0"/>
              <w:marRight w:val="0"/>
              <w:marTop w:val="0"/>
              <w:marBottom w:val="0"/>
              <w:divBdr>
                <w:top w:val="none" w:sz="0" w:space="0" w:color="auto"/>
                <w:left w:val="none" w:sz="0" w:space="0" w:color="auto"/>
                <w:bottom w:val="none" w:sz="0" w:space="0" w:color="auto"/>
                <w:right w:val="none" w:sz="0" w:space="0" w:color="auto"/>
              </w:divBdr>
            </w:div>
          </w:divsChild>
        </w:div>
        <w:div w:id="897320612">
          <w:marLeft w:val="-225"/>
          <w:marRight w:val="-225"/>
          <w:marTop w:val="168"/>
          <w:marBottom w:val="168"/>
          <w:divBdr>
            <w:top w:val="none" w:sz="0" w:space="0" w:color="auto"/>
            <w:left w:val="none" w:sz="0" w:space="0" w:color="auto"/>
            <w:bottom w:val="none" w:sz="0" w:space="0" w:color="auto"/>
            <w:right w:val="none" w:sz="0" w:space="0" w:color="auto"/>
          </w:divBdr>
          <w:divsChild>
            <w:div w:id="619916941">
              <w:marLeft w:val="0"/>
              <w:marRight w:val="0"/>
              <w:marTop w:val="0"/>
              <w:marBottom w:val="0"/>
              <w:divBdr>
                <w:top w:val="none" w:sz="0" w:space="0" w:color="auto"/>
                <w:left w:val="none" w:sz="0" w:space="0" w:color="auto"/>
                <w:bottom w:val="none" w:sz="0" w:space="0" w:color="auto"/>
                <w:right w:val="none" w:sz="0" w:space="0" w:color="auto"/>
              </w:divBdr>
            </w:div>
            <w:div w:id="1766993314">
              <w:marLeft w:val="0"/>
              <w:marRight w:val="0"/>
              <w:marTop w:val="0"/>
              <w:marBottom w:val="0"/>
              <w:divBdr>
                <w:top w:val="none" w:sz="0" w:space="0" w:color="auto"/>
                <w:left w:val="none" w:sz="0" w:space="0" w:color="auto"/>
                <w:bottom w:val="none" w:sz="0" w:space="0" w:color="auto"/>
                <w:right w:val="none" w:sz="0" w:space="0" w:color="auto"/>
              </w:divBdr>
            </w:div>
          </w:divsChild>
        </w:div>
        <w:div w:id="925455794">
          <w:marLeft w:val="-225"/>
          <w:marRight w:val="-225"/>
          <w:marTop w:val="168"/>
          <w:marBottom w:val="168"/>
          <w:divBdr>
            <w:top w:val="none" w:sz="0" w:space="0" w:color="auto"/>
            <w:left w:val="none" w:sz="0" w:space="0" w:color="auto"/>
            <w:bottom w:val="none" w:sz="0" w:space="0" w:color="auto"/>
            <w:right w:val="none" w:sz="0" w:space="0" w:color="auto"/>
          </w:divBdr>
          <w:divsChild>
            <w:div w:id="940186587">
              <w:marLeft w:val="0"/>
              <w:marRight w:val="0"/>
              <w:marTop w:val="0"/>
              <w:marBottom w:val="0"/>
              <w:divBdr>
                <w:top w:val="none" w:sz="0" w:space="0" w:color="auto"/>
                <w:left w:val="none" w:sz="0" w:space="0" w:color="auto"/>
                <w:bottom w:val="none" w:sz="0" w:space="0" w:color="auto"/>
                <w:right w:val="none" w:sz="0" w:space="0" w:color="auto"/>
              </w:divBdr>
            </w:div>
            <w:div w:id="1866014276">
              <w:marLeft w:val="0"/>
              <w:marRight w:val="0"/>
              <w:marTop w:val="0"/>
              <w:marBottom w:val="0"/>
              <w:divBdr>
                <w:top w:val="none" w:sz="0" w:space="0" w:color="auto"/>
                <w:left w:val="none" w:sz="0" w:space="0" w:color="auto"/>
                <w:bottom w:val="none" w:sz="0" w:space="0" w:color="auto"/>
                <w:right w:val="none" w:sz="0" w:space="0" w:color="auto"/>
              </w:divBdr>
            </w:div>
          </w:divsChild>
        </w:div>
        <w:div w:id="1127353424">
          <w:marLeft w:val="-225"/>
          <w:marRight w:val="-225"/>
          <w:marTop w:val="168"/>
          <w:marBottom w:val="168"/>
          <w:divBdr>
            <w:top w:val="none" w:sz="0" w:space="0" w:color="auto"/>
            <w:left w:val="none" w:sz="0" w:space="0" w:color="auto"/>
            <w:bottom w:val="none" w:sz="0" w:space="0" w:color="auto"/>
            <w:right w:val="none" w:sz="0" w:space="0" w:color="auto"/>
          </w:divBdr>
          <w:divsChild>
            <w:div w:id="831216201">
              <w:marLeft w:val="0"/>
              <w:marRight w:val="0"/>
              <w:marTop w:val="0"/>
              <w:marBottom w:val="0"/>
              <w:divBdr>
                <w:top w:val="none" w:sz="0" w:space="0" w:color="auto"/>
                <w:left w:val="none" w:sz="0" w:space="0" w:color="auto"/>
                <w:bottom w:val="none" w:sz="0" w:space="0" w:color="auto"/>
                <w:right w:val="none" w:sz="0" w:space="0" w:color="auto"/>
              </w:divBdr>
            </w:div>
            <w:div w:id="1292588266">
              <w:marLeft w:val="0"/>
              <w:marRight w:val="0"/>
              <w:marTop w:val="0"/>
              <w:marBottom w:val="0"/>
              <w:divBdr>
                <w:top w:val="none" w:sz="0" w:space="0" w:color="auto"/>
                <w:left w:val="none" w:sz="0" w:space="0" w:color="auto"/>
                <w:bottom w:val="none" w:sz="0" w:space="0" w:color="auto"/>
                <w:right w:val="none" w:sz="0" w:space="0" w:color="auto"/>
              </w:divBdr>
            </w:div>
          </w:divsChild>
        </w:div>
        <w:div w:id="1745034077">
          <w:marLeft w:val="-225"/>
          <w:marRight w:val="-225"/>
          <w:marTop w:val="168"/>
          <w:marBottom w:val="168"/>
          <w:divBdr>
            <w:top w:val="none" w:sz="0" w:space="0" w:color="auto"/>
            <w:left w:val="none" w:sz="0" w:space="0" w:color="auto"/>
            <w:bottom w:val="none" w:sz="0" w:space="0" w:color="auto"/>
            <w:right w:val="none" w:sz="0" w:space="0" w:color="auto"/>
          </w:divBdr>
          <w:divsChild>
            <w:div w:id="887689949">
              <w:marLeft w:val="0"/>
              <w:marRight w:val="0"/>
              <w:marTop w:val="0"/>
              <w:marBottom w:val="0"/>
              <w:divBdr>
                <w:top w:val="none" w:sz="0" w:space="0" w:color="auto"/>
                <w:left w:val="none" w:sz="0" w:space="0" w:color="auto"/>
                <w:bottom w:val="none" w:sz="0" w:space="0" w:color="auto"/>
                <w:right w:val="none" w:sz="0" w:space="0" w:color="auto"/>
              </w:divBdr>
            </w:div>
            <w:div w:id="10996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3313">
      <w:bodyDiv w:val="1"/>
      <w:marLeft w:val="0"/>
      <w:marRight w:val="0"/>
      <w:marTop w:val="0"/>
      <w:marBottom w:val="0"/>
      <w:divBdr>
        <w:top w:val="none" w:sz="0" w:space="0" w:color="auto"/>
        <w:left w:val="none" w:sz="0" w:space="0" w:color="auto"/>
        <w:bottom w:val="none" w:sz="0" w:space="0" w:color="auto"/>
        <w:right w:val="none" w:sz="0" w:space="0" w:color="auto"/>
      </w:divBdr>
    </w:div>
    <w:div w:id="1612973026">
      <w:bodyDiv w:val="1"/>
      <w:marLeft w:val="0"/>
      <w:marRight w:val="0"/>
      <w:marTop w:val="0"/>
      <w:marBottom w:val="0"/>
      <w:divBdr>
        <w:top w:val="none" w:sz="0" w:space="0" w:color="auto"/>
        <w:left w:val="none" w:sz="0" w:space="0" w:color="auto"/>
        <w:bottom w:val="none" w:sz="0" w:space="0" w:color="auto"/>
        <w:right w:val="none" w:sz="0" w:space="0" w:color="auto"/>
      </w:divBdr>
    </w:div>
    <w:div w:id="1615163136">
      <w:bodyDiv w:val="1"/>
      <w:marLeft w:val="0"/>
      <w:marRight w:val="0"/>
      <w:marTop w:val="0"/>
      <w:marBottom w:val="0"/>
      <w:divBdr>
        <w:top w:val="none" w:sz="0" w:space="0" w:color="auto"/>
        <w:left w:val="none" w:sz="0" w:space="0" w:color="auto"/>
        <w:bottom w:val="none" w:sz="0" w:space="0" w:color="auto"/>
        <w:right w:val="none" w:sz="0" w:space="0" w:color="auto"/>
      </w:divBdr>
    </w:div>
    <w:div w:id="1621836432">
      <w:bodyDiv w:val="1"/>
      <w:marLeft w:val="0"/>
      <w:marRight w:val="0"/>
      <w:marTop w:val="0"/>
      <w:marBottom w:val="0"/>
      <w:divBdr>
        <w:top w:val="none" w:sz="0" w:space="0" w:color="auto"/>
        <w:left w:val="none" w:sz="0" w:space="0" w:color="auto"/>
        <w:bottom w:val="none" w:sz="0" w:space="0" w:color="auto"/>
        <w:right w:val="none" w:sz="0" w:space="0" w:color="auto"/>
      </w:divBdr>
    </w:div>
    <w:div w:id="1633945947">
      <w:bodyDiv w:val="1"/>
      <w:marLeft w:val="0"/>
      <w:marRight w:val="0"/>
      <w:marTop w:val="0"/>
      <w:marBottom w:val="0"/>
      <w:divBdr>
        <w:top w:val="none" w:sz="0" w:space="0" w:color="auto"/>
        <w:left w:val="none" w:sz="0" w:space="0" w:color="auto"/>
        <w:bottom w:val="none" w:sz="0" w:space="0" w:color="auto"/>
        <w:right w:val="none" w:sz="0" w:space="0" w:color="auto"/>
      </w:divBdr>
    </w:div>
    <w:div w:id="1690450088">
      <w:bodyDiv w:val="1"/>
      <w:marLeft w:val="0"/>
      <w:marRight w:val="0"/>
      <w:marTop w:val="0"/>
      <w:marBottom w:val="0"/>
      <w:divBdr>
        <w:top w:val="none" w:sz="0" w:space="0" w:color="auto"/>
        <w:left w:val="none" w:sz="0" w:space="0" w:color="auto"/>
        <w:bottom w:val="none" w:sz="0" w:space="0" w:color="auto"/>
        <w:right w:val="none" w:sz="0" w:space="0" w:color="auto"/>
      </w:divBdr>
    </w:div>
    <w:div w:id="1693409271">
      <w:bodyDiv w:val="1"/>
      <w:marLeft w:val="0"/>
      <w:marRight w:val="0"/>
      <w:marTop w:val="0"/>
      <w:marBottom w:val="0"/>
      <w:divBdr>
        <w:top w:val="none" w:sz="0" w:space="0" w:color="auto"/>
        <w:left w:val="none" w:sz="0" w:space="0" w:color="auto"/>
        <w:bottom w:val="none" w:sz="0" w:space="0" w:color="auto"/>
        <w:right w:val="none" w:sz="0" w:space="0" w:color="auto"/>
      </w:divBdr>
      <w:divsChild>
        <w:div w:id="607275065">
          <w:marLeft w:val="-225"/>
          <w:marRight w:val="-225"/>
          <w:marTop w:val="192"/>
          <w:marBottom w:val="192"/>
          <w:divBdr>
            <w:top w:val="none" w:sz="0" w:space="0" w:color="auto"/>
            <w:left w:val="none" w:sz="0" w:space="0" w:color="auto"/>
            <w:bottom w:val="none" w:sz="0" w:space="0" w:color="auto"/>
            <w:right w:val="none" w:sz="0" w:space="0" w:color="auto"/>
          </w:divBdr>
          <w:divsChild>
            <w:div w:id="1194420883">
              <w:marLeft w:val="0"/>
              <w:marRight w:val="0"/>
              <w:marTop w:val="0"/>
              <w:marBottom w:val="0"/>
              <w:divBdr>
                <w:top w:val="none" w:sz="0" w:space="0" w:color="auto"/>
                <w:left w:val="none" w:sz="0" w:space="0" w:color="auto"/>
                <w:bottom w:val="none" w:sz="0" w:space="0" w:color="auto"/>
                <w:right w:val="none" w:sz="0" w:space="0" w:color="auto"/>
              </w:divBdr>
            </w:div>
          </w:divsChild>
        </w:div>
        <w:div w:id="739405314">
          <w:marLeft w:val="-225"/>
          <w:marRight w:val="-225"/>
          <w:marTop w:val="192"/>
          <w:marBottom w:val="192"/>
          <w:divBdr>
            <w:top w:val="none" w:sz="0" w:space="0" w:color="auto"/>
            <w:left w:val="none" w:sz="0" w:space="0" w:color="auto"/>
            <w:bottom w:val="none" w:sz="0" w:space="0" w:color="auto"/>
            <w:right w:val="none" w:sz="0" w:space="0" w:color="auto"/>
          </w:divBdr>
          <w:divsChild>
            <w:div w:id="1264000990">
              <w:marLeft w:val="0"/>
              <w:marRight w:val="0"/>
              <w:marTop w:val="0"/>
              <w:marBottom w:val="0"/>
              <w:divBdr>
                <w:top w:val="none" w:sz="0" w:space="0" w:color="auto"/>
                <w:left w:val="none" w:sz="0" w:space="0" w:color="auto"/>
                <w:bottom w:val="none" w:sz="0" w:space="0" w:color="auto"/>
                <w:right w:val="none" w:sz="0" w:space="0" w:color="auto"/>
              </w:divBdr>
            </w:div>
            <w:div w:id="12649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4608">
      <w:bodyDiv w:val="1"/>
      <w:marLeft w:val="0"/>
      <w:marRight w:val="0"/>
      <w:marTop w:val="0"/>
      <w:marBottom w:val="0"/>
      <w:divBdr>
        <w:top w:val="none" w:sz="0" w:space="0" w:color="auto"/>
        <w:left w:val="none" w:sz="0" w:space="0" w:color="auto"/>
        <w:bottom w:val="none" w:sz="0" w:space="0" w:color="auto"/>
        <w:right w:val="none" w:sz="0" w:space="0" w:color="auto"/>
      </w:divBdr>
      <w:divsChild>
        <w:div w:id="1000155638">
          <w:marLeft w:val="-225"/>
          <w:marRight w:val="-225"/>
          <w:marTop w:val="168"/>
          <w:marBottom w:val="168"/>
          <w:divBdr>
            <w:top w:val="none" w:sz="0" w:space="0" w:color="auto"/>
            <w:left w:val="none" w:sz="0" w:space="0" w:color="auto"/>
            <w:bottom w:val="none" w:sz="0" w:space="0" w:color="auto"/>
            <w:right w:val="none" w:sz="0" w:space="0" w:color="auto"/>
          </w:divBdr>
          <w:divsChild>
            <w:div w:id="1165390966">
              <w:marLeft w:val="0"/>
              <w:marRight w:val="0"/>
              <w:marTop w:val="0"/>
              <w:marBottom w:val="0"/>
              <w:divBdr>
                <w:top w:val="none" w:sz="0" w:space="0" w:color="auto"/>
                <w:left w:val="none" w:sz="0" w:space="0" w:color="auto"/>
                <w:bottom w:val="none" w:sz="0" w:space="0" w:color="auto"/>
                <w:right w:val="none" w:sz="0" w:space="0" w:color="auto"/>
              </w:divBdr>
            </w:div>
            <w:div w:id="1895114296">
              <w:marLeft w:val="0"/>
              <w:marRight w:val="0"/>
              <w:marTop w:val="0"/>
              <w:marBottom w:val="0"/>
              <w:divBdr>
                <w:top w:val="none" w:sz="0" w:space="0" w:color="auto"/>
                <w:left w:val="none" w:sz="0" w:space="0" w:color="auto"/>
                <w:bottom w:val="none" w:sz="0" w:space="0" w:color="auto"/>
                <w:right w:val="none" w:sz="0" w:space="0" w:color="auto"/>
              </w:divBdr>
            </w:div>
          </w:divsChild>
        </w:div>
        <w:div w:id="1404138973">
          <w:marLeft w:val="-225"/>
          <w:marRight w:val="-225"/>
          <w:marTop w:val="168"/>
          <w:marBottom w:val="168"/>
          <w:divBdr>
            <w:top w:val="none" w:sz="0" w:space="0" w:color="auto"/>
            <w:left w:val="none" w:sz="0" w:space="0" w:color="auto"/>
            <w:bottom w:val="none" w:sz="0" w:space="0" w:color="auto"/>
            <w:right w:val="none" w:sz="0" w:space="0" w:color="auto"/>
          </w:divBdr>
          <w:divsChild>
            <w:div w:id="416442411">
              <w:marLeft w:val="0"/>
              <w:marRight w:val="0"/>
              <w:marTop w:val="0"/>
              <w:marBottom w:val="0"/>
              <w:divBdr>
                <w:top w:val="none" w:sz="0" w:space="0" w:color="auto"/>
                <w:left w:val="none" w:sz="0" w:space="0" w:color="auto"/>
                <w:bottom w:val="none" w:sz="0" w:space="0" w:color="auto"/>
                <w:right w:val="none" w:sz="0" w:space="0" w:color="auto"/>
              </w:divBdr>
            </w:div>
            <w:div w:id="1747800227">
              <w:marLeft w:val="0"/>
              <w:marRight w:val="0"/>
              <w:marTop w:val="0"/>
              <w:marBottom w:val="0"/>
              <w:divBdr>
                <w:top w:val="none" w:sz="0" w:space="0" w:color="auto"/>
                <w:left w:val="none" w:sz="0" w:space="0" w:color="auto"/>
                <w:bottom w:val="none" w:sz="0" w:space="0" w:color="auto"/>
                <w:right w:val="none" w:sz="0" w:space="0" w:color="auto"/>
              </w:divBdr>
            </w:div>
          </w:divsChild>
        </w:div>
        <w:div w:id="2099595865">
          <w:marLeft w:val="-225"/>
          <w:marRight w:val="-225"/>
          <w:marTop w:val="192"/>
          <w:marBottom w:val="192"/>
          <w:divBdr>
            <w:top w:val="none" w:sz="0" w:space="0" w:color="auto"/>
            <w:left w:val="none" w:sz="0" w:space="0" w:color="auto"/>
            <w:bottom w:val="none" w:sz="0" w:space="0" w:color="auto"/>
            <w:right w:val="none" w:sz="0" w:space="0" w:color="auto"/>
          </w:divBdr>
          <w:divsChild>
            <w:div w:id="19443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7866">
      <w:bodyDiv w:val="1"/>
      <w:marLeft w:val="0"/>
      <w:marRight w:val="0"/>
      <w:marTop w:val="0"/>
      <w:marBottom w:val="0"/>
      <w:divBdr>
        <w:top w:val="none" w:sz="0" w:space="0" w:color="auto"/>
        <w:left w:val="none" w:sz="0" w:space="0" w:color="auto"/>
        <w:bottom w:val="none" w:sz="0" w:space="0" w:color="auto"/>
        <w:right w:val="none" w:sz="0" w:space="0" w:color="auto"/>
      </w:divBdr>
    </w:div>
    <w:div w:id="1765884067">
      <w:bodyDiv w:val="1"/>
      <w:marLeft w:val="0"/>
      <w:marRight w:val="0"/>
      <w:marTop w:val="0"/>
      <w:marBottom w:val="0"/>
      <w:divBdr>
        <w:top w:val="none" w:sz="0" w:space="0" w:color="auto"/>
        <w:left w:val="none" w:sz="0" w:space="0" w:color="auto"/>
        <w:bottom w:val="none" w:sz="0" w:space="0" w:color="auto"/>
        <w:right w:val="none" w:sz="0" w:space="0" w:color="auto"/>
      </w:divBdr>
    </w:div>
    <w:div w:id="1803112968">
      <w:bodyDiv w:val="1"/>
      <w:marLeft w:val="0"/>
      <w:marRight w:val="0"/>
      <w:marTop w:val="0"/>
      <w:marBottom w:val="0"/>
      <w:divBdr>
        <w:top w:val="none" w:sz="0" w:space="0" w:color="auto"/>
        <w:left w:val="none" w:sz="0" w:space="0" w:color="auto"/>
        <w:bottom w:val="none" w:sz="0" w:space="0" w:color="auto"/>
        <w:right w:val="none" w:sz="0" w:space="0" w:color="auto"/>
      </w:divBdr>
    </w:div>
    <w:div w:id="1820999011">
      <w:bodyDiv w:val="1"/>
      <w:marLeft w:val="0"/>
      <w:marRight w:val="0"/>
      <w:marTop w:val="0"/>
      <w:marBottom w:val="0"/>
      <w:divBdr>
        <w:top w:val="none" w:sz="0" w:space="0" w:color="auto"/>
        <w:left w:val="none" w:sz="0" w:space="0" w:color="auto"/>
        <w:bottom w:val="none" w:sz="0" w:space="0" w:color="auto"/>
        <w:right w:val="none" w:sz="0" w:space="0" w:color="auto"/>
      </w:divBdr>
    </w:div>
    <w:div w:id="1825006150">
      <w:bodyDiv w:val="1"/>
      <w:marLeft w:val="0"/>
      <w:marRight w:val="0"/>
      <w:marTop w:val="0"/>
      <w:marBottom w:val="0"/>
      <w:divBdr>
        <w:top w:val="none" w:sz="0" w:space="0" w:color="auto"/>
        <w:left w:val="none" w:sz="0" w:space="0" w:color="auto"/>
        <w:bottom w:val="none" w:sz="0" w:space="0" w:color="auto"/>
        <w:right w:val="none" w:sz="0" w:space="0" w:color="auto"/>
      </w:divBdr>
    </w:div>
    <w:div w:id="1838231171">
      <w:bodyDiv w:val="1"/>
      <w:marLeft w:val="0"/>
      <w:marRight w:val="0"/>
      <w:marTop w:val="0"/>
      <w:marBottom w:val="0"/>
      <w:divBdr>
        <w:top w:val="none" w:sz="0" w:space="0" w:color="auto"/>
        <w:left w:val="none" w:sz="0" w:space="0" w:color="auto"/>
        <w:bottom w:val="none" w:sz="0" w:space="0" w:color="auto"/>
        <w:right w:val="none" w:sz="0" w:space="0" w:color="auto"/>
      </w:divBdr>
    </w:div>
    <w:div w:id="1844316621">
      <w:bodyDiv w:val="1"/>
      <w:marLeft w:val="0"/>
      <w:marRight w:val="0"/>
      <w:marTop w:val="0"/>
      <w:marBottom w:val="0"/>
      <w:divBdr>
        <w:top w:val="none" w:sz="0" w:space="0" w:color="auto"/>
        <w:left w:val="none" w:sz="0" w:space="0" w:color="auto"/>
        <w:bottom w:val="none" w:sz="0" w:space="0" w:color="auto"/>
        <w:right w:val="none" w:sz="0" w:space="0" w:color="auto"/>
      </w:divBdr>
    </w:div>
    <w:div w:id="1851292762">
      <w:bodyDiv w:val="1"/>
      <w:marLeft w:val="0"/>
      <w:marRight w:val="0"/>
      <w:marTop w:val="0"/>
      <w:marBottom w:val="0"/>
      <w:divBdr>
        <w:top w:val="none" w:sz="0" w:space="0" w:color="auto"/>
        <w:left w:val="none" w:sz="0" w:space="0" w:color="auto"/>
        <w:bottom w:val="none" w:sz="0" w:space="0" w:color="auto"/>
        <w:right w:val="none" w:sz="0" w:space="0" w:color="auto"/>
      </w:divBdr>
    </w:div>
    <w:div w:id="1869902458">
      <w:bodyDiv w:val="1"/>
      <w:marLeft w:val="0"/>
      <w:marRight w:val="0"/>
      <w:marTop w:val="0"/>
      <w:marBottom w:val="0"/>
      <w:divBdr>
        <w:top w:val="none" w:sz="0" w:space="0" w:color="auto"/>
        <w:left w:val="none" w:sz="0" w:space="0" w:color="auto"/>
        <w:bottom w:val="none" w:sz="0" w:space="0" w:color="auto"/>
        <w:right w:val="none" w:sz="0" w:space="0" w:color="auto"/>
      </w:divBdr>
      <w:divsChild>
        <w:div w:id="1201474249">
          <w:marLeft w:val="-225"/>
          <w:marRight w:val="-225"/>
          <w:marTop w:val="192"/>
          <w:marBottom w:val="192"/>
          <w:divBdr>
            <w:top w:val="none" w:sz="0" w:space="0" w:color="auto"/>
            <w:left w:val="none" w:sz="0" w:space="0" w:color="auto"/>
            <w:bottom w:val="none" w:sz="0" w:space="0" w:color="auto"/>
            <w:right w:val="none" w:sz="0" w:space="0" w:color="auto"/>
          </w:divBdr>
          <w:divsChild>
            <w:div w:id="898134853">
              <w:marLeft w:val="0"/>
              <w:marRight w:val="0"/>
              <w:marTop w:val="0"/>
              <w:marBottom w:val="0"/>
              <w:divBdr>
                <w:top w:val="none" w:sz="0" w:space="0" w:color="auto"/>
                <w:left w:val="none" w:sz="0" w:space="0" w:color="auto"/>
                <w:bottom w:val="none" w:sz="0" w:space="0" w:color="auto"/>
                <w:right w:val="none" w:sz="0" w:space="0" w:color="auto"/>
              </w:divBdr>
            </w:div>
          </w:divsChild>
        </w:div>
        <w:div w:id="1846705534">
          <w:marLeft w:val="-225"/>
          <w:marRight w:val="-225"/>
          <w:marTop w:val="192"/>
          <w:marBottom w:val="192"/>
          <w:divBdr>
            <w:top w:val="none" w:sz="0" w:space="0" w:color="auto"/>
            <w:left w:val="none" w:sz="0" w:space="0" w:color="auto"/>
            <w:bottom w:val="none" w:sz="0" w:space="0" w:color="auto"/>
            <w:right w:val="none" w:sz="0" w:space="0" w:color="auto"/>
          </w:divBdr>
          <w:divsChild>
            <w:div w:id="1131746938">
              <w:marLeft w:val="0"/>
              <w:marRight w:val="0"/>
              <w:marTop w:val="0"/>
              <w:marBottom w:val="0"/>
              <w:divBdr>
                <w:top w:val="none" w:sz="0" w:space="0" w:color="auto"/>
                <w:left w:val="none" w:sz="0" w:space="0" w:color="auto"/>
                <w:bottom w:val="none" w:sz="0" w:space="0" w:color="auto"/>
                <w:right w:val="none" w:sz="0" w:space="0" w:color="auto"/>
              </w:divBdr>
            </w:div>
            <w:div w:id="1136874091">
              <w:marLeft w:val="0"/>
              <w:marRight w:val="0"/>
              <w:marTop w:val="0"/>
              <w:marBottom w:val="0"/>
              <w:divBdr>
                <w:top w:val="none" w:sz="0" w:space="0" w:color="auto"/>
                <w:left w:val="none" w:sz="0" w:space="0" w:color="auto"/>
                <w:bottom w:val="none" w:sz="0" w:space="0" w:color="auto"/>
                <w:right w:val="none" w:sz="0" w:space="0" w:color="auto"/>
              </w:divBdr>
            </w:div>
          </w:divsChild>
        </w:div>
        <w:div w:id="2075926746">
          <w:marLeft w:val="-225"/>
          <w:marRight w:val="-225"/>
          <w:marTop w:val="168"/>
          <w:marBottom w:val="168"/>
          <w:divBdr>
            <w:top w:val="none" w:sz="0" w:space="0" w:color="auto"/>
            <w:left w:val="none" w:sz="0" w:space="0" w:color="auto"/>
            <w:bottom w:val="none" w:sz="0" w:space="0" w:color="auto"/>
            <w:right w:val="none" w:sz="0" w:space="0" w:color="auto"/>
          </w:divBdr>
          <w:divsChild>
            <w:div w:id="1075274448">
              <w:marLeft w:val="0"/>
              <w:marRight w:val="0"/>
              <w:marTop w:val="0"/>
              <w:marBottom w:val="0"/>
              <w:divBdr>
                <w:top w:val="none" w:sz="0" w:space="0" w:color="auto"/>
                <w:left w:val="none" w:sz="0" w:space="0" w:color="auto"/>
                <w:bottom w:val="none" w:sz="0" w:space="0" w:color="auto"/>
                <w:right w:val="none" w:sz="0" w:space="0" w:color="auto"/>
              </w:divBdr>
            </w:div>
            <w:div w:id="18980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9699">
      <w:bodyDiv w:val="1"/>
      <w:marLeft w:val="0"/>
      <w:marRight w:val="0"/>
      <w:marTop w:val="0"/>
      <w:marBottom w:val="0"/>
      <w:divBdr>
        <w:top w:val="none" w:sz="0" w:space="0" w:color="auto"/>
        <w:left w:val="none" w:sz="0" w:space="0" w:color="auto"/>
        <w:bottom w:val="none" w:sz="0" w:space="0" w:color="auto"/>
        <w:right w:val="none" w:sz="0" w:space="0" w:color="auto"/>
      </w:divBdr>
    </w:div>
    <w:div w:id="1946961506">
      <w:bodyDiv w:val="1"/>
      <w:marLeft w:val="0"/>
      <w:marRight w:val="0"/>
      <w:marTop w:val="0"/>
      <w:marBottom w:val="0"/>
      <w:divBdr>
        <w:top w:val="none" w:sz="0" w:space="0" w:color="auto"/>
        <w:left w:val="none" w:sz="0" w:space="0" w:color="auto"/>
        <w:bottom w:val="none" w:sz="0" w:space="0" w:color="auto"/>
        <w:right w:val="none" w:sz="0" w:space="0" w:color="auto"/>
      </w:divBdr>
      <w:divsChild>
        <w:div w:id="378362529">
          <w:marLeft w:val="-225"/>
          <w:marRight w:val="-225"/>
          <w:marTop w:val="192"/>
          <w:marBottom w:val="192"/>
          <w:divBdr>
            <w:top w:val="none" w:sz="0" w:space="0" w:color="auto"/>
            <w:left w:val="none" w:sz="0" w:space="0" w:color="auto"/>
            <w:bottom w:val="none" w:sz="0" w:space="0" w:color="auto"/>
            <w:right w:val="none" w:sz="0" w:space="0" w:color="auto"/>
          </w:divBdr>
          <w:divsChild>
            <w:div w:id="577907806">
              <w:marLeft w:val="0"/>
              <w:marRight w:val="0"/>
              <w:marTop w:val="0"/>
              <w:marBottom w:val="0"/>
              <w:divBdr>
                <w:top w:val="none" w:sz="0" w:space="0" w:color="auto"/>
                <w:left w:val="none" w:sz="0" w:space="0" w:color="auto"/>
                <w:bottom w:val="none" w:sz="0" w:space="0" w:color="auto"/>
                <w:right w:val="none" w:sz="0" w:space="0" w:color="auto"/>
              </w:divBdr>
            </w:div>
            <w:div w:id="1131484296">
              <w:marLeft w:val="0"/>
              <w:marRight w:val="0"/>
              <w:marTop w:val="0"/>
              <w:marBottom w:val="0"/>
              <w:divBdr>
                <w:top w:val="none" w:sz="0" w:space="0" w:color="auto"/>
                <w:left w:val="none" w:sz="0" w:space="0" w:color="auto"/>
                <w:bottom w:val="none" w:sz="0" w:space="0" w:color="auto"/>
                <w:right w:val="none" w:sz="0" w:space="0" w:color="auto"/>
              </w:divBdr>
            </w:div>
          </w:divsChild>
        </w:div>
        <w:div w:id="925186131">
          <w:marLeft w:val="-225"/>
          <w:marRight w:val="-225"/>
          <w:marTop w:val="192"/>
          <w:marBottom w:val="192"/>
          <w:divBdr>
            <w:top w:val="none" w:sz="0" w:space="0" w:color="auto"/>
            <w:left w:val="none" w:sz="0" w:space="0" w:color="auto"/>
            <w:bottom w:val="none" w:sz="0" w:space="0" w:color="auto"/>
            <w:right w:val="none" w:sz="0" w:space="0" w:color="auto"/>
          </w:divBdr>
          <w:divsChild>
            <w:div w:id="1690911812">
              <w:marLeft w:val="0"/>
              <w:marRight w:val="0"/>
              <w:marTop w:val="0"/>
              <w:marBottom w:val="0"/>
              <w:divBdr>
                <w:top w:val="none" w:sz="0" w:space="0" w:color="auto"/>
                <w:left w:val="none" w:sz="0" w:space="0" w:color="auto"/>
                <w:bottom w:val="none" w:sz="0" w:space="0" w:color="auto"/>
                <w:right w:val="none" w:sz="0" w:space="0" w:color="auto"/>
              </w:divBdr>
            </w:div>
            <w:div w:id="1890534937">
              <w:marLeft w:val="0"/>
              <w:marRight w:val="0"/>
              <w:marTop w:val="0"/>
              <w:marBottom w:val="0"/>
              <w:divBdr>
                <w:top w:val="none" w:sz="0" w:space="0" w:color="auto"/>
                <w:left w:val="none" w:sz="0" w:space="0" w:color="auto"/>
                <w:bottom w:val="none" w:sz="0" w:space="0" w:color="auto"/>
                <w:right w:val="none" w:sz="0" w:space="0" w:color="auto"/>
              </w:divBdr>
            </w:div>
          </w:divsChild>
        </w:div>
        <w:div w:id="1088694980">
          <w:marLeft w:val="-225"/>
          <w:marRight w:val="-225"/>
          <w:marTop w:val="192"/>
          <w:marBottom w:val="192"/>
          <w:divBdr>
            <w:top w:val="none" w:sz="0" w:space="0" w:color="auto"/>
            <w:left w:val="none" w:sz="0" w:space="0" w:color="auto"/>
            <w:bottom w:val="none" w:sz="0" w:space="0" w:color="auto"/>
            <w:right w:val="none" w:sz="0" w:space="0" w:color="auto"/>
          </w:divBdr>
          <w:divsChild>
            <w:div w:id="1831746149">
              <w:marLeft w:val="0"/>
              <w:marRight w:val="0"/>
              <w:marTop w:val="0"/>
              <w:marBottom w:val="0"/>
              <w:divBdr>
                <w:top w:val="none" w:sz="0" w:space="0" w:color="auto"/>
                <w:left w:val="none" w:sz="0" w:space="0" w:color="auto"/>
                <w:bottom w:val="none" w:sz="0" w:space="0" w:color="auto"/>
                <w:right w:val="none" w:sz="0" w:space="0" w:color="auto"/>
              </w:divBdr>
            </w:div>
          </w:divsChild>
        </w:div>
        <w:div w:id="1291135338">
          <w:marLeft w:val="-225"/>
          <w:marRight w:val="-225"/>
          <w:marTop w:val="192"/>
          <w:marBottom w:val="192"/>
          <w:divBdr>
            <w:top w:val="none" w:sz="0" w:space="0" w:color="auto"/>
            <w:left w:val="none" w:sz="0" w:space="0" w:color="auto"/>
            <w:bottom w:val="none" w:sz="0" w:space="0" w:color="auto"/>
            <w:right w:val="none" w:sz="0" w:space="0" w:color="auto"/>
          </w:divBdr>
          <w:divsChild>
            <w:div w:id="1662661248">
              <w:marLeft w:val="0"/>
              <w:marRight w:val="0"/>
              <w:marTop w:val="0"/>
              <w:marBottom w:val="0"/>
              <w:divBdr>
                <w:top w:val="none" w:sz="0" w:space="0" w:color="auto"/>
                <w:left w:val="none" w:sz="0" w:space="0" w:color="auto"/>
                <w:bottom w:val="none" w:sz="0" w:space="0" w:color="auto"/>
                <w:right w:val="none" w:sz="0" w:space="0" w:color="auto"/>
              </w:divBdr>
            </w:div>
            <w:div w:id="18212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6058">
      <w:bodyDiv w:val="1"/>
      <w:marLeft w:val="0"/>
      <w:marRight w:val="0"/>
      <w:marTop w:val="0"/>
      <w:marBottom w:val="0"/>
      <w:divBdr>
        <w:top w:val="none" w:sz="0" w:space="0" w:color="auto"/>
        <w:left w:val="none" w:sz="0" w:space="0" w:color="auto"/>
        <w:bottom w:val="none" w:sz="0" w:space="0" w:color="auto"/>
        <w:right w:val="none" w:sz="0" w:space="0" w:color="auto"/>
      </w:divBdr>
      <w:divsChild>
        <w:div w:id="221016827">
          <w:marLeft w:val="-225"/>
          <w:marRight w:val="-225"/>
          <w:marTop w:val="192"/>
          <w:marBottom w:val="192"/>
          <w:divBdr>
            <w:top w:val="none" w:sz="0" w:space="0" w:color="auto"/>
            <w:left w:val="none" w:sz="0" w:space="0" w:color="auto"/>
            <w:bottom w:val="none" w:sz="0" w:space="0" w:color="auto"/>
            <w:right w:val="none" w:sz="0" w:space="0" w:color="auto"/>
          </w:divBdr>
          <w:divsChild>
            <w:div w:id="1899584218">
              <w:marLeft w:val="0"/>
              <w:marRight w:val="0"/>
              <w:marTop w:val="0"/>
              <w:marBottom w:val="0"/>
              <w:divBdr>
                <w:top w:val="none" w:sz="0" w:space="0" w:color="auto"/>
                <w:left w:val="none" w:sz="0" w:space="0" w:color="auto"/>
                <w:bottom w:val="none" w:sz="0" w:space="0" w:color="auto"/>
                <w:right w:val="none" w:sz="0" w:space="0" w:color="auto"/>
              </w:divBdr>
            </w:div>
          </w:divsChild>
        </w:div>
        <w:div w:id="1466655107">
          <w:marLeft w:val="-225"/>
          <w:marRight w:val="-225"/>
          <w:marTop w:val="192"/>
          <w:marBottom w:val="192"/>
          <w:divBdr>
            <w:top w:val="none" w:sz="0" w:space="0" w:color="auto"/>
            <w:left w:val="none" w:sz="0" w:space="0" w:color="auto"/>
            <w:bottom w:val="none" w:sz="0" w:space="0" w:color="auto"/>
            <w:right w:val="none" w:sz="0" w:space="0" w:color="auto"/>
          </w:divBdr>
          <w:divsChild>
            <w:div w:id="555121194">
              <w:marLeft w:val="0"/>
              <w:marRight w:val="0"/>
              <w:marTop w:val="0"/>
              <w:marBottom w:val="0"/>
              <w:divBdr>
                <w:top w:val="none" w:sz="0" w:space="0" w:color="auto"/>
                <w:left w:val="none" w:sz="0" w:space="0" w:color="auto"/>
                <w:bottom w:val="none" w:sz="0" w:space="0" w:color="auto"/>
                <w:right w:val="none" w:sz="0" w:space="0" w:color="auto"/>
              </w:divBdr>
            </w:div>
            <w:div w:id="6666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6493">
      <w:bodyDiv w:val="1"/>
      <w:marLeft w:val="0"/>
      <w:marRight w:val="0"/>
      <w:marTop w:val="0"/>
      <w:marBottom w:val="0"/>
      <w:divBdr>
        <w:top w:val="none" w:sz="0" w:space="0" w:color="auto"/>
        <w:left w:val="none" w:sz="0" w:space="0" w:color="auto"/>
        <w:bottom w:val="none" w:sz="0" w:space="0" w:color="auto"/>
        <w:right w:val="none" w:sz="0" w:space="0" w:color="auto"/>
      </w:divBdr>
    </w:div>
    <w:div w:id="1955594358">
      <w:bodyDiv w:val="1"/>
      <w:marLeft w:val="0"/>
      <w:marRight w:val="0"/>
      <w:marTop w:val="0"/>
      <w:marBottom w:val="0"/>
      <w:divBdr>
        <w:top w:val="none" w:sz="0" w:space="0" w:color="auto"/>
        <w:left w:val="none" w:sz="0" w:space="0" w:color="auto"/>
        <w:bottom w:val="none" w:sz="0" w:space="0" w:color="auto"/>
        <w:right w:val="none" w:sz="0" w:space="0" w:color="auto"/>
      </w:divBdr>
    </w:div>
    <w:div w:id="1958222610">
      <w:bodyDiv w:val="1"/>
      <w:marLeft w:val="0"/>
      <w:marRight w:val="0"/>
      <w:marTop w:val="0"/>
      <w:marBottom w:val="0"/>
      <w:divBdr>
        <w:top w:val="none" w:sz="0" w:space="0" w:color="auto"/>
        <w:left w:val="none" w:sz="0" w:space="0" w:color="auto"/>
        <w:bottom w:val="none" w:sz="0" w:space="0" w:color="auto"/>
        <w:right w:val="none" w:sz="0" w:space="0" w:color="auto"/>
      </w:divBdr>
    </w:div>
    <w:div w:id="1991903965">
      <w:bodyDiv w:val="1"/>
      <w:marLeft w:val="0"/>
      <w:marRight w:val="0"/>
      <w:marTop w:val="0"/>
      <w:marBottom w:val="0"/>
      <w:divBdr>
        <w:top w:val="none" w:sz="0" w:space="0" w:color="auto"/>
        <w:left w:val="none" w:sz="0" w:space="0" w:color="auto"/>
        <w:bottom w:val="none" w:sz="0" w:space="0" w:color="auto"/>
        <w:right w:val="none" w:sz="0" w:space="0" w:color="auto"/>
      </w:divBdr>
    </w:div>
    <w:div w:id="2004964792">
      <w:bodyDiv w:val="1"/>
      <w:marLeft w:val="0"/>
      <w:marRight w:val="0"/>
      <w:marTop w:val="0"/>
      <w:marBottom w:val="0"/>
      <w:divBdr>
        <w:top w:val="none" w:sz="0" w:space="0" w:color="auto"/>
        <w:left w:val="none" w:sz="0" w:space="0" w:color="auto"/>
        <w:bottom w:val="none" w:sz="0" w:space="0" w:color="auto"/>
        <w:right w:val="none" w:sz="0" w:space="0" w:color="auto"/>
      </w:divBdr>
      <w:divsChild>
        <w:div w:id="44379943">
          <w:marLeft w:val="0"/>
          <w:marRight w:val="0"/>
          <w:marTop w:val="0"/>
          <w:marBottom w:val="0"/>
          <w:divBdr>
            <w:top w:val="none" w:sz="0" w:space="0" w:color="auto"/>
            <w:left w:val="none" w:sz="0" w:space="0" w:color="auto"/>
            <w:bottom w:val="none" w:sz="0" w:space="0" w:color="auto"/>
            <w:right w:val="none" w:sz="0" w:space="0" w:color="auto"/>
          </w:divBdr>
        </w:div>
        <w:div w:id="332682383">
          <w:marLeft w:val="0"/>
          <w:marRight w:val="0"/>
          <w:marTop w:val="0"/>
          <w:marBottom w:val="0"/>
          <w:divBdr>
            <w:top w:val="none" w:sz="0" w:space="0" w:color="auto"/>
            <w:left w:val="none" w:sz="0" w:space="0" w:color="auto"/>
            <w:bottom w:val="none" w:sz="0" w:space="0" w:color="auto"/>
            <w:right w:val="none" w:sz="0" w:space="0" w:color="auto"/>
          </w:divBdr>
        </w:div>
        <w:div w:id="356274763">
          <w:marLeft w:val="-225"/>
          <w:marRight w:val="-225"/>
          <w:marTop w:val="168"/>
          <w:marBottom w:val="168"/>
          <w:divBdr>
            <w:top w:val="none" w:sz="0" w:space="0" w:color="auto"/>
            <w:left w:val="none" w:sz="0" w:space="0" w:color="auto"/>
            <w:bottom w:val="none" w:sz="0" w:space="0" w:color="auto"/>
            <w:right w:val="none" w:sz="0" w:space="0" w:color="auto"/>
          </w:divBdr>
          <w:divsChild>
            <w:div w:id="1249465046">
              <w:marLeft w:val="0"/>
              <w:marRight w:val="0"/>
              <w:marTop w:val="0"/>
              <w:marBottom w:val="0"/>
              <w:divBdr>
                <w:top w:val="none" w:sz="0" w:space="0" w:color="auto"/>
                <w:left w:val="none" w:sz="0" w:space="0" w:color="auto"/>
                <w:bottom w:val="none" w:sz="0" w:space="0" w:color="auto"/>
                <w:right w:val="none" w:sz="0" w:space="0" w:color="auto"/>
              </w:divBdr>
            </w:div>
            <w:div w:id="1984119283">
              <w:marLeft w:val="0"/>
              <w:marRight w:val="0"/>
              <w:marTop w:val="0"/>
              <w:marBottom w:val="0"/>
              <w:divBdr>
                <w:top w:val="none" w:sz="0" w:space="0" w:color="auto"/>
                <w:left w:val="none" w:sz="0" w:space="0" w:color="auto"/>
                <w:bottom w:val="none" w:sz="0" w:space="0" w:color="auto"/>
                <w:right w:val="none" w:sz="0" w:space="0" w:color="auto"/>
              </w:divBdr>
            </w:div>
          </w:divsChild>
        </w:div>
        <w:div w:id="488595734">
          <w:marLeft w:val="-225"/>
          <w:marRight w:val="-225"/>
          <w:marTop w:val="168"/>
          <w:marBottom w:val="168"/>
          <w:divBdr>
            <w:top w:val="none" w:sz="0" w:space="0" w:color="auto"/>
            <w:left w:val="none" w:sz="0" w:space="0" w:color="auto"/>
            <w:bottom w:val="none" w:sz="0" w:space="0" w:color="auto"/>
            <w:right w:val="none" w:sz="0" w:space="0" w:color="auto"/>
          </w:divBdr>
          <w:divsChild>
            <w:div w:id="674919874">
              <w:marLeft w:val="0"/>
              <w:marRight w:val="0"/>
              <w:marTop w:val="0"/>
              <w:marBottom w:val="0"/>
              <w:divBdr>
                <w:top w:val="none" w:sz="0" w:space="0" w:color="auto"/>
                <w:left w:val="none" w:sz="0" w:space="0" w:color="auto"/>
                <w:bottom w:val="none" w:sz="0" w:space="0" w:color="auto"/>
                <w:right w:val="none" w:sz="0" w:space="0" w:color="auto"/>
              </w:divBdr>
            </w:div>
            <w:div w:id="1360937192">
              <w:marLeft w:val="0"/>
              <w:marRight w:val="0"/>
              <w:marTop w:val="0"/>
              <w:marBottom w:val="0"/>
              <w:divBdr>
                <w:top w:val="none" w:sz="0" w:space="0" w:color="auto"/>
                <w:left w:val="none" w:sz="0" w:space="0" w:color="auto"/>
                <w:bottom w:val="none" w:sz="0" w:space="0" w:color="auto"/>
                <w:right w:val="none" w:sz="0" w:space="0" w:color="auto"/>
              </w:divBdr>
            </w:div>
          </w:divsChild>
        </w:div>
        <w:div w:id="491872959">
          <w:marLeft w:val="-225"/>
          <w:marRight w:val="-225"/>
          <w:marTop w:val="192"/>
          <w:marBottom w:val="192"/>
          <w:divBdr>
            <w:top w:val="none" w:sz="0" w:space="0" w:color="auto"/>
            <w:left w:val="none" w:sz="0" w:space="0" w:color="auto"/>
            <w:bottom w:val="none" w:sz="0" w:space="0" w:color="auto"/>
            <w:right w:val="none" w:sz="0" w:space="0" w:color="auto"/>
          </w:divBdr>
          <w:divsChild>
            <w:div w:id="1928492458">
              <w:marLeft w:val="0"/>
              <w:marRight w:val="0"/>
              <w:marTop w:val="0"/>
              <w:marBottom w:val="0"/>
              <w:divBdr>
                <w:top w:val="none" w:sz="0" w:space="0" w:color="auto"/>
                <w:left w:val="none" w:sz="0" w:space="0" w:color="auto"/>
                <w:bottom w:val="none" w:sz="0" w:space="0" w:color="auto"/>
                <w:right w:val="none" w:sz="0" w:space="0" w:color="auto"/>
              </w:divBdr>
            </w:div>
          </w:divsChild>
        </w:div>
        <w:div w:id="514196017">
          <w:marLeft w:val="0"/>
          <w:marRight w:val="0"/>
          <w:marTop w:val="0"/>
          <w:marBottom w:val="0"/>
          <w:divBdr>
            <w:top w:val="none" w:sz="0" w:space="0" w:color="auto"/>
            <w:left w:val="none" w:sz="0" w:space="0" w:color="auto"/>
            <w:bottom w:val="none" w:sz="0" w:space="0" w:color="auto"/>
            <w:right w:val="none" w:sz="0" w:space="0" w:color="auto"/>
          </w:divBdr>
        </w:div>
        <w:div w:id="640888262">
          <w:marLeft w:val="-225"/>
          <w:marRight w:val="-225"/>
          <w:marTop w:val="168"/>
          <w:marBottom w:val="168"/>
          <w:divBdr>
            <w:top w:val="none" w:sz="0" w:space="0" w:color="auto"/>
            <w:left w:val="none" w:sz="0" w:space="0" w:color="auto"/>
            <w:bottom w:val="none" w:sz="0" w:space="0" w:color="auto"/>
            <w:right w:val="none" w:sz="0" w:space="0" w:color="auto"/>
          </w:divBdr>
          <w:divsChild>
            <w:div w:id="212817213">
              <w:marLeft w:val="0"/>
              <w:marRight w:val="0"/>
              <w:marTop w:val="0"/>
              <w:marBottom w:val="0"/>
              <w:divBdr>
                <w:top w:val="none" w:sz="0" w:space="0" w:color="auto"/>
                <w:left w:val="none" w:sz="0" w:space="0" w:color="auto"/>
                <w:bottom w:val="none" w:sz="0" w:space="0" w:color="auto"/>
                <w:right w:val="none" w:sz="0" w:space="0" w:color="auto"/>
              </w:divBdr>
            </w:div>
            <w:div w:id="419713947">
              <w:marLeft w:val="0"/>
              <w:marRight w:val="0"/>
              <w:marTop w:val="0"/>
              <w:marBottom w:val="0"/>
              <w:divBdr>
                <w:top w:val="none" w:sz="0" w:space="0" w:color="auto"/>
                <w:left w:val="none" w:sz="0" w:space="0" w:color="auto"/>
                <w:bottom w:val="none" w:sz="0" w:space="0" w:color="auto"/>
                <w:right w:val="none" w:sz="0" w:space="0" w:color="auto"/>
              </w:divBdr>
            </w:div>
          </w:divsChild>
        </w:div>
        <w:div w:id="652103447">
          <w:marLeft w:val="-225"/>
          <w:marRight w:val="-225"/>
          <w:marTop w:val="168"/>
          <w:marBottom w:val="168"/>
          <w:divBdr>
            <w:top w:val="none" w:sz="0" w:space="0" w:color="auto"/>
            <w:left w:val="none" w:sz="0" w:space="0" w:color="auto"/>
            <w:bottom w:val="none" w:sz="0" w:space="0" w:color="auto"/>
            <w:right w:val="none" w:sz="0" w:space="0" w:color="auto"/>
          </w:divBdr>
          <w:divsChild>
            <w:div w:id="1175150181">
              <w:marLeft w:val="0"/>
              <w:marRight w:val="0"/>
              <w:marTop w:val="0"/>
              <w:marBottom w:val="0"/>
              <w:divBdr>
                <w:top w:val="none" w:sz="0" w:space="0" w:color="auto"/>
                <w:left w:val="none" w:sz="0" w:space="0" w:color="auto"/>
                <w:bottom w:val="none" w:sz="0" w:space="0" w:color="auto"/>
                <w:right w:val="none" w:sz="0" w:space="0" w:color="auto"/>
              </w:divBdr>
            </w:div>
            <w:div w:id="1959096826">
              <w:marLeft w:val="0"/>
              <w:marRight w:val="0"/>
              <w:marTop w:val="0"/>
              <w:marBottom w:val="0"/>
              <w:divBdr>
                <w:top w:val="none" w:sz="0" w:space="0" w:color="auto"/>
                <w:left w:val="none" w:sz="0" w:space="0" w:color="auto"/>
                <w:bottom w:val="none" w:sz="0" w:space="0" w:color="auto"/>
                <w:right w:val="none" w:sz="0" w:space="0" w:color="auto"/>
              </w:divBdr>
            </w:div>
          </w:divsChild>
        </w:div>
        <w:div w:id="832338156">
          <w:marLeft w:val="-225"/>
          <w:marRight w:val="-225"/>
          <w:marTop w:val="168"/>
          <w:marBottom w:val="168"/>
          <w:divBdr>
            <w:top w:val="none" w:sz="0" w:space="0" w:color="auto"/>
            <w:left w:val="none" w:sz="0" w:space="0" w:color="auto"/>
            <w:bottom w:val="none" w:sz="0" w:space="0" w:color="auto"/>
            <w:right w:val="none" w:sz="0" w:space="0" w:color="auto"/>
          </w:divBdr>
          <w:divsChild>
            <w:div w:id="653409867">
              <w:marLeft w:val="0"/>
              <w:marRight w:val="0"/>
              <w:marTop w:val="0"/>
              <w:marBottom w:val="0"/>
              <w:divBdr>
                <w:top w:val="none" w:sz="0" w:space="0" w:color="auto"/>
                <w:left w:val="none" w:sz="0" w:space="0" w:color="auto"/>
                <w:bottom w:val="none" w:sz="0" w:space="0" w:color="auto"/>
                <w:right w:val="none" w:sz="0" w:space="0" w:color="auto"/>
              </w:divBdr>
            </w:div>
            <w:div w:id="1869685543">
              <w:marLeft w:val="0"/>
              <w:marRight w:val="0"/>
              <w:marTop w:val="0"/>
              <w:marBottom w:val="0"/>
              <w:divBdr>
                <w:top w:val="none" w:sz="0" w:space="0" w:color="auto"/>
                <w:left w:val="none" w:sz="0" w:space="0" w:color="auto"/>
                <w:bottom w:val="none" w:sz="0" w:space="0" w:color="auto"/>
                <w:right w:val="none" w:sz="0" w:space="0" w:color="auto"/>
              </w:divBdr>
            </w:div>
          </w:divsChild>
        </w:div>
        <w:div w:id="858736663">
          <w:marLeft w:val="-225"/>
          <w:marRight w:val="-225"/>
          <w:marTop w:val="168"/>
          <w:marBottom w:val="168"/>
          <w:divBdr>
            <w:top w:val="none" w:sz="0" w:space="0" w:color="auto"/>
            <w:left w:val="none" w:sz="0" w:space="0" w:color="auto"/>
            <w:bottom w:val="none" w:sz="0" w:space="0" w:color="auto"/>
            <w:right w:val="none" w:sz="0" w:space="0" w:color="auto"/>
          </w:divBdr>
          <w:divsChild>
            <w:div w:id="696277013">
              <w:marLeft w:val="0"/>
              <w:marRight w:val="0"/>
              <w:marTop w:val="0"/>
              <w:marBottom w:val="0"/>
              <w:divBdr>
                <w:top w:val="none" w:sz="0" w:space="0" w:color="auto"/>
                <w:left w:val="none" w:sz="0" w:space="0" w:color="auto"/>
                <w:bottom w:val="none" w:sz="0" w:space="0" w:color="auto"/>
                <w:right w:val="none" w:sz="0" w:space="0" w:color="auto"/>
              </w:divBdr>
            </w:div>
            <w:div w:id="1101027832">
              <w:marLeft w:val="0"/>
              <w:marRight w:val="0"/>
              <w:marTop w:val="0"/>
              <w:marBottom w:val="0"/>
              <w:divBdr>
                <w:top w:val="none" w:sz="0" w:space="0" w:color="auto"/>
                <w:left w:val="none" w:sz="0" w:space="0" w:color="auto"/>
                <w:bottom w:val="none" w:sz="0" w:space="0" w:color="auto"/>
                <w:right w:val="none" w:sz="0" w:space="0" w:color="auto"/>
              </w:divBdr>
            </w:div>
          </w:divsChild>
        </w:div>
        <w:div w:id="981692330">
          <w:marLeft w:val="-225"/>
          <w:marRight w:val="-225"/>
          <w:marTop w:val="168"/>
          <w:marBottom w:val="168"/>
          <w:divBdr>
            <w:top w:val="none" w:sz="0" w:space="0" w:color="auto"/>
            <w:left w:val="none" w:sz="0" w:space="0" w:color="auto"/>
            <w:bottom w:val="none" w:sz="0" w:space="0" w:color="auto"/>
            <w:right w:val="none" w:sz="0" w:space="0" w:color="auto"/>
          </w:divBdr>
          <w:divsChild>
            <w:div w:id="654726659">
              <w:marLeft w:val="0"/>
              <w:marRight w:val="0"/>
              <w:marTop w:val="0"/>
              <w:marBottom w:val="0"/>
              <w:divBdr>
                <w:top w:val="none" w:sz="0" w:space="0" w:color="auto"/>
                <w:left w:val="none" w:sz="0" w:space="0" w:color="auto"/>
                <w:bottom w:val="none" w:sz="0" w:space="0" w:color="auto"/>
                <w:right w:val="none" w:sz="0" w:space="0" w:color="auto"/>
              </w:divBdr>
            </w:div>
            <w:div w:id="1501233394">
              <w:marLeft w:val="0"/>
              <w:marRight w:val="0"/>
              <w:marTop w:val="0"/>
              <w:marBottom w:val="0"/>
              <w:divBdr>
                <w:top w:val="none" w:sz="0" w:space="0" w:color="auto"/>
                <w:left w:val="none" w:sz="0" w:space="0" w:color="auto"/>
                <w:bottom w:val="none" w:sz="0" w:space="0" w:color="auto"/>
                <w:right w:val="none" w:sz="0" w:space="0" w:color="auto"/>
              </w:divBdr>
            </w:div>
          </w:divsChild>
        </w:div>
        <w:div w:id="1055734239">
          <w:marLeft w:val="-225"/>
          <w:marRight w:val="-225"/>
          <w:marTop w:val="168"/>
          <w:marBottom w:val="168"/>
          <w:divBdr>
            <w:top w:val="none" w:sz="0" w:space="0" w:color="auto"/>
            <w:left w:val="none" w:sz="0" w:space="0" w:color="auto"/>
            <w:bottom w:val="none" w:sz="0" w:space="0" w:color="auto"/>
            <w:right w:val="none" w:sz="0" w:space="0" w:color="auto"/>
          </w:divBdr>
          <w:divsChild>
            <w:div w:id="100343403">
              <w:marLeft w:val="0"/>
              <w:marRight w:val="0"/>
              <w:marTop w:val="0"/>
              <w:marBottom w:val="0"/>
              <w:divBdr>
                <w:top w:val="none" w:sz="0" w:space="0" w:color="auto"/>
                <w:left w:val="none" w:sz="0" w:space="0" w:color="auto"/>
                <w:bottom w:val="none" w:sz="0" w:space="0" w:color="auto"/>
                <w:right w:val="none" w:sz="0" w:space="0" w:color="auto"/>
              </w:divBdr>
            </w:div>
            <w:div w:id="129902893">
              <w:marLeft w:val="0"/>
              <w:marRight w:val="0"/>
              <w:marTop w:val="0"/>
              <w:marBottom w:val="0"/>
              <w:divBdr>
                <w:top w:val="none" w:sz="0" w:space="0" w:color="auto"/>
                <w:left w:val="none" w:sz="0" w:space="0" w:color="auto"/>
                <w:bottom w:val="none" w:sz="0" w:space="0" w:color="auto"/>
                <w:right w:val="none" w:sz="0" w:space="0" w:color="auto"/>
              </w:divBdr>
            </w:div>
          </w:divsChild>
        </w:div>
        <w:div w:id="1127700460">
          <w:marLeft w:val="-225"/>
          <w:marRight w:val="-225"/>
          <w:marTop w:val="168"/>
          <w:marBottom w:val="168"/>
          <w:divBdr>
            <w:top w:val="none" w:sz="0" w:space="0" w:color="auto"/>
            <w:left w:val="none" w:sz="0" w:space="0" w:color="auto"/>
            <w:bottom w:val="none" w:sz="0" w:space="0" w:color="auto"/>
            <w:right w:val="none" w:sz="0" w:space="0" w:color="auto"/>
          </w:divBdr>
          <w:divsChild>
            <w:div w:id="746271582">
              <w:marLeft w:val="0"/>
              <w:marRight w:val="0"/>
              <w:marTop w:val="0"/>
              <w:marBottom w:val="0"/>
              <w:divBdr>
                <w:top w:val="none" w:sz="0" w:space="0" w:color="auto"/>
                <w:left w:val="none" w:sz="0" w:space="0" w:color="auto"/>
                <w:bottom w:val="none" w:sz="0" w:space="0" w:color="auto"/>
                <w:right w:val="none" w:sz="0" w:space="0" w:color="auto"/>
              </w:divBdr>
            </w:div>
            <w:div w:id="1079524654">
              <w:marLeft w:val="0"/>
              <w:marRight w:val="0"/>
              <w:marTop w:val="0"/>
              <w:marBottom w:val="0"/>
              <w:divBdr>
                <w:top w:val="none" w:sz="0" w:space="0" w:color="auto"/>
                <w:left w:val="none" w:sz="0" w:space="0" w:color="auto"/>
                <w:bottom w:val="none" w:sz="0" w:space="0" w:color="auto"/>
                <w:right w:val="none" w:sz="0" w:space="0" w:color="auto"/>
              </w:divBdr>
            </w:div>
          </w:divsChild>
        </w:div>
        <w:div w:id="1136990808">
          <w:marLeft w:val="-225"/>
          <w:marRight w:val="-225"/>
          <w:marTop w:val="168"/>
          <w:marBottom w:val="168"/>
          <w:divBdr>
            <w:top w:val="none" w:sz="0" w:space="0" w:color="auto"/>
            <w:left w:val="none" w:sz="0" w:space="0" w:color="auto"/>
            <w:bottom w:val="none" w:sz="0" w:space="0" w:color="auto"/>
            <w:right w:val="none" w:sz="0" w:space="0" w:color="auto"/>
          </w:divBdr>
          <w:divsChild>
            <w:div w:id="593515487">
              <w:marLeft w:val="0"/>
              <w:marRight w:val="0"/>
              <w:marTop w:val="0"/>
              <w:marBottom w:val="0"/>
              <w:divBdr>
                <w:top w:val="none" w:sz="0" w:space="0" w:color="auto"/>
                <w:left w:val="none" w:sz="0" w:space="0" w:color="auto"/>
                <w:bottom w:val="none" w:sz="0" w:space="0" w:color="auto"/>
                <w:right w:val="none" w:sz="0" w:space="0" w:color="auto"/>
              </w:divBdr>
            </w:div>
            <w:div w:id="727461336">
              <w:marLeft w:val="0"/>
              <w:marRight w:val="0"/>
              <w:marTop w:val="0"/>
              <w:marBottom w:val="0"/>
              <w:divBdr>
                <w:top w:val="none" w:sz="0" w:space="0" w:color="auto"/>
                <w:left w:val="none" w:sz="0" w:space="0" w:color="auto"/>
                <w:bottom w:val="none" w:sz="0" w:space="0" w:color="auto"/>
                <w:right w:val="none" w:sz="0" w:space="0" w:color="auto"/>
              </w:divBdr>
            </w:div>
          </w:divsChild>
        </w:div>
        <w:div w:id="1510633778">
          <w:marLeft w:val="-225"/>
          <w:marRight w:val="-225"/>
          <w:marTop w:val="192"/>
          <w:marBottom w:val="192"/>
          <w:divBdr>
            <w:top w:val="none" w:sz="0" w:space="0" w:color="auto"/>
            <w:left w:val="none" w:sz="0" w:space="0" w:color="auto"/>
            <w:bottom w:val="none" w:sz="0" w:space="0" w:color="auto"/>
            <w:right w:val="none" w:sz="0" w:space="0" w:color="auto"/>
          </w:divBdr>
          <w:divsChild>
            <w:div w:id="105465970">
              <w:marLeft w:val="0"/>
              <w:marRight w:val="0"/>
              <w:marTop w:val="0"/>
              <w:marBottom w:val="0"/>
              <w:divBdr>
                <w:top w:val="none" w:sz="0" w:space="0" w:color="auto"/>
                <w:left w:val="none" w:sz="0" w:space="0" w:color="auto"/>
                <w:bottom w:val="none" w:sz="0" w:space="0" w:color="auto"/>
                <w:right w:val="none" w:sz="0" w:space="0" w:color="auto"/>
              </w:divBdr>
            </w:div>
            <w:div w:id="648706020">
              <w:marLeft w:val="0"/>
              <w:marRight w:val="0"/>
              <w:marTop w:val="0"/>
              <w:marBottom w:val="0"/>
              <w:divBdr>
                <w:top w:val="none" w:sz="0" w:space="0" w:color="auto"/>
                <w:left w:val="none" w:sz="0" w:space="0" w:color="auto"/>
                <w:bottom w:val="none" w:sz="0" w:space="0" w:color="auto"/>
                <w:right w:val="none" w:sz="0" w:space="0" w:color="auto"/>
              </w:divBdr>
            </w:div>
          </w:divsChild>
        </w:div>
        <w:div w:id="1525899420">
          <w:marLeft w:val="-225"/>
          <w:marRight w:val="-225"/>
          <w:marTop w:val="168"/>
          <w:marBottom w:val="168"/>
          <w:divBdr>
            <w:top w:val="none" w:sz="0" w:space="0" w:color="auto"/>
            <w:left w:val="none" w:sz="0" w:space="0" w:color="auto"/>
            <w:bottom w:val="none" w:sz="0" w:space="0" w:color="auto"/>
            <w:right w:val="none" w:sz="0" w:space="0" w:color="auto"/>
          </w:divBdr>
          <w:divsChild>
            <w:div w:id="978926355">
              <w:marLeft w:val="0"/>
              <w:marRight w:val="0"/>
              <w:marTop w:val="0"/>
              <w:marBottom w:val="0"/>
              <w:divBdr>
                <w:top w:val="none" w:sz="0" w:space="0" w:color="auto"/>
                <w:left w:val="none" w:sz="0" w:space="0" w:color="auto"/>
                <w:bottom w:val="none" w:sz="0" w:space="0" w:color="auto"/>
                <w:right w:val="none" w:sz="0" w:space="0" w:color="auto"/>
              </w:divBdr>
            </w:div>
            <w:div w:id="1369911378">
              <w:marLeft w:val="0"/>
              <w:marRight w:val="0"/>
              <w:marTop w:val="0"/>
              <w:marBottom w:val="0"/>
              <w:divBdr>
                <w:top w:val="none" w:sz="0" w:space="0" w:color="auto"/>
                <w:left w:val="none" w:sz="0" w:space="0" w:color="auto"/>
                <w:bottom w:val="none" w:sz="0" w:space="0" w:color="auto"/>
                <w:right w:val="none" w:sz="0" w:space="0" w:color="auto"/>
              </w:divBdr>
            </w:div>
          </w:divsChild>
        </w:div>
        <w:div w:id="1640769162">
          <w:marLeft w:val="-225"/>
          <w:marRight w:val="-225"/>
          <w:marTop w:val="168"/>
          <w:marBottom w:val="168"/>
          <w:divBdr>
            <w:top w:val="none" w:sz="0" w:space="0" w:color="auto"/>
            <w:left w:val="none" w:sz="0" w:space="0" w:color="auto"/>
            <w:bottom w:val="none" w:sz="0" w:space="0" w:color="auto"/>
            <w:right w:val="none" w:sz="0" w:space="0" w:color="auto"/>
          </w:divBdr>
          <w:divsChild>
            <w:div w:id="723717784">
              <w:marLeft w:val="0"/>
              <w:marRight w:val="0"/>
              <w:marTop w:val="0"/>
              <w:marBottom w:val="0"/>
              <w:divBdr>
                <w:top w:val="none" w:sz="0" w:space="0" w:color="auto"/>
                <w:left w:val="none" w:sz="0" w:space="0" w:color="auto"/>
                <w:bottom w:val="none" w:sz="0" w:space="0" w:color="auto"/>
                <w:right w:val="none" w:sz="0" w:space="0" w:color="auto"/>
              </w:divBdr>
            </w:div>
            <w:div w:id="2090035760">
              <w:marLeft w:val="0"/>
              <w:marRight w:val="0"/>
              <w:marTop w:val="0"/>
              <w:marBottom w:val="0"/>
              <w:divBdr>
                <w:top w:val="none" w:sz="0" w:space="0" w:color="auto"/>
                <w:left w:val="none" w:sz="0" w:space="0" w:color="auto"/>
                <w:bottom w:val="none" w:sz="0" w:space="0" w:color="auto"/>
                <w:right w:val="none" w:sz="0" w:space="0" w:color="auto"/>
              </w:divBdr>
            </w:div>
          </w:divsChild>
        </w:div>
        <w:div w:id="1741518044">
          <w:marLeft w:val="-225"/>
          <w:marRight w:val="-225"/>
          <w:marTop w:val="168"/>
          <w:marBottom w:val="168"/>
          <w:divBdr>
            <w:top w:val="none" w:sz="0" w:space="0" w:color="auto"/>
            <w:left w:val="none" w:sz="0" w:space="0" w:color="auto"/>
            <w:bottom w:val="none" w:sz="0" w:space="0" w:color="auto"/>
            <w:right w:val="none" w:sz="0" w:space="0" w:color="auto"/>
          </w:divBdr>
          <w:divsChild>
            <w:div w:id="299918809">
              <w:marLeft w:val="0"/>
              <w:marRight w:val="0"/>
              <w:marTop w:val="0"/>
              <w:marBottom w:val="0"/>
              <w:divBdr>
                <w:top w:val="none" w:sz="0" w:space="0" w:color="auto"/>
                <w:left w:val="none" w:sz="0" w:space="0" w:color="auto"/>
                <w:bottom w:val="none" w:sz="0" w:space="0" w:color="auto"/>
                <w:right w:val="none" w:sz="0" w:space="0" w:color="auto"/>
              </w:divBdr>
            </w:div>
            <w:div w:id="1106998320">
              <w:marLeft w:val="0"/>
              <w:marRight w:val="0"/>
              <w:marTop w:val="0"/>
              <w:marBottom w:val="0"/>
              <w:divBdr>
                <w:top w:val="none" w:sz="0" w:space="0" w:color="auto"/>
                <w:left w:val="none" w:sz="0" w:space="0" w:color="auto"/>
                <w:bottom w:val="none" w:sz="0" w:space="0" w:color="auto"/>
                <w:right w:val="none" w:sz="0" w:space="0" w:color="auto"/>
              </w:divBdr>
            </w:div>
          </w:divsChild>
        </w:div>
        <w:div w:id="1753314012">
          <w:marLeft w:val="0"/>
          <w:marRight w:val="0"/>
          <w:marTop w:val="0"/>
          <w:marBottom w:val="0"/>
          <w:divBdr>
            <w:top w:val="none" w:sz="0" w:space="0" w:color="auto"/>
            <w:left w:val="none" w:sz="0" w:space="0" w:color="auto"/>
            <w:bottom w:val="none" w:sz="0" w:space="0" w:color="auto"/>
            <w:right w:val="none" w:sz="0" w:space="0" w:color="auto"/>
          </w:divBdr>
        </w:div>
        <w:div w:id="1781101564">
          <w:marLeft w:val="-225"/>
          <w:marRight w:val="-225"/>
          <w:marTop w:val="168"/>
          <w:marBottom w:val="168"/>
          <w:divBdr>
            <w:top w:val="none" w:sz="0" w:space="0" w:color="auto"/>
            <w:left w:val="none" w:sz="0" w:space="0" w:color="auto"/>
            <w:bottom w:val="none" w:sz="0" w:space="0" w:color="auto"/>
            <w:right w:val="none" w:sz="0" w:space="0" w:color="auto"/>
          </w:divBdr>
          <w:divsChild>
            <w:div w:id="1010164">
              <w:marLeft w:val="0"/>
              <w:marRight w:val="0"/>
              <w:marTop w:val="0"/>
              <w:marBottom w:val="0"/>
              <w:divBdr>
                <w:top w:val="none" w:sz="0" w:space="0" w:color="auto"/>
                <w:left w:val="none" w:sz="0" w:space="0" w:color="auto"/>
                <w:bottom w:val="none" w:sz="0" w:space="0" w:color="auto"/>
                <w:right w:val="none" w:sz="0" w:space="0" w:color="auto"/>
              </w:divBdr>
            </w:div>
            <w:div w:id="446243615">
              <w:marLeft w:val="0"/>
              <w:marRight w:val="0"/>
              <w:marTop w:val="0"/>
              <w:marBottom w:val="0"/>
              <w:divBdr>
                <w:top w:val="none" w:sz="0" w:space="0" w:color="auto"/>
                <w:left w:val="none" w:sz="0" w:space="0" w:color="auto"/>
                <w:bottom w:val="none" w:sz="0" w:space="0" w:color="auto"/>
                <w:right w:val="none" w:sz="0" w:space="0" w:color="auto"/>
              </w:divBdr>
            </w:div>
          </w:divsChild>
        </w:div>
        <w:div w:id="1795172284">
          <w:marLeft w:val="-225"/>
          <w:marRight w:val="-225"/>
          <w:marTop w:val="168"/>
          <w:marBottom w:val="168"/>
          <w:divBdr>
            <w:top w:val="none" w:sz="0" w:space="0" w:color="auto"/>
            <w:left w:val="none" w:sz="0" w:space="0" w:color="auto"/>
            <w:bottom w:val="none" w:sz="0" w:space="0" w:color="auto"/>
            <w:right w:val="none" w:sz="0" w:space="0" w:color="auto"/>
          </w:divBdr>
          <w:divsChild>
            <w:div w:id="582760705">
              <w:marLeft w:val="0"/>
              <w:marRight w:val="0"/>
              <w:marTop w:val="0"/>
              <w:marBottom w:val="0"/>
              <w:divBdr>
                <w:top w:val="none" w:sz="0" w:space="0" w:color="auto"/>
                <w:left w:val="none" w:sz="0" w:space="0" w:color="auto"/>
                <w:bottom w:val="none" w:sz="0" w:space="0" w:color="auto"/>
                <w:right w:val="none" w:sz="0" w:space="0" w:color="auto"/>
              </w:divBdr>
            </w:div>
            <w:div w:id="1795783057">
              <w:marLeft w:val="0"/>
              <w:marRight w:val="0"/>
              <w:marTop w:val="0"/>
              <w:marBottom w:val="0"/>
              <w:divBdr>
                <w:top w:val="none" w:sz="0" w:space="0" w:color="auto"/>
                <w:left w:val="none" w:sz="0" w:space="0" w:color="auto"/>
                <w:bottom w:val="none" w:sz="0" w:space="0" w:color="auto"/>
                <w:right w:val="none" w:sz="0" w:space="0" w:color="auto"/>
              </w:divBdr>
            </w:div>
          </w:divsChild>
        </w:div>
        <w:div w:id="1815832770">
          <w:marLeft w:val="0"/>
          <w:marRight w:val="0"/>
          <w:marTop w:val="0"/>
          <w:marBottom w:val="0"/>
          <w:divBdr>
            <w:top w:val="none" w:sz="0" w:space="0" w:color="auto"/>
            <w:left w:val="none" w:sz="0" w:space="0" w:color="auto"/>
            <w:bottom w:val="none" w:sz="0" w:space="0" w:color="auto"/>
            <w:right w:val="none" w:sz="0" w:space="0" w:color="auto"/>
          </w:divBdr>
        </w:div>
        <w:div w:id="1862931823">
          <w:marLeft w:val="0"/>
          <w:marRight w:val="0"/>
          <w:marTop w:val="0"/>
          <w:marBottom w:val="0"/>
          <w:divBdr>
            <w:top w:val="none" w:sz="0" w:space="0" w:color="auto"/>
            <w:left w:val="none" w:sz="0" w:space="0" w:color="auto"/>
            <w:bottom w:val="none" w:sz="0" w:space="0" w:color="auto"/>
            <w:right w:val="none" w:sz="0" w:space="0" w:color="auto"/>
          </w:divBdr>
        </w:div>
        <w:div w:id="1907452662">
          <w:marLeft w:val="-225"/>
          <w:marRight w:val="-225"/>
          <w:marTop w:val="192"/>
          <w:marBottom w:val="192"/>
          <w:divBdr>
            <w:top w:val="none" w:sz="0" w:space="0" w:color="auto"/>
            <w:left w:val="none" w:sz="0" w:space="0" w:color="auto"/>
            <w:bottom w:val="none" w:sz="0" w:space="0" w:color="auto"/>
            <w:right w:val="none" w:sz="0" w:space="0" w:color="auto"/>
          </w:divBdr>
          <w:divsChild>
            <w:div w:id="1391730763">
              <w:marLeft w:val="0"/>
              <w:marRight w:val="0"/>
              <w:marTop w:val="0"/>
              <w:marBottom w:val="0"/>
              <w:divBdr>
                <w:top w:val="none" w:sz="0" w:space="0" w:color="auto"/>
                <w:left w:val="none" w:sz="0" w:space="0" w:color="auto"/>
                <w:bottom w:val="none" w:sz="0" w:space="0" w:color="auto"/>
                <w:right w:val="none" w:sz="0" w:space="0" w:color="auto"/>
              </w:divBdr>
            </w:div>
            <w:div w:id="1644776319">
              <w:marLeft w:val="0"/>
              <w:marRight w:val="0"/>
              <w:marTop w:val="0"/>
              <w:marBottom w:val="0"/>
              <w:divBdr>
                <w:top w:val="none" w:sz="0" w:space="0" w:color="auto"/>
                <w:left w:val="none" w:sz="0" w:space="0" w:color="auto"/>
                <w:bottom w:val="none" w:sz="0" w:space="0" w:color="auto"/>
                <w:right w:val="none" w:sz="0" w:space="0" w:color="auto"/>
              </w:divBdr>
            </w:div>
          </w:divsChild>
        </w:div>
        <w:div w:id="1976906547">
          <w:marLeft w:val="-225"/>
          <w:marRight w:val="-225"/>
          <w:marTop w:val="168"/>
          <w:marBottom w:val="168"/>
          <w:divBdr>
            <w:top w:val="none" w:sz="0" w:space="0" w:color="auto"/>
            <w:left w:val="none" w:sz="0" w:space="0" w:color="auto"/>
            <w:bottom w:val="none" w:sz="0" w:space="0" w:color="auto"/>
            <w:right w:val="none" w:sz="0" w:space="0" w:color="auto"/>
          </w:divBdr>
          <w:divsChild>
            <w:div w:id="728387529">
              <w:marLeft w:val="0"/>
              <w:marRight w:val="0"/>
              <w:marTop w:val="0"/>
              <w:marBottom w:val="0"/>
              <w:divBdr>
                <w:top w:val="none" w:sz="0" w:space="0" w:color="auto"/>
                <w:left w:val="none" w:sz="0" w:space="0" w:color="auto"/>
                <w:bottom w:val="none" w:sz="0" w:space="0" w:color="auto"/>
                <w:right w:val="none" w:sz="0" w:space="0" w:color="auto"/>
              </w:divBdr>
            </w:div>
            <w:div w:id="2082168266">
              <w:marLeft w:val="0"/>
              <w:marRight w:val="0"/>
              <w:marTop w:val="0"/>
              <w:marBottom w:val="0"/>
              <w:divBdr>
                <w:top w:val="none" w:sz="0" w:space="0" w:color="auto"/>
                <w:left w:val="none" w:sz="0" w:space="0" w:color="auto"/>
                <w:bottom w:val="none" w:sz="0" w:space="0" w:color="auto"/>
                <w:right w:val="none" w:sz="0" w:space="0" w:color="auto"/>
              </w:divBdr>
            </w:div>
          </w:divsChild>
        </w:div>
        <w:div w:id="1985574245">
          <w:marLeft w:val="-225"/>
          <w:marRight w:val="-225"/>
          <w:marTop w:val="168"/>
          <w:marBottom w:val="168"/>
          <w:divBdr>
            <w:top w:val="none" w:sz="0" w:space="0" w:color="auto"/>
            <w:left w:val="none" w:sz="0" w:space="0" w:color="auto"/>
            <w:bottom w:val="none" w:sz="0" w:space="0" w:color="auto"/>
            <w:right w:val="none" w:sz="0" w:space="0" w:color="auto"/>
          </w:divBdr>
          <w:divsChild>
            <w:div w:id="396323293">
              <w:marLeft w:val="0"/>
              <w:marRight w:val="0"/>
              <w:marTop w:val="0"/>
              <w:marBottom w:val="0"/>
              <w:divBdr>
                <w:top w:val="none" w:sz="0" w:space="0" w:color="auto"/>
                <w:left w:val="none" w:sz="0" w:space="0" w:color="auto"/>
                <w:bottom w:val="none" w:sz="0" w:space="0" w:color="auto"/>
                <w:right w:val="none" w:sz="0" w:space="0" w:color="auto"/>
              </w:divBdr>
            </w:div>
            <w:div w:id="1261256105">
              <w:marLeft w:val="0"/>
              <w:marRight w:val="0"/>
              <w:marTop w:val="0"/>
              <w:marBottom w:val="0"/>
              <w:divBdr>
                <w:top w:val="none" w:sz="0" w:space="0" w:color="auto"/>
                <w:left w:val="none" w:sz="0" w:space="0" w:color="auto"/>
                <w:bottom w:val="none" w:sz="0" w:space="0" w:color="auto"/>
                <w:right w:val="none" w:sz="0" w:space="0" w:color="auto"/>
              </w:divBdr>
            </w:div>
          </w:divsChild>
        </w:div>
        <w:div w:id="2088726734">
          <w:marLeft w:val="-225"/>
          <w:marRight w:val="-225"/>
          <w:marTop w:val="168"/>
          <w:marBottom w:val="168"/>
          <w:divBdr>
            <w:top w:val="none" w:sz="0" w:space="0" w:color="auto"/>
            <w:left w:val="none" w:sz="0" w:space="0" w:color="auto"/>
            <w:bottom w:val="none" w:sz="0" w:space="0" w:color="auto"/>
            <w:right w:val="none" w:sz="0" w:space="0" w:color="auto"/>
          </w:divBdr>
          <w:divsChild>
            <w:div w:id="789007028">
              <w:marLeft w:val="0"/>
              <w:marRight w:val="0"/>
              <w:marTop w:val="0"/>
              <w:marBottom w:val="0"/>
              <w:divBdr>
                <w:top w:val="none" w:sz="0" w:space="0" w:color="auto"/>
                <w:left w:val="none" w:sz="0" w:space="0" w:color="auto"/>
                <w:bottom w:val="none" w:sz="0" w:space="0" w:color="auto"/>
                <w:right w:val="none" w:sz="0" w:space="0" w:color="auto"/>
              </w:divBdr>
            </w:div>
            <w:div w:id="1972442448">
              <w:marLeft w:val="0"/>
              <w:marRight w:val="0"/>
              <w:marTop w:val="0"/>
              <w:marBottom w:val="0"/>
              <w:divBdr>
                <w:top w:val="none" w:sz="0" w:space="0" w:color="auto"/>
                <w:left w:val="none" w:sz="0" w:space="0" w:color="auto"/>
                <w:bottom w:val="none" w:sz="0" w:space="0" w:color="auto"/>
                <w:right w:val="none" w:sz="0" w:space="0" w:color="auto"/>
              </w:divBdr>
            </w:div>
          </w:divsChild>
        </w:div>
        <w:div w:id="2119330815">
          <w:marLeft w:val="-225"/>
          <w:marRight w:val="-225"/>
          <w:marTop w:val="168"/>
          <w:marBottom w:val="168"/>
          <w:divBdr>
            <w:top w:val="none" w:sz="0" w:space="0" w:color="auto"/>
            <w:left w:val="none" w:sz="0" w:space="0" w:color="auto"/>
            <w:bottom w:val="none" w:sz="0" w:space="0" w:color="auto"/>
            <w:right w:val="none" w:sz="0" w:space="0" w:color="auto"/>
          </w:divBdr>
          <w:divsChild>
            <w:div w:id="1486555036">
              <w:marLeft w:val="0"/>
              <w:marRight w:val="0"/>
              <w:marTop w:val="0"/>
              <w:marBottom w:val="0"/>
              <w:divBdr>
                <w:top w:val="none" w:sz="0" w:space="0" w:color="auto"/>
                <w:left w:val="none" w:sz="0" w:space="0" w:color="auto"/>
                <w:bottom w:val="none" w:sz="0" w:space="0" w:color="auto"/>
                <w:right w:val="none" w:sz="0" w:space="0" w:color="auto"/>
              </w:divBdr>
            </w:div>
            <w:div w:id="14877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02135">
      <w:bodyDiv w:val="1"/>
      <w:marLeft w:val="0"/>
      <w:marRight w:val="0"/>
      <w:marTop w:val="0"/>
      <w:marBottom w:val="0"/>
      <w:divBdr>
        <w:top w:val="none" w:sz="0" w:space="0" w:color="auto"/>
        <w:left w:val="none" w:sz="0" w:space="0" w:color="auto"/>
        <w:bottom w:val="none" w:sz="0" w:space="0" w:color="auto"/>
        <w:right w:val="none" w:sz="0" w:space="0" w:color="auto"/>
      </w:divBdr>
      <w:divsChild>
        <w:div w:id="679505179">
          <w:marLeft w:val="-225"/>
          <w:marRight w:val="-225"/>
          <w:marTop w:val="168"/>
          <w:marBottom w:val="168"/>
          <w:divBdr>
            <w:top w:val="none" w:sz="0" w:space="0" w:color="auto"/>
            <w:left w:val="none" w:sz="0" w:space="0" w:color="auto"/>
            <w:bottom w:val="none" w:sz="0" w:space="0" w:color="auto"/>
            <w:right w:val="none" w:sz="0" w:space="0" w:color="auto"/>
          </w:divBdr>
          <w:divsChild>
            <w:div w:id="455947482">
              <w:marLeft w:val="0"/>
              <w:marRight w:val="0"/>
              <w:marTop w:val="0"/>
              <w:marBottom w:val="0"/>
              <w:divBdr>
                <w:top w:val="none" w:sz="0" w:space="0" w:color="auto"/>
                <w:left w:val="none" w:sz="0" w:space="0" w:color="auto"/>
                <w:bottom w:val="none" w:sz="0" w:space="0" w:color="auto"/>
                <w:right w:val="none" w:sz="0" w:space="0" w:color="auto"/>
              </w:divBdr>
            </w:div>
            <w:div w:id="1378974202">
              <w:marLeft w:val="0"/>
              <w:marRight w:val="0"/>
              <w:marTop w:val="0"/>
              <w:marBottom w:val="0"/>
              <w:divBdr>
                <w:top w:val="none" w:sz="0" w:space="0" w:color="auto"/>
                <w:left w:val="none" w:sz="0" w:space="0" w:color="auto"/>
                <w:bottom w:val="none" w:sz="0" w:space="0" w:color="auto"/>
                <w:right w:val="none" w:sz="0" w:space="0" w:color="auto"/>
              </w:divBdr>
            </w:div>
          </w:divsChild>
        </w:div>
        <w:div w:id="1093434912">
          <w:marLeft w:val="-225"/>
          <w:marRight w:val="-225"/>
          <w:marTop w:val="192"/>
          <w:marBottom w:val="192"/>
          <w:divBdr>
            <w:top w:val="none" w:sz="0" w:space="0" w:color="auto"/>
            <w:left w:val="none" w:sz="0" w:space="0" w:color="auto"/>
            <w:bottom w:val="none" w:sz="0" w:space="0" w:color="auto"/>
            <w:right w:val="none" w:sz="0" w:space="0" w:color="auto"/>
          </w:divBdr>
          <w:divsChild>
            <w:div w:id="14158573">
              <w:marLeft w:val="0"/>
              <w:marRight w:val="0"/>
              <w:marTop w:val="0"/>
              <w:marBottom w:val="0"/>
              <w:divBdr>
                <w:top w:val="none" w:sz="0" w:space="0" w:color="auto"/>
                <w:left w:val="none" w:sz="0" w:space="0" w:color="auto"/>
                <w:bottom w:val="none" w:sz="0" w:space="0" w:color="auto"/>
                <w:right w:val="none" w:sz="0" w:space="0" w:color="auto"/>
              </w:divBdr>
            </w:div>
          </w:divsChild>
        </w:div>
        <w:div w:id="1488088585">
          <w:marLeft w:val="-225"/>
          <w:marRight w:val="-225"/>
          <w:marTop w:val="168"/>
          <w:marBottom w:val="168"/>
          <w:divBdr>
            <w:top w:val="none" w:sz="0" w:space="0" w:color="auto"/>
            <w:left w:val="none" w:sz="0" w:space="0" w:color="auto"/>
            <w:bottom w:val="none" w:sz="0" w:space="0" w:color="auto"/>
            <w:right w:val="none" w:sz="0" w:space="0" w:color="auto"/>
          </w:divBdr>
          <w:divsChild>
            <w:div w:id="260838312">
              <w:marLeft w:val="0"/>
              <w:marRight w:val="0"/>
              <w:marTop w:val="0"/>
              <w:marBottom w:val="0"/>
              <w:divBdr>
                <w:top w:val="none" w:sz="0" w:space="0" w:color="auto"/>
                <w:left w:val="none" w:sz="0" w:space="0" w:color="auto"/>
                <w:bottom w:val="none" w:sz="0" w:space="0" w:color="auto"/>
                <w:right w:val="none" w:sz="0" w:space="0" w:color="auto"/>
              </w:divBdr>
            </w:div>
            <w:div w:id="405033545">
              <w:marLeft w:val="0"/>
              <w:marRight w:val="0"/>
              <w:marTop w:val="0"/>
              <w:marBottom w:val="0"/>
              <w:divBdr>
                <w:top w:val="none" w:sz="0" w:space="0" w:color="auto"/>
                <w:left w:val="none" w:sz="0" w:space="0" w:color="auto"/>
                <w:bottom w:val="none" w:sz="0" w:space="0" w:color="auto"/>
                <w:right w:val="none" w:sz="0" w:space="0" w:color="auto"/>
              </w:divBdr>
            </w:div>
          </w:divsChild>
        </w:div>
        <w:div w:id="1658998780">
          <w:marLeft w:val="-225"/>
          <w:marRight w:val="-225"/>
          <w:marTop w:val="168"/>
          <w:marBottom w:val="168"/>
          <w:divBdr>
            <w:top w:val="none" w:sz="0" w:space="0" w:color="auto"/>
            <w:left w:val="none" w:sz="0" w:space="0" w:color="auto"/>
            <w:bottom w:val="none" w:sz="0" w:space="0" w:color="auto"/>
            <w:right w:val="none" w:sz="0" w:space="0" w:color="auto"/>
          </w:divBdr>
          <w:divsChild>
            <w:div w:id="166335328">
              <w:marLeft w:val="0"/>
              <w:marRight w:val="0"/>
              <w:marTop w:val="0"/>
              <w:marBottom w:val="0"/>
              <w:divBdr>
                <w:top w:val="none" w:sz="0" w:space="0" w:color="auto"/>
                <w:left w:val="none" w:sz="0" w:space="0" w:color="auto"/>
                <w:bottom w:val="none" w:sz="0" w:space="0" w:color="auto"/>
                <w:right w:val="none" w:sz="0" w:space="0" w:color="auto"/>
              </w:divBdr>
            </w:div>
            <w:div w:id="10829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2123">
      <w:bodyDiv w:val="1"/>
      <w:marLeft w:val="0"/>
      <w:marRight w:val="0"/>
      <w:marTop w:val="0"/>
      <w:marBottom w:val="0"/>
      <w:divBdr>
        <w:top w:val="none" w:sz="0" w:space="0" w:color="auto"/>
        <w:left w:val="none" w:sz="0" w:space="0" w:color="auto"/>
        <w:bottom w:val="none" w:sz="0" w:space="0" w:color="auto"/>
        <w:right w:val="none" w:sz="0" w:space="0" w:color="auto"/>
      </w:divBdr>
      <w:divsChild>
        <w:div w:id="243995573">
          <w:marLeft w:val="-225"/>
          <w:marRight w:val="-225"/>
          <w:marTop w:val="168"/>
          <w:marBottom w:val="168"/>
          <w:divBdr>
            <w:top w:val="none" w:sz="0" w:space="0" w:color="auto"/>
            <w:left w:val="none" w:sz="0" w:space="0" w:color="auto"/>
            <w:bottom w:val="none" w:sz="0" w:space="0" w:color="auto"/>
            <w:right w:val="none" w:sz="0" w:space="0" w:color="auto"/>
          </w:divBdr>
          <w:divsChild>
            <w:div w:id="744297560">
              <w:marLeft w:val="0"/>
              <w:marRight w:val="0"/>
              <w:marTop w:val="0"/>
              <w:marBottom w:val="0"/>
              <w:divBdr>
                <w:top w:val="none" w:sz="0" w:space="0" w:color="auto"/>
                <w:left w:val="none" w:sz="0" w:space="0" w:color="auto"/>
                <w:bottom w:val="none" w:sz="0" w:space="0" w:color="auto"/>
                <w:right w:val="none" w:sz="0" w:space="0" w:color="auto"/>
              </w:divBdr>
            </w:div>
            <w:div w:id="2040274716">
              <w:marLeft w:val="0"/>
              <w:marRight w:val="0"/>
              <w:marTop w:val="0"/>
              <w:marBottom w:val="0"/>
              <w:divBdr>
                <w:top w:val="none" w:sz="0" w:space="0" w:color="auto"/>
                <w:left w:val="none" w:sz="0" w:space="0" w:color="auto"/>
                <w:bottom w:val="none" w:sz="0" w:space="0" w:color="auto"/>
                <w:right w:val="none" w:sz="0" w:space="0" w:color="auto"/>
              </w:divBdr>
            </w:div>
          </w:divsChild>
        </w:div>
        <w:div w:id="750741188">
          <w:marLeft w:val="-225"/>
          <w:marRight w:val="-225"/>
          <w:marTop w:val="168"/>
          <w:marBottom w:val="168"/>
          <w:divBdr>
            <w:top w:val="none" w:sz="0" w:space="0" w:color="auto"/>
            <w:left w:val="none" w:sz="0" w:space="0" w:color="auto"/>
            <w:bottom w:val="none" w:sz="0" w:space="0" w:color="auto"/>
            <w:right w:val="none" w:sz="0" w:space="0" w:color="auto"/>
          </w:divBdr>
          <w:divsChild>
            <w:div w:id="583730214">
              <w:marLeft w:val="0"/>
              <w:marRight w:val="0"/>
              <w:marTop w:val="0"/>
              <w:marBottom w:val="0"/>
              <w:divBdr>
                <w:top w:val="none" w:sz="0" w:space="0" w:color="auto"/>
                <w:left w:val="none" w:sz="0" w:space="0" w:color="auto"/>
                <w:bottom w:val="none" w:sz="0" w:space="0" w:color="auto"/>
                <w:right w:val="none" w:sz="0" w:space="0" w:color="auto"/>
              </w:divBdr>
            </w:div>
            <w:div w:id="642585145">
              <w:marLeft w:val="0"/>
              <w:marRight w:val="0"/>
              <w:marTop w:val="0"/>
              <w:marBottom w:val="0"/>
              <w:divBdr>
                <w:top w:val="none" w:sz="0" w:space="0" w:color="auto"/>
                <w:left w:val="none" w:sz="0" w:space="0" w:color="auto"/>
                <w:bottom w:val="none" w:sz="0" w:space="0" w:color="auto"/>
                <w:right w:val="none" w:sz="0" w:space="0" w:color="auto"/>
              </w:divBdr>
            </w:div>
          </w:divsChild>
        </w:div>
        <w:div w:id="933710604">
          <w:marLeft w:val="-225"/>
          <w:marRight w:val="-225"/>
          <w:marTop w:val="168"/>
          <w:marBottom w:val="168"/>
          <w:divBdr>
            <w:top w:val="none" w:sz="0" w:space="0" w:color="auto"/>
            <w:left w:val="none" w:sz="0" w:space="0" w:color="auto"/>
            <w:bottom w:val="none" w:sz="0" w:space="0" w:color="auto"/>
            <w:right w:val="none" w:sz="0" w:space="0" w:color="auto"/>
          </w:divBdr>
          <w:divsChild>
            <w:div w:id="141504397">
              <w:marLeft w:val="0"/>
              <w:marRight w:val="0"/>
              <w:marTop w:val="0"/>
              <w:marBottom w:val="0"/>
              <w:divBdr>
                <w:top w:val="none" w:sz="0" w:space="0" w:color="auto"/>
                <w:left w:val="none" w:sz="0" w:space="0" w:color="auto"/>
                <w:bottom w:val="none" w:sz="0" w:space="0" w:color="auto"/>
                <w:right w:val="none" w:sz="0" w:space="0" w:color="auto"/>
              </w:divBdr>
            </w:div>
            <w:div w:id="361129668">
              <w:marLeft w:val="0"/>
              <w:marRight w:val="0"/>
              <w:marTop w:val="0"/>
              <w:marBottom w:val="0"/>
              <w:divBdr>
                <w:top w:val="none" w:sz="0" w:space="0" w:color="auto"/>
                <w:left w:val="none" w:sz="0" w:space="0" w:color="auto"/>
                <w:bottom w:val="none" w:sz="0" w:space="0" w:color="auto"/>
                <w:right w:val="none" w:sz="0" w:space="0" w:color="auto"/>
              </w:divBdr>
            </w:div>
          </w:divsChild>
        </w:div>
        <w:div w:id="1029840004">
          <w:marLeft w:val="-225"/>
          <w:marRight w:val="-225"/>
          <w:marTop w:val="168"/>
          <w:marBottom w:val="168"/>
          <w:divBdr>
            <w:top w:val="none" w:sz="0" w:space="0" w:color="auto"/>
            <w:left w:val="none" w:sz="0" w:space="0" w:color="auto"/>
            <w:bottom w:val="none" w:sz="0" w:space="0" w:color="auto"/>
            <w:right w:val="none" w:sz="0" w:space="0" w:color="auto"/>
          </w:divBdr>
          <w:divsChild>
            <w:div w:id="144855114">
              <w:marLeft w:val="0"/>
              <w:marRight w:val="0"/>
              <w:marTop w:val="0"/>
              <w:marBottom w:val="0"/>
              <w:divBdr>
                <w:top w:val="none" w:sz="0" w:space="0" w:color="auto"/>
                <w:left w:val="none" w:sz="0" w:space="0" w:color="auto"/>
                <w:bottom w:val="none" w:sz="0" w:space="0" w:color="auto"/>
                <w:right w:val="none" w:sz="0" w:space="0" w:color="auto"/>
              </w:divBdr>
            </w:div>
            <w:div w:id="452135630">
              <w:marLeft w:val="0"/>
              <w:marRight w:val="0"/>
              <w:marTop w:val="0"/>
              <w:marBottom w:val="0"/>
              <w:divBdr>
                <w:top w:val="none" w:sz="0" w:space="0" w:color="auto"/>
                <w:left w:val="none" w:sz="0" w:space="0" w:color="auto"/>
                <w:bottom w:val="none" w:sz="0" w:space="0" w:color="auto"/>
                <w:right w:val="none" w:sz="0" w:space="0" w:color="auto"/>
              </w:divBdr>
            </w:div>
          </w:divsChild>
        </w:div>
        <w:div w:id="1309166387">
          <w:marLeft w:val="-225"/>
          <w:marRight w:val="-225"/>
          <w:marTop w:val="168"/>
          <w:marBottom w:val="168"/>
          <w:divBdr>
            <w:top w:val="none" w:sz="0" w:space="0" w:color="auto"/>
            <w:left w:val="none" w:sz="0" w:space="0" w:color="auto"/>
            <w:bottom w:val="none" w:sz="0" w:space="0" w:color="auto"/>
            <w:right w:val="none" w:sz="0" w:space="0" w:color="auto"/>
          </w:divBdr>
          <w:divsChild>
            <w:div w:id="374889500">
              <w:marLeft w:val="0"/>
              <w:marRight w:val="0"/>
              <w:marTop w:val="0"/>
              <w:marBottom w:val="0"/>
              <w:divBdr>
                <w:top w:val="none" w:sz="0" w:space="0" w:color="auto"/>
                <w:left w:val="none" w:sz="0" w:space="0" w:color="auto"/>
                <w:bottom w:val="none" w:sz="0" w:space="0" w:color="auto"/>
                <w:right w:val="none" w:sz="0" w:space="0" w:color="auto"/>
              </w:divBdr>
            </w:div>
            <w:div w:id="1080712747">
              <w:marLeft w:val="0"/>
              <w:marRight w:val="0"/>
              <w:marTop w:val="0"/>
              <w:marBottom w:val="0"/>
              <w:divBdr>
                <w:top w:val="none" w:sz="0" w:space="0" w:color="auto"/>
                <w:left w:val="none" w:sz="0" w:space="0" w:color="auto"/>
                <w:bottom w:val="none" w:sz="0" w:space="0" w:color="auto"/>
                <w:right w:val="none" w:sz="0" w:space="0" w:color="auto"/>
              </w:divBdr>
            </w:div>
          </w:divsChild>
        </w:div>
        <w:div w:id="1441561246">
          <w:marLeft w:val="-225"/>
          <w:marRight w:val="-225"/>
          <w:marTop w:val="192"/>
          <w:marBottom w:val="192"/>
          <w:divBdr>
            <w:top w:val="none" w:sz="0" w:space="0" w:color="auto"/>
            <w:left w:val="none" w:sz="0" w:space="0" w:color="auto"/>
            <w:bottom w:val="none" w:sz="0" w:space="0" w:color="auto"/>
            <w:right w:val="none" w:sz="0" w:space="0" w:color="auto"/>
          </w:divBdr>
          <w:divsChild>
            <w:div w:id="2029987895">
              <w:marLeft w:val="0"/>
              <w:marRight w:val="0"/>
              <w:marTop w:val="0"/>
              <w:marBottom w:val="0"/>
              <w:divBdr>
                <w:top w:val="none" w:sz="0" w:space="0" w:color="auto"/>
                <w:left w:val="none" w:sz="0" w:space="0" w:color="auto"/>
                <w:bottom w:val="none" w:sz="0" w:space="0" w:color="auto"/>
                <w:right w:val="none" w:sz="0" w:space="0" w:color="auto"/>
              </w:divBdr>
            </w:div>
          </w:divsChild>
        </w:div>
        <w:div w:id="1615137286">
          <w:marLeft w:val="-225"/>
          <w:marRight w:val="-225"/>
          <w:marTop w:val="168"/>
          <w:marBottom w:val="168"/>
          <w:divBdr>
            <w:top w:val="none" w:sz="0" w:space="0" w:color="auto"/>
            <w:left w:val="none" w:sz="0" w:space="0" w:color="auto"/>
            <w:bottom w:val="none" w:sz="0" w:space="0" w:color="auto"/>
            <w:right w:val="none" w:sz="0" w:space="0" w:color="auto"/>
          </w:divBdr>
          <w:divsChild>
            <w:div w:id="22564108">
              <w:marLeft w:val="0"/>
              <w:marRight w:val="0"/>
              <w:marTop w:val="0"/>
              <w:marBottom w:val="0"/>
              <w:divBdr>
                <w:top w:val="none" w:sz="0" w:space="0" w:color="auto"/>
                <w:left w:val="none" w:sz="0" w:space="0" w:color="auto"/>
                <w:bottom w:val="none" w:sz="0" w:space="0" w:color="auto"/>
                <w:right w:val="none" w:sz="0" w:space="0" w:color="auto"/>
              </w:divBdr>
            </w:div>
            <w:div w:id="1436049564">
              <w:marLeft w:val="0"/>
              <w:marRight w:val="0"/>
              <w:marTop w:val="0"/>
              <w:marBottom w:val="0"/>
              <w:divBdr>
                <w:top w:val="none" w:sz="0" w:space="0" w:color="auto"/>
                <w:left w:val="none" w:sz="0" w:space="0" w:color="auto"/>
                <w:bottom w:val="none" w:sz="0" w:space="0" w:color="auto"/>
                <w:right w:val="none" w:sz="0" w:space="0" w:color="auto"/>
              </w:divBdr>
            </w:div>
          </w:divsChild>
        </w:div>
        <w:div w:id="1653832263">
          <w:marLeft w:val="-225"/>
          <w:marRight w:val="-225"/>
          <w:marTop w:val="168"/>
          <w:marBottom w:val="168"/>
          <w:divBdr>
            <w:top w:val="none" w:sz="0" w:space="0" w:color="auto"/>
            <w:left w:val="none" w:sz="0" w:space="0" w:color="auto"/>
            <w:bottom w:val="none" w:sz="0" w:space="0" w:color="auto"/>
            <w:right w:val="none" w:sz="0" w:space="0" w:color="auto"/>
          </w:divBdr>
          <w:divsChild>
            <w:div w:id="594703477">
              <w:marLeft w:val="0"/>
              <w:marRight w:val="0"/>
              <w:marTop w:val="0"/>
              <w:marBottom w:val="0"/>
              <w:divBdr>
                <w:top w:val="none" w:sz="0" w:space="0" w:color="auto"/>
                <w:left w:val="none" w:sz="0" w:space="0" w:color="auto"/>
                <w:bottom w:val="none" w:sz="0" w:space="0" w:color="auto"/>
                <w:right w:val="none" w:sz="0" w:space="0" w:color="auto"/>
              </w:divBdr>
            </w:div>
            <w:div w:id="2027752366">
              <w:marLeft w:val="0"/>
              <w:marRight w:val="0"/>
              <w:marTop w:val="0"/>
              <w:marBottom w:val="0"/>
              <w:divBdr>
                <w:top w:val="none" w:sz="0" w:space="0" w:color="auto"/>
                <w:left w:val="none" w:sz="0" w:space="0" w:color="auto"/>
                <w:bottom w:val="none" w:sz="0" w:space="0" w:color="auto"/>
                <w:right w:val="none" w:sz="0" w:space="0" w:color="auto"/>
              </w:divBdr>
            </w:div>
          </w:divsChild>
        </w:div>
        <w:div w:id="1792938497">
          <w:marLeft w:val="-225"/>
          <w:marRight w:val="-225"/>
          <w:marTop w:val="168"/>
          <w:marBottom w:val="168"/>
          <w:divBdr>
            <w:top w:val="none" w:sz="0" w:space="0" w:color="auto"/>
            <w:left w:val="none" w:sz="0" w:space="0" w:color="auto"/>
            <w:bottom w:val="none" w:sz="0" w:space="0" w:color="auto"/>
            <w:right w:val="none" w:sz="0" w:space="0" w:color="auto"/>
          </w:divBdr>
          <w:divsChild>
            <w:div w:id="79454327">
              <w:marLeft w:val="0"/>
              <w:marRight w:val="0"/>
              <w:marTop w:val="0"/>
              <w:marBottom w:val="0"/>
              <w:divBdr>
                <w:top w:val="none" w:sz="0" w:space="0" w:color="auto"/>
                <w:left w:val="none" w:sz="0" w:space="0" w:color="auto"/>
                <w:bottom w:val="none" w:sz="0" w:space="0" w:color="auto"/>
                <w:right w:val="none" w:sz="0" w:space="0" w:color="auto"/>
              </w:divBdr>
            </w:div>
            <w:div w:id="5186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4884">
      <w:bodyDiv w:val="1"/>
      <w:marLeft w:val="0"/>
      <w:marRight w:val="0"/>
      <w:marTop w:val="0"/>
      <w:marBottom w:val="0"/>
      <w:divBdr>
        <w:top w:val="none" w:sz="0" w:space="0" w:color="auto"/>
        <w:left w:val="none" w:sz="0" w:space="0" w:color="auto"/>
        <w:bottom w:val="none" w:sz="0" w:space="0" w:color="auto"/>
        <w:right w:val="none" w:sz="0" w:space="0" w:color="auto"/>
      </w:divBdr>
    </w:div>
    <w:div w:id="2112121905">
      <w:bodyDiv w:val="1"/>
      <w:marLeft w:val="0"/>
      <w:marRight w:val="0"/>
      <w:marTop w:val="0"/>
      <w:marBottom w:val="0"/>
      <w:divBdr>
        <w:top w:val="none" w:sz="0" w:space="0" w:color="auto"/>
        <w:left w:val="none" w:sz="0" w:space="0" w:color="auto"/>
        <w:bottom w:val="none" w:sz="0" w:space="0" w:color="auto"/>
        <w:right w:val="none" w:sz="0" w:space="0" w:color="auto"/>
      </w:divBdr>
    </w:div>
    <w:div w:id="2140950407">
      <w:bodyDiv w:val="1"/>
      <w:marLeft w:val="0"/>
      <w:marRight w:val="0"/>
      <w:marTop w:val="0"/>
      <w:marBottom w:val="0"/>
      <w:divBdr>
        <w:top w:val="none" w:sz="0" w:space="0" w:color="auto"/>
        <w:left w:val="none" w:sz="0" w:space="0" w:color="auto"/>
        <w:bottom w:val="none" w:sz="0" w:space="0" w:color="auto"/>
        <w:right w:val="none" w:sz="0" w:space="0" w:color="auto"/>
      </w:divBdr>
    </w:div>
    <w:div w:id="21436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4BACE-8525-4313-856E-63283DCA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14</Pages>
  <Words>5464</Words>
  <Characters>31147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Ryder, Ethan (MDOT)</dc:creator>
  <cp:keywords/>
  <dc:description/>
  <cp:lastModifiedBy>Pawelec, David B. (MDOT)</cp:lastModifiedBy>
  <cp:revision>25</cp:revision>
  <cp:lastPrinted>2024-07-25T12:35:00Z</cp:lastPrinted>
  <dcterms:created xsi:type="dcterms:W3CDTF">2024-08-14T13:18:00Z</dcterms:created>
  <dcterms:modified xsi:type="dcterms:W3CDTF">2024-08-22T15:12:00Z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2022-02-22T12:08:31Z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e31b02ee-261e-4598-937e-9145c7cb3baa</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