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60FA4" w14:textId="1ECBEA91" w:rsidR="00F05378" w:rsidRPr="00670958" w:rsidRDefault="00F05378" w:rsidP="00670958">
      <w:pPr>
        <w:widowControl w:val="0"/>
        <w:jc w:val="center"/>
        <w:rPr>
          <w:rFonts w:ascii="Arial" w:hAnsi="Arial" w:cs="Arial"/>
        </w:rPr>
      </w:pPr>
      <w:r w:rsidRPr="00670958">
        <w:rPr>
          <w:rFonts w:ascii="Arial" w:hAnsi="Arial" w:cs="Arial"/>
        </w:rPr>
        <w:t>MICHIGAN</w:t>
      </w:r>
    </w:p>
    <w:p w14:paraId="6BF2D64D" w14:textId="77777777" w:rsidR="00F05378" w:rsidRPr="00670958" w:rsidRDefault="00F05378" w:rsidP="00670958">
      <w:pPr>
        <w:widowControl w:val="0"/>
        <w:jc w:val="center"/>
        <w:rPr>
          <w:rFonts w:ascii="Arial" w:hAnsi="Arial" w:cs="Arial"/>
        </w:rPr>
      </w:pPr>
      <w:r w:rsidRPr="00670958">
        <w:rPr>
          <w:rFonts w:ascii="Arial" w:hAnsi="Arial" w:cs="Arial"/>
        </w:rPr>
        <w:t>DEPARTMENT OF TRANSPORTATION</w:t>
      </w:r>
    </w:p>
    <w:p w14:paraId="5E142C00" w14:textId="77777777" w:rsidR="00F05378" w:rsidRPr="00670958" w:rsidRDefault="00F05378" w:rsidP="00670958">
      <w:pPr>
        <w:widowControl w:val="0"/>
        <w:jc w:val="center"/>
        <w:rPr>
          <w:rFonts w:ascii="Arial" w:hAnsi="Arial" w:cs="Arial"/>
        </w:rPr>
      </w:pPr>
    </w:p>
    <w:p w14:paraId="46E8E8B9" w14:textId="77777777" w:rsidR="00F05378" w:rsidRPr="00670958" w:rsidRDefault="00F05378" w:rsidP="00670958">
      <w:pPr>
        <w:widowControl w:val="0"/>
        <w:jc w:val="center"/>
        <w:rPr>
          <w:rFonts w:ascii="Arial" w:hAnsi="Arial" w:cs="Arial"/>
        </w:rPr>
      </w:pPr>
      <w:r w:rsidRPr="00670958">
        <w:rPr>
          <w:rFonts w:ascii="Arial" w:hAnsi="Arial" w:cs="Arial"/>
        </w:rPr>
        <w:t>SPECIAL PROVISION</w:t>
      </w:r>
    </w:p>
    <w:p w14:paraId="7034CA2F" w14:textId="77777777" w:rsidR="00F05378" w:rsidRPr="00670958" w:rsidRDefault="00F05378" w:rsidP="00670958">
      <w:pPr>
        <w:widowControl w:val="0"/>
        <w:jc w:val="center"/>
        <w:rPr>
          <w:rFonts w:ascii="Arial" w:hAnsi="Arial" w:cs="Arial"/>
        </w:rPr>
      </w:pPr>
      <w:r w:rsidRPr="00670958">
        <w:rPr>
          <w:rFonts w:ascii="Arial" w:hAnsi="Arial" w:cs="Arial"/>
        </w:rPr>
        <w:t>FOR</w:t>
      </w:r>
    </w:p>
    <w:p w14:paraId="343D6A21" w14:textId="286D0EE7" w:rsidR="00F05378" w:rsidRPr="004453D9" w:rsidRDefault="00E96F5B" w:rsidP="00670958">
      <w:pPr>
        <w:widowControl w:val="0"/>
        <w:jc w:val="center"/>
        <w:rPr>
          <w:rFonts w:ascii="Arial" w:hAnsi="Arial" w:cs="Arial"/>
          <w:bCs/>
        </w:rPr>
      </w:pPr>
      <w:r w:rsidRPr="00670958">
        <w:rPr>
          <w:rFonts w:ascii="Arial" w:hAnsi="Arial" w:cs="Arial"/>
          <w:b/>
          <w:caps/>
        </w:rPr>
        <w:t xml:space="preserve">EXODERMIC </w:t>
      </w:r>
      <w:r w:rsidR="00CE76AF" w:rsidRPr="00670958">
        <w:rPr>
          <w:rFonts w:ascii="Arial" w:hAnsi="Arial" w:cs="Arial"/>
          <w:b/>
          <w:caps/>
        </w:rPr>
        <w:t xml:space="preserve">BRIDGE </w:t>
      </w:r>
      <w:r w:rsidRPr="00670958">
        <w:rPr>
          <w:rFonts w:ascii="Arial" w:hAnsi="Arial" w:cs="Arial"/>
          <w:b/>
          <w:caps/>
        </w:rPr>
        <w:t>DECK</w:t>
      </w:r>
      <w:r w:rsidR="00CE76AF" w:rsidRPr="00670958">
        <w:rPr>
          <w:rFonts w:ascii="Arial" w:hAnsi="Arial" w:cs="Arial"/>
          <w:b/>
          <w:caps/>
        </w:rPr>
        <w:t xml:space="preserve"> SYSTEM</w:t>
      </w:r>
    </w:p>
    <w:p w14:paraId="331D53F9" w14:textId="77777777" w:rsidR="00F05378" w:rsidRPr="00670958" w:rsidRDefault="00F05378" w:rsidP="00670958">
      <w:pPr>
        <w:widowControl w:val="0"/>
        <w:jc w:val="both"/>
        <w:rPr>
          <w:rFonts w:ascii="Arial" w:hAnsi="Arial" w:cs="Arial"/>
          <w:bCs/>
        </w:rPr>
      </w:pPr>
    </w:p>
    <w:p w14:paraId="072B4516" w14:textId="707D9C67" w:rsidR="00F05378" w:rsidRPr="00670958" w:rsidRDefault="002D4265" w:rsidP="00AF0ABA">
      <w:pPr>
        <w:widowControl w:val="0"/>
        <w:tabs>
          <w:tab w:val="center" w:pos="4680"/>
          <w:tab w:val="right" w:pos="9360"/>
        </w:tabs>
        <w:jc w:val="both"/>
        <w:rPr>
          <w:rFonts w:ascii="Arial" w:hAnsi="Arial" w:cs="Arial"/>
        </w:rPr>
      </w:pPr>
      <w:bookmarkStart w:id="0" w:name="Source"/>
      <w:proofErr w:type="gramStart"/>
      <w:r w:rsidRPr="00670958">
        <w:rPr>
          <w:rFonts w:ascii="Arial" w:hAnsi="Arial" w:cs="Arial"/>
        </w:rPr>
        <w:t>BRG</w:t>
      </w:r>
      <w:r w:rsidR="00F05378" w:rsidRPr="00670958">
        <w:rPr>
          <w:rFonts w:ascii="Arial" w:hAnsi="Arial" w:cs="Arial"/>
        </w:rPr>
        <w:t>:</w:t>
      </w:r>
      <w:r w:rsidRPr="00670958">
        <w:rPr>
          <w:rFonts w:ascii="Arial" w:hAnsi="Arial" w:cs="Arial"/>
        </w:rPr>
        <w:t>JST</w:t>
      </w:r>
      <w:bookmarkEnd w:id="0"/>
      <w:proofErr w:type="gramEnd"/>
      <w:r w:rsidR="00F05378" w:rsidRPr="00670958">
        <w:rPr>
          <w:rFonts w:ascii="Arial" w:hAnsi="Arial" w:cs="Arial"/>
        </w:rPr>
        <w:tab/>
      </w:r>
      <w:r w:rsidR="001E5342" w:rsidRPr="004453D9">
        <w:rPr>
          <w:rStyle w:val="PageNumber"/>
          <w:rFonts w:ascii="Arial" w:hAnsi="Arial" w:cs="Arial"/>
        </w:rPr>
        <w:fldChar w:fldCharType="begin"/>
      </w:r>
      <w:r w:rsidR="001E5342" w:rsidRPr="004453D9">
        <w:rPr>
          <w:rStyle w:val="PageNumber"/>
          <w:rFonts w:ascii="Arial" w:hAnsi="Arial" w:cs="Arial"/>
        </w:rPr>
        <w:instrText xml:space="preserve"> PAGE  \* Arabic  \* MERGEFORMAT </w:instrText>
      </w:r>
      <w:r w:rsidR="001E5342" w:rsidRPr="004453D9">
        <w:rPr>
          <w:rStyle w:val="PageNumber"/>
          <w:rFonts w:ascii="Arial" w:hAnsi="Arial" w:cs="Arial"/>
        </w:rPr>
        <w:fldChar w:fldCharType="separate"/>
      </w:r>
      <w:r w:rsidR="001E5342" w:rsidRPr="004453D9">
        <w:rPr>
          <w:rStyle w:val="PageNumber"/>
          <w:rFonts w:ascii="Arial" w:hAnsi="Arial" w:cs="Arial"/>
          <w:noProof/>
        </w:rPr>
        <w:t>1</w:t>
      </w:r>
      <w:r w:rsidR="001E5342" w:rsidRPr="004453D9">
        <w:rPr>
          <w:rStyle w:val="PageNumber"/>
          <w:rFonts w:ascii="Arial" w:hAnsi="Arial" w:cs="Arial"/>
        </w:rPr>
        <w:fldChar w:fldCharType="end"/>
      </w:r>
      <w:r w:rsidR="001E5342" w:rsidRPr="00670958">
        <w:rPr>
          <w:rStyle w:val="PageNumber"/>
          <w:rFonts w:ascii="Arial" w:hAnsi="Arial" w:cs="Arial"/>
        </w:rPr>
        <w:t xml:space="preserve"> of </w:t>
      </w:r>
      <w:r w:rsidR="001E5342" w:rsidRPr="004453D9">
        <w:rPr>
          <w:rStyle w:val="PageNumber"/>
          <w:rFonts w:ascii="Arial" w:hAnsi="Arial" w:cs="Arial"/>
        </w:rPr>
        <w:fldChar w:fldCharType="begin"/>
      </w:r>
      <w:r w:rsidR="001E5342" w:rsidRPr="004453D9">
        <w:rPr>
          <w:rStyle w:val="PageNumber"/>
          <w:rFonts w:ascii="Arial" w:hAnsi="Arial" w:cs="Arial"/>
        </w:rPr>
        <w:instrText xml:space="preserve"> NUMPAGES  \* Arabic  \* MERGEFORMAT </w:instrText>
      </w:r>
      <w:r w:rsidR="001E5342" w:rsidRPr="004453D9">
        <w:rPr>
          <w:rStyle w:val="PageNumber"/>
          <w:rFonts w:ascii="Arial" w:hAnsi="Arial" w:cs="Arial"/>
        </w:rPr>
        <w:fldChar w:fldCharType="separate"/>
      </w:r>
      <w:r w:rsidR="001E5342" w:rsidRPr="004453D9">
        <w:rPr>
          <w:rStyle w:val="PageNumber"/>
          <w:rFonts w:ascii="Arial" w:hAnsi="Arial" w:cs="Arial"/>
          <w:noProof/>
        </w:rPr>
        <w:t>6</w:t>
      </w:r>
      <w:r w:rsidR="001E5342" w:rsidRPr="004453D9">
        <w:rPr>
          <w:rStyle w:val="PageNumber"/>
          <w:rFonts w:ascii="Arial" w:hAnsi="Arial" w:cs="Arial"/>
        </w:rPr>
        <w:fldChar w:fldCharType="end"/>
      </w:r>
      <w:r w:rsidR="00F05378" w:rsidRPr="00670958">
        <w:rPr>
          <w:rFonts w:ascii="Arial" w:hAnsi="Arial" w:cs="Arial"/>
        </w:rPr>
        <w:tab/>
        <w:t>APPR:</w:t>
      </w:r>
      <w:r w:rsidR="006F7A4B" w:rsidRPr="00670958">
        <w:rPr>
          <w:rFonts w:ascii="Arial" w:hAnsi="Arial" w:cs="Arial"/>
        </w:rPr>
        <w:t>MJF</w:t>
      </w:r>
      <w:r w:rsidR="00F17BD7" w:rsidRPr="00670958">
        <w:rPr>
          <w:rFonts w:ascii="Arial" w:hAnsi="Arial" w:cs="Arial"/>
        </w:rPr>
        <w:t>:</w:t>
      </w:r>
      <w:r w:rsidR="00CB71A3" w:rsidRPr="00670958">
        <w:rPr>
          <w:rFonts w:ascii="Arial" w:hAnsi="Arial" w:cs="Arial"/>
        </w:rPr>
        <w:t>SCK</w:t>
      </w:r>
      <w:r w:rsidR="00F17BD7" w:rsidRPr="00670958">
        <w:rPr>
          <w:rFonts w:ascii="Arial" w:hAnsi="Arial" w:cs="Arial"/>
        </w:rPr>
        <w:t>:</w:t>
      </w:r>
      <w:r w:rsidR="006C13C2">
        <w:rPr>
          <w:rFonts w:ascii="Arial" w:hAnsi="Arial" w:cs="Arial"/>
        </w:rPr>
        <w:t>12</w:t>
      </w:r>
      <w:r w:rsidR="003C4481" w:rsidRPr="00670958">
        <w:rPr>
          <w:rFonts w:ascii="Arial" w:hAnsi="Arial" w:cs="Arial"/>
        </w:rPr>
        <w:t>-</w:t>
      </w:r>
      <w:r w:rsidR="006C13C2">
        <w:rPr>
          <w:rFonts w:ascii="Arial" w:hAnsi="Arial" w:cs="Arial"/>
        </w:rPr>
        <w:t>28</w:t>
      </w:r>
      <w:r w:rsidR="003C4481" w:rsidRPr="00670958">
        <w:rPr>
          <w:rFonts w:ascii="Arial" w:hAnsi="Arial" w:cs="Arial"/>
        </w:rPr>
        <w:t>-</w:t>
      </w:r>
      <w:r w:rsidR="001E61F6" w:rsidRPr="00670958">
        <w:rPr>
          <w:rFonts w:ascii="Arial" w:hAnsi="Arial" w:cs="Arial"/>
        </w:rPr>
        <w:t>23</w:t>
      </w:r>
    </w:p>
    <w:p w14:paraId="2206175D" w14:textId="77777777" w:rsidR="00E55EBA" w:rsidRPr="00670958" w:rsidRDefault="00E55EBA" w:rsidP="00670958">
      <w:pPr>
        <w:widowControl w:val="0"/>
        <w:jc w:val="both"/>
        <w:rPr>
          <w:rFonts w:ascii="Arial" w:hAnsi="Arial" w:cs="Arial"/>
          <w:sz w:val="22"/>
          <w:szCs w:val="22"/>
        </w:rPr>
      </w:pPr>
    </w:p>
    <w:p w14:paraId="5EBB115E" w14:textId="77E7C56D" w:rsidR="0055266C" w:rsidRPr="00670958" w:rsidRDefault="00F05378" w:rsidP="00670958">
      <w:pPr>
        <w:widowControl w:val="0"/>
        <w:ind w:firstLine="360"/>
        <w:jc w:val="both"/>
        <w:rPr>
          <w:rFonts w:ascii="Arial" w:hAnsi="Arial" w:cs="Arial"/>
          <w:sz w:val="22"/>
          <w:szCs w:val="22"/>
        </w:rPr>
      </w:pPr>
      <w:r w:rsidRPr="00670958">
        <w:rPr>
          <w:rFonts w:ascii="Arial" w:hAnsi="Arial" w:cs="Arial"/>
          <w:b/>
          <w:bCs/>
          <w:sz w:val="22"/>
          <w:szCs w:val="22"/>
        </w:rPr>
        <w:t>a.</w:t>
      </w:r>
      <w:r w:rsidRPr="00670958">
        <w:rPr>
          <w:rFonts w:ascii="Arial" w:hAnsi="Arial" w:cs="Arial"/>
          <w:b/>
          <w:bCs/>
          <w:sz w:val="22"/>
          <w:szCs w:val="22"/>
        </w:rPr>
        <w:tab/>
      </w:r>
      <w:r w:rsidR="0055266C" w:rsidRPr="00670958">
        <w:rPr>
          <w:rFonts w:ascii="Arial" w:hAnsi="Arial" w:cs="Arial"/>
          <w:b/>
          <w:bCs/>
          <w:sz w:val="22"/>
          <w:szCs w:val="22"/>
        </w:rPr>
        <w:t>Description.</w:t>
      </w:r>
      <w:r w:rsidR="0055266C" w:rsidRPr="00670958">
        <w:rPr>
          <w:rFonts w:ascii="Arial" w:hAnsi="Arial" w:cs="Arial"/>
          <w:bCs/>
          <w:sz w:val="22"/>
          <w:szCs w:val="22"/>
        </w:rPr>
        <w:t xml:space="preserve">  </w:t>
      </w:r>
      <w:r w:rsidR="0055266C" w:rsidRPr="00670958">
        <w:rPr>
          <w:rFonts w:ascii="Arial" w:hAnsi="Arial" w:cs="Arial"/>
          <w:sz w:val="22"/>
          <w:szCs w:val="22"/>
        </w:rPr>
        <w:t>Th</w:t>
      </w:r>
      <w:r w:rsidR="00F17BD7" w:rsidRPr="00670958">
        <w:rPr>
          <w:rFonts w:ascii="Arial" w:hAnsi="Arial" w:cs="Arial"/>
          <w:sz w:val="22"/>
          <w:szCs w:val="22"/>
        </w:rPr>
        <w:t>is</w:t>
      </w:r>
      <w:r w:rsidR="0055266C" w:rsidRPr="00670958">
        <w:rPr>
          <w:rFonts w:ascii="Arial" w:hAnsi="Arial" w:cs="Arial"/>
          <w:sz w:val="22"/>
          <w:szCs w:val="22"/>
        </w:rPr>
        <w:t xml:space="preserve"> work consists of furnishing</w:t>
      </w:r>
      <w:r w:rsidR="008438B7" w:rsidRPr="00670958">
        <w:rPr>
          <w:rFonts w:ascii="Arial" w:hAnsi="Arial" w:cs="Arial"/>
          <w:sz w:val="22"/>
          <w:szCs w:val="22"/>
        </w:rPr>
        <w:t>, delivering</w:t>
      </w:r>
      <w:r w:rsidR="00BC4992" w:rsidRPr="00670958">
        <w:rPr>
          <w:rFonts w:ascii="Arial" w:hAnsi="Arial" w:cs="Arial"/>
          <w:sz w:val="22"/>
          <w:szCs w:val="22"/>
        </w:rPr>
        <w:t>,</w:t>
      </w:r>
      <w:r w:rsidR="0055266C" w:rsidRPr="00670958">
        <w:rPr>
          <w:rFonts w:ascii="Arial" w:hAnsi="Arial" w:cs="Arial"/>
          <w:sz w:val="22"/>
          <w:szCs w:val="22"/>
        </w:rPr>
        <w:t xml:space="preserve"> and </w:t>
      </w:r>
      <w:r w:rsidR="008438B7" w:rsidRPr="00670958">
        <w:rPr>
          <w:rFonts w:ascii="Arial" w:hAnsi="Arial" w:cs="Arial"/>
          <w:sz w:val="22"/>
          <w:szCs w:val="22"/>
        </w:rPr>
        <w:t xml:space="preserve">installing an </w:t>
      </w:r>
      <w:proofErr w:type="spellStart"/>
      <w:r w:rsidR="008438B7" w:rsidRPr="00670958">
        <w:rPr>
          <w:rFonts w:ascii="Arial" w:hAnsi="Arial" w:cs="Arial"/>
          <w:sz w:val="22"/>
          <w:szCs w:val="22"/>
        </w:rPr>
        <w:t>E</w:t>
      </w:r>
      <w:r w:rsidR="00F047BC" w:rsidRPr="00670958">
        <w:rPr>
          <w:rFonts w:ascii="Arial" w:hAnsi="Arial" w:cs="Arial"/>
          <w:sz w:val="22"/>
          <w:szCs w:val="22"/>
        </w:rPr>
        <w:t>xodermic</w:t>
      </w:r>
      <w:proofErr w:type="spellEnd"/>
      <w:r w:rsidR="00F047BC" w:rsidRPr="00670958">
        <w:rPr>
          <w:rFonts w:ascii="Arial" w:hAnsi="Arial" w:cs="Arial"/>
          <w:sz w:val="22"/>
          <w:szCs w:val="22"/>
        </w:rPr>
        <w:t xml:space="preserve"> bridge deck system</w:t>
      </w:r>
      <w:r w:rsidR="0055266C" w:rsidRPr="00670958">
        <w:rPr>
          <w:rFonts w:ascii="Arial" w:hAnsi="Arial" w:cs="Arial"/>
          <w:sz w:val="22"/>
          <w:szCs w:val="22"/>
        </w:rPr>
        <w:t xml:space="preserve"> on the bascule</w:t>
      </w:r>
      <w:r w:rsidR="003C13B1" w:rsidRPr="00670958">
        <w:rPr>
          <w:rFonts w:ascii="Arial" w:hAnsi="Arial" w:cs="Arial"/>
          <w:sz w:val="22"/>
          <w:szCs w:val="22"/>
        </w:rPr>
        <w:t xml:space="preserve"> leaf</w:t>
      </w:r>
      <w:r w:rsidR="0085406F" w:rsidRPr="00670958">
        <w:rPr>
          <w:rFonts w:ascii="Arial" w:hAnsi="Arial" w:cs="Arial"/>
          <w:sz w:val="22"/>
          <w:szCs w:val="22"/>
        </w:rPr>
        <w:t xml:space="preserve"> span </w:t>
      </w:r>
      <w:r w:rsidR="0055266C" w:rsidRPr="00670958">
        <w:rPr>
          <w:rFonts w:ascii="Arial" w:hAnsi="Arial" w:cs="Arial"/>
          <w:sz w:val="22"/>
          <w:szCs w:val="22"/>
        </w:rPr>
        <w:t xml:space="preserve">as shown </w:t>
      </w:r>
      <w:r w:rsidR="0004602A" w:rsidRPr="00670958">
        <w:rPr>
          <w:rFonts w:ascii="Arial" w:hAnsi="Arial" w:cs="Arial"/>
          <w:sz w:val="22"/>
          <w:szCs w:val="22"/>
        </w:rPr>
        <w:t>on</w:t>
      </w:r>
      <w:r w:rsidR="008438B7" w:rsidRPr="00670958">
        <w:rPr>
          <w:rFonts w:ascii="Arial" w:hAnsi="Arial" w:cs="Arial"/>
          <w:sz w:val="22"/>
          <w:szCs w:val="22"/>
        </w:rPr>
        <w:t xml:space="preserve"> </w:t>
      </w:r>
      <w:r w:rsidR="0055266C" w:rsidRPr="00670958">
        <w:rPr>
          <w:rFonts w:ascii="Arial" w:hAnsi="Arial" w:cs="Arial"/>
          <w:sz w:val="22"/>
          <w:szCs w:val="22"/>
        </w:rPr>
        <w:t>the plans.</w:t>
      </w:r>
      <w:r w:rsidR="00FF69BA" w:rsidRPr="00670958">
        <w:rPr>
          <w:rFonts w:ascii="Arial" w:hAnsi="Arial" w:cs="Arial"/>
          <w:sz w:val="22"/>
          <w:szCs w:val="22"/>
        </w:rPr>
        <w:t xml:space="preserve"> </w:t>
      </w:r>
      <w:r w:rsidR="0055266C" w:rsidRPr="00670958">
        <w:rPr>
          <w:rFonts w:ascii="Arial" w:hAnsi="Arial" w:cs="Arial"/>
          <w:sz w:val="22"/>
          <w:szCs w:val="22"/>
        </w:rPr>
        <w:t xml:space="preserve"> The </w:t>
      </w:r>
      <w:proofErr w:type="spellStart"/>
      <w:r w:rsidR="008438B7" w:rsidRPr="00670958">
        <w:rPr>
          <w:rFonts w:ascii="Arial" w:hAnsi="Arial" w:cs="Arial"/>
          <w:sz w:val="22"/>
          <w:szCs w:val="22"/>
        </w:rPr>
        <w:t>E</w:t>
      </w:r>
      <w:r w:rsidR="00600814" w:rsidRPr="00670958">
        <w:rPr>
          <w:rFonts w:ascii="Arial" w:hAnsi="Arial" w:cs="Arial"/>
          <w:sz w:val="22"/>
          <w:szCs w:val="22"/>
        </w:rPr>
        <w:t>xodermic</w:t>
      </w:r>
      <w:proofErr w:type="spellEnd"/>
      <w:r w:rsidR="00600814" w:rsidRPr="00670958">
        <w:rPr>
          <w:rFonts w:ascii="Arial" w:hAnsi="Arial" w:cs="Arial"/>
          <w:sz w:val="22"/>
          <w:szCs w:val="22"/>
        </w:rPr>
        <w:t xml:space="preserve"> </w:t>
      </w:r>
      <w:r w:rsidR="008438B7" w:rsidRPr="00670958">
        <w:rPr>
          <w:rFonts w:ascii="Arial" w:hAnsi="Arial" w:cs="Arial"/>
          <w:sz w:val="22"/>
          <w:szCs w:val="22"/>
        </w:rPr>
        <w:t xml:space="preserve">bridge </w:t>
      </w:r>
      <w:r w:rsidR="0055266C" w:rsidRPr="00670958">
        <w:rPr>
          <w:rFonts w:ascii="Arial" w:hAnsi="Arial" w:cs="Arial"/>
          <w:sz w:val="22"/>
          <w:szCs w:val="22"/>
        </w:rPr>
        <w:t xml:space="preserve">deck </w:t>
      </w:r>
      <w:r w:rsidR="001903E7" w:rsidRPr="00670958">
        <w:rPr>
          <w:rFonts w:ascii="Arial" w:hAnsi="Arial" w:cs="Arial"/>
          <w:sz w:val="22"/>
          <w:szCs w:val="22"/>
        </w:rPr>
        <w:t>s</w:t>
      </w:r>
      <w:r w:rsidR="008438B7" w:rsidRPr="00670958">
        <w:rPr>
          <w:rFonts w:ascii="Arial" w:hAnsi="Arial" w:cs="Arial"/>
          <w:sz w:val="22"/>
          <w:szCs w:val="22"/>
        </w:rPr>
        <w:t>ystem consists of a series of fabricated steel grid panels that support and are made composite with a reinforced concrete slab.</w:t>
      </w:r>
      <w:r w:rsidR="00FF69BA" w:rsidRPr="00670958">
        <w:rPr>
          <w:rFonts w:ascii="Arial" w:hAnsi="Arial" w:cs="Arial"/>
          <w:sz w:val="22"/>
          <w:szCs w:val="22"/>
        </w:rPr>
        <w:t xml:space="preserve"> </w:t>
      </w:r>
      <w:r w:rsidR="008438B7" w:rsidRPr="00670958">
        <w:rPr>
          <w:rFonts w:ascii="Arial" w:hAnsi="Arial" w:cs="Arial"/>
          <w:sz w:val="22"/>
          <w:szCs w:val="22"/>
        </w:rPr>
        <w:t xml:space="preserve"> The </w:t>
      </w:r>
      <w:proofErr w:type="spellStart"/>
      <w:r w:rsidR="008438B7" w:rsidRPr="00670958">
        <w:rPr>
          <w:rFonts w:ascii="Arial" w:hAnsi="Arial" w:cs="Arial"/>
          <w:sz w:val="22"/>
          <w:szCs w:val="22"/>
        </w:rPr>
        <w:t>Exodermic</w:t>
      </w:r>
      <w:proofErr w:type="spellEnd"/>
      <w:r w:rsidR="008438B7" w:rsidRPr="00670958">
        <w:rPr>
          <w:rFonts w:ascii="Arial" w:hAnsi="Arial" w:cs="Arial"/>
          <w:sz w:val="22"/>
          <w:szCs w:val="22"/>
        </w:rPr>
        <w:t xml:space="preserve"> deck steel grid </w:t>
      </w:r>
      <w:r w:rsidR="0055266C" w:rsidRPr="00670958">
        <w:rPr>
          <w:rFonts w:ascii="Arial" w:hAnsi="Arial" w:cs="Arial"/>
          <w:sz w:val="22"/>
          <w:szCs w:val="22"/>
        </w:rPr>
        <w:t xml:space="preserve">panels </w:t>
      </w:r>
      <w:r w:rsidR="008438B7" w:rsidRPr="00670958">
        <w:rPr>
          <w:rFonts w:ascii="Arial" w:hAnsi="Arial" w:cs="Arial"/>
          <w:sz w:val="22"/>
          <w:szCs w:val="22"/>
        </w:rPr>
        <w:t xml:space="preserve">consist of a series of </w:t>
      </w:r>
      <w:r w:rsidR="0055266C" w:rsidRPr="00670958">
        <w:rPr>
          <w:rFonts w:ascii="Arial" w:hAnsi="Arial" w:cs="Arial"/>
          <w:sz w:val="22"/>
          <w:szCs w:val="22"/>
        </w:rPr>
        <w:t xml:space="preserve">main bars, </w:t>
      </w:r>
      <w:r w:rsidR="00AB5CD7" w:rsidRPr="00670958">
        <w:rPr>
          <w:rFonts w:ascii="Arial" w:hAnsi="Arial" w:cs="Arial"/>
          <w:sz w:val="22"/>
          <w:szCs w:val="22"/>
        </w:rPr>
        <w:t xml:space="preserve">a series of rolled steel </w:t>
      </w:r>
      <w:r w:rsidR="00A32CC8" w:rsidRPr="004453D9">
        <w:rPr>
          <w:rFonts w:ascii="Arial" w:hAnsi="Arial" w:cs="Arial"/>
          <w:sz w:val="22"/>
          <w:szCs w:val="22"/>
        </w:rPr>
        <w:t>distribution</w:t>
      </w:r>
      <w:r w:rsidR="00A32CC8" w:rsidRPr="00670958" w:rsidDel="00A32CC8">
        <w:rPr>
          <w:rFonts w:ascii="Arial" w:hAnsi="Arial" w:cs="Arial"/>
          <w:sz w:val="22"/>
          <w:szCs w:val="22"/>
        </w:rPr>
        <w:t xml:space="preserve"> </w:t>
      </w:r>
      <w:r w:rsidR="0055266C" w:rsidRPr="00670958">
        <w:rPr>
          <w:rFonts w:ascii="Arial" w:hAnsi="Arial" w:cs="Arial"/>
          <w:sz w:val="22"/>
          <w:szCs w:val="22"/>
        </w:rPr>
        <w:t>bars,</w:t>
      </w:r>
      <w:r w:rsidR="00DF0A4F" w:rsidRPr="00670958">
        <w:rPr>
          <w:rFonts w:ascii="Arial" w:hAnsi="Arial" w:cs="Arial"/>
          <w:sz w:val="22"/>
          <w:szCs w:val="22"/>
        </w:rPr>
        <w:t xml:space="preserve"> </w:t>
      </w:r>
      <w:r w:rsidR="00600814" w:rsidRPr="00670958">
        <w:rPr>
          <w:rFonts w:ascii="Arial" w:hAnsi="Arial" w:cs="Arial"/>
          <w:sz w:val="22"/>
          <w:szCs w:val="22"/>
        </w:rPr>
        <w:t xml:space="preserve">and </w:t>
      </w:r>
      <w:r w:rsidR="00AB5CD7" w:rsidRPr="00670958">
        <w:rPr>
          <w:rFonts w:ascii="Arial" w:hAnsi="Arial" w:cs="Arial"/>
          <w:sz w:val="22"/>
          <w:szCs w:val="22"/>
        </w:rPr>
        <w:t xml:space="preserve">a series of steel sheet metal </w:t>
      </w:r>
      <w:r w:rsidR="00DF0A4F" w:rsidRPr="00670958">
        <w:rPr>
          <w:rFonts w:ascii="Arial" w:hAnsi="Arial" w:cs="Arial"/>
          <w:sz w:val="22"/>
          <w:szCs w:val="22"/>
        </w:rPr>
        <w:t>form pans</w:t>
      </w:r>
      <w:r w:rsidR="00AB5CD7" w:rsidRPr="00670958">
        <w:rPr>
          <w:rFonts w:ascii="Arial" w:hAnsi="Arial" w:cs="Arial"/>
          <w:sz w:val="22"/>
          <w:szCs w:val="22"/>
        </w:rPr>
        <w:t>.</w:t>
      </w:r>
      <w:r w:rsidR="00FF69BA" w:rsidRPr="00670958">
        <w:rPr>
          <w:rFonts w:ascii="Arial" w:hAnsi="Arial" w:cs="Arial"/>
          <w:sz w:val="22"/>
          <w:szCs w:val="22"/>
        </w:rPr>
        <w:t xml:space="preserve"> </w:t>
      </w:r>
      <w:r w:rsidR="00AB5CD7" w:rsidRPr="00670958">
        <w:rPr>
          <w:rFonts w:ascii="Arial" w:hAnsi="Arial" w:cs="Arial"/>
          <w:sz w:val="22"/>
          <w:szCs w:val="22"/>
        </w:rPr>
        <w:t xml:space="preserve"> </w:t>
      </w:r>
      <w:r w:rsidR="00BC4992" w:rsidRPr="00670958">
        <w:rPr>
          <w:rFonts w:ascii="Arial" w:hAnsi="Arial" w:cs="Arial"/>
          <w:sz w:val="22"/>
          <w:szCs w:val="22"/>
        </w:rPr>
        <w:t>S</w:t>
      </w:r>
      <w:r w:rsidR="00AB5CD7" w:rsidRPr="00670958">
        <w:rPr>
          <w:rFonts w:ascii="Arial" w:hAnsi="Arial" w:cs="Arial"/>
          <w:sz w:val="22"/>
          <w:szCs w:val="22"/>
        </w:rPr>
        <w:t xml:space="preserve">teel reinforcing bars </w:t>
      </w:r>
      <w:r w:rsidR="00BC4992" w:rsidRPr="00670958">
        <w:rPr>
          <w:rFonts w:ascii="Arial" w:hAnsi="Arial" w:cs="Arial"/>
          <w:sz w:val="22"/>
          <w:szCs w:val="22"/>
        </w:rPr>
        <w:t>are</w:t>
      </w:r>
      <w:r w:rsidR="00AB5CD7" w:rsidRPr="00670958">
        <w:rPr>
          <w:rFonts w:ascii="Arial" w:hAnsi="Arial" w:cs="Arial"/>
          <w:sz w:val="22"/>
          <w:szCs w:val="22"/>
        </w:rPr>
        <w:t xml:space="preserve"> embedded within the concrete slab.  </w:t>
      </w:r>
      <w:r w:rsidR="00594385" w:rsidRPr="00670958">
        <w:rPr>
          <w:rFonts w:ascii="Arial" w:hAnsi="Arial" w:cs="Arial"/>
          <w:sz w:val="22"/>
          <w:szCs w:val="22"/>
        </w:rPr>
        <w:t>Cast-in-place concrete and rebar is paid for separately.</w:t>
      </w:r>
    </w:p>
    <w:p w14:paraId="302E01ED" w14:textId="77777777" w:rsidR="00CB71A3" w:rsidRPr="00670958" w:rsidRDefault="00CB71A3" w:rsidP="004453D9">
      <w:pPr>
        <w:widowControl w:val="0"/>
        <w:jc w:val="both"/>
        <w:rPr>
          <w:rFonts w:ascii="Arial" w:hAnsi="Arial" w:cs="Arial"/>
          <w:sz w:val="22"/>
          <w:szCs w:val="22"/>
        </w:rPr>
      </w:pPr>
    </w:p>
    <w:p w14:paraId="44B56E9D" w14:textId="3B27AB13" w:rsidR="00A11EFC" w:rsidRPr="00670958" w:rsidRDefault="004C298B" w:rsidP="00670958">
      <w:pPr>
        <w:widowControl w:val="0"/>
        <w:ind w:left="360" w:firstLine="360"/>
        <w:jc w:val="both"/>
        <w:rPr>
          <w:rFonts w:ascii="Arial" w:hAnsi="Arial" w:cs="Arial"/>
          <w:sz w:val="22"/>
          <w:szCs w:val="22"/>
        </w:rPr>
      </w:pPr>
      <w:r w:rsidRPr="00670958">
        <w:rPr>
          <w:rFonts w:ascii="Arial" w:hAnsi="Arial" w:cs="Arial"/>
          <w:sz w:val="22"/>
          <w:szCs w:val="22"/>
        </w:rPr>
        <w:t>1</w:t>
      </w:r>
      <w:r w:rsidR="00CB71A3" w:rsidRPr="00670958">
        <w:rPr>
          <w:rFonts w:ascii="Arial" w:hAnsi="Arial" w:cs="Arial"/>
          <w:sz w:val="22"/>
          <w:szCs w:val="22"/>
        </w:rPr>
        <w:t>.</w:t>
      </w:r>
      <w:r w:rsidR="00CB71A3" w:rsidRPr="00670958">
        <w:rPr>
          <w:rFonts w:ascii="Arial" w:hAnsi="Arial" w:cs="Arial"/>
          <w:sz w:val="22"/>
          <w:szCs w:val="22"/>
        </w:rPr>
        <w:tab/>
      </w:r>
      <w:r w:rsidR="00A11EFC" w:rsidRPr="004453D9">
        <w:rPr>
          <w:rFonts w:ascii="Arial" w:hAnsi="Arial" w:cs="Arial"/>
          <w:sz w:val="22"/>
          <w:szCs w:val="22"/>
        </w:rPr>
        <w:t>Design Code</w:t>
      </w:r>
      <w:r w:rsidR="008932AC" w:rsidRPr="00670958">
        <w:rPr>
          <w:rFonts w:ascii="Arial" w:hAnsi="Arial" w:cs="Arial"/>
          <w:i/>
          <w:iCs/>
          <w:sz w:val="22"/>
          <w:szCs w:val="22"/>
        </w:rPr>
        <w:t xml:space="preserve">. </w:t>
      </w:r>
      <w:r w:rsidR="00A11EFC" w:rsidRPr="00670958">
        <w:rPr>
          <w:rFonts w:ascii="Arial" w:hAnsi="Arial" w:cs="Arial"/>
          <w:i/>
          <w:iCs/>
          <w:sz w:val="22"/>
          <w:szCs w:val="22"/>
        </w:rPr>
        <w:t xml:space="preserve"> </w:t>
      </w:r>
      <w:r w:rsidR="00BC4992" w:rsidRPr="00670958">
        <w:rPr>
          <w:rFonts w:ascii="Arial" w:hAnsi="Arial" w:cs="Arial"/>
          <w:i/>
          <w:iCs/>
          <w:sz w:val="22"/>
          <w:szCs w:val="22"/>
        </w:rPr>
        <w:t xml:space="preserve">AASHTO </w:t>
      </w:r>
      <w:r w:rsidR="00A11EFC" w:rsidRPr="00670958">
        <w:rPr>
          <w:rFonts w:ascii="Arial" w:hAnsi="Arial" w:cs="Arial"/>
          <w:i/>
          <w:iCs/>
          <w:sz w:val="22"/>
          <w:szCs w:val="22"/>
        </w:rPr>
        <w:t>LRFD Design</w:t>
      </w:r>
      <w:r w:rsidR="00BC4992" w:rsidRPr="00670958">
        <w:rPr>
          <w:rFonts w:ascii="Arial" w:hAnsi="Arial" w:cs="Arial"/>
          <w:i/>
          <w:iCs/>
          <w:sz w:val="22"/>
          <w:szCs w:val="22"/>
        </w:rPr>
        <w:t xml:space="preserve"> Bridge Design Specifications</w:t>
      </w:r>
      <w:r w:rsidR="00CB71A3" w:rsidRPr="00670958">
        <w:rPr>
          <w:rFonts w:ascii="Arial" w:hAnsi="Arial" w:cs="Arial"/>
          <w:sz w:val="22"/>
          <w:szCs w:val="22"/>
        </w:rPr>
        <w:t>.</w:t>
      </w:r>
    </w:p>
    <w:p w14:paraId="2FF142F4" w14:textId="77777777" w:rsidR="00CB71A3" w:rsidRPr="00670958" w:rsidRDefault="00CB71A3" w:rsidP="00670958">
      <w:pPr>
        <w:widowControl w:val="0"/>
        <w:jc w:val="both"/>
        <w:rPr>
          <w:rFonts w:ascii="Arial" w:hAnsi="Arial" w:cs="Arial"/>
          <w:sz w:val="22"/>
          <w:szCs w:val="22"/>
        </w:rPr>
      </w:pPr>
    </w:p>
    <w:p w14:paraId="7F615F7D" w14:textId="7BDACC7E" w:rsidR="00A11EFC" w:rsidRPr="00670958" w:rsidRDefault="004C298B" w:rsidP="00670958">
      <w:pPr>
        <w:widowControl w:val="0"/>
        <w:ind w:left="360" w:firstLine="360"/>
        <w:jc w:val="both"/>
        <w:rPr>
          <w:rFonts w:ascii="Arial" w:hAnsi="Arial" w:cs="Arial"/>
          <w:sz w:val="22"/>
          <w:szCs w:val="22"/>
        </w:rPr>
      </w:pPr>
      <w:r w:rsidRPr="00670958">
        <w:rPr>
          <w:rFonts w:ascii="Arial" w:hAnsi="Arial" w:cs="Arial"/>
          <w:sz w:val="22"/>
          <w:szCs w:val="22"/>
        </w:rPr>
        <w:t>2</w:t>
      </w:r>
      <w:r w:rsidR="00CB71A3" w:rsidRPr="00670958">
        <w:rPr>
          <w:rFonts w:ascii="Arial" w:hAnsi="Arial" w:cs="Arial"/>
          <w:sz w:val="22"/>
          <w:szCs w:val="22"/>
        </w:rPr>
        <w:t>.</w:t>
      </w:r>
      <w:r w:rsidR="00CB71A3" w:rsidRPr="00670958">
        <w:rPr>
          <w:rFonts w:ascii="Arial" w:hAnsi="Arial" w:cs="Arial"/>
          <w:sz w:val="22"/>
          <w:szCs w:val="22"/>
        </w:rPr>
        <w:tab/>
      </w:r>
      <w:r w:rsidR="00A11EFC" w:rsidRPr="00670958">
        <w:rPr>
          <w:rFonts w:ascii="Arial" w:hAnsi="Arial" w:cs="Arial"/>
          <w:sz w:val="22"/>
          <w:szCs w:val="22"/>
        </w:rPr>
        <w:t xml:space="preserve">Basic Bridge </w:t>
      </w:r>
      <w:r w:rsidR="00185747" w:rsidRPr="00670958">
        <w:rPr>
          <w:rFonts w:ascii="Arial" w:hAnsi="Arial" w:cs="Arial"/>
          <w:sz w:val="22"/>
          <w:szCs w:val="22"/>
        </w:rPr>
        <w:t xml:space="preserve">Design </w:t>
      </w:r>
      <w:r w:rsidR="00A11EFC" w:rsidRPr="00670958">
        <w:rPr>
          <w:rFonts w:ascii="Arial" w:hAnsi="Arial" w:cs="Arial"/>
          <w:sz w:val="22"/>
          <w:szCs w:val="22"/>
        </w:rPr>
        <w:t>Parameters</w:t>
      </w:r>
      <w:r w:rsidR="008932AC" w:rsidRPr="00670958">
        <w:rPr>
          <w:rFonts w:ascii="Arial" w:hAnsi="Arial" w:cs="Arial"/>
          <w:sz w:val="22"/>
          <w:szCs w:val="22"/>
        </w:rPr>
        <w:t>.</w:t>
      </w:r>
    </w:p>
    <w:p w14:paraId="6739EF3C" w14:textId="77777777" w:rsidR="00CB71A3" w:rsidRPr="00670958" w:rsidRDefault="00CB71A3" w:rsidP="00670958">
      <w:pPr>
        <w:widowControl w:val="0"/>
        <w:jc w:val="both"/>
        <w:rPr>
          <w:rFonts w:ascii="Arial" w:hAnsi="Arial" w:cs="Arial"/>
          <w:sz w:val="22"/>
          <w:szCs w:val="22"/>
        </w:rPr>
      </w:pPr>
    </w:p>
    <w:p w14:paraId="5599322C" w14:textId="160BD61F" w:rsidR="00A11EFC" w:rsidRPr="00670958" w:rsidRDefault="00CB71A3" w:rsidP="00670958">
      <w:pPr>
        <w:widowControl w:val="0"/>
        <w:ind w:left="720" w:firstLine="360"/>
        <w:jc w:val="both"/>
        <w:rPr>
          <w:rFonts w:ascii="Arial" w:hAnsi="Arial" w:cs="Arial"/>
          <w:sz w:val="22"/>
          <w:szCs w:val="22"/>
        </w:rPr>
      </w:pPr>
      <w:r w:rsidRPr="00670958">
        <w:rPr>
          <w:rFonts w:ascii="Arial" w:hAnsi="Arial" w:cs="Arial"/>
          <w:sz w:val="22"/>
          <w:szCs w:val="22"/>
        </w:rPr>
        <w:t>A.</w:t>
      </w:r>
      <w:r w:rsidRPr="00670958">
        <w:rPr>
          <w:rFonts w:ascii="Arial" w:hAnsi="Arial" w:cs="Arial"/>
          <w:sz w:val="22"/>
          <w:szCs w:val="22"/>
        </w:rPr>
        <w:tab/>
      </w:r>
      <w:proofErr w:type="spellStart"/>
      <w:r w:rsidR="004C298B" w:rsidRPr="00670958">
        <w:rPr>
          <w:rFonts w:ascii="Arial" w:hAnsi="Arial" w:cs="Arial"/>
          <w:sz w:val="22"/>
          <w:szCs w:val="22"/>
        </w:rPr>
        <w:t>Exodermic</w:t>
      </w:r>
      <w:proofErr w:type="spellEnd"/>
      <w:r w:rsidR="004C298B" w:rsidRPr="00670958">
        <w:rPr>
          <w:rFonts w:ascii="Arial" w:hAnsi="Arial" w:cs="Arial"/>
          <w:sz w:val="22"/>
          <w:szCs w:val="22"/>
        </w:rPr>
        <w:t xml:space="preserve"> </w:t>
      </w:r>
      <w:r w:rsidR="00A11EFC" w:rsidRPr="00670958">
        <w:rPr>
          <w:rFonts w:ascii="Arial" w:hAnsi="Arial" w:cs="Arial"/>
          <w:sz w:val="22"/>
          <w:szCs w:val="22"/>
        </w:rPr>
        <w:t>Deck Span Length</w:t>
      </w:r>
      <w:r w:rsidR="008932AC" w:rsidRPr="00670958">
        <w:rPr>
          <w:rFonts w:ascii="Arial" w:hAnsi="Arial" w:cs="Arial"/>
          <w:sz w:val="22"/>
          <w:szCs w:val="22"/>
        </w:rPr>
        <w:t xml:space="preserve">. </w:t>
      </w:r>
      <w:r w:rsidR="00A11EFC" w:rsidRPr="00670958">
        <w:rPr>
          <w:rFonts w:ascii="Arial" w:hAnsi="Arial" w:cs="Arial"/>
          <w:sz w:val="22"/>
          <w:szCs w:val="22"/>
        </w:rPr>
        <w:t xml:space="preserve"> 4</w:t>
      </w:r>
      <w:r w:rsidR="00EA7469" w:rsidRPr="00670958">
        <w:rPr>
          <w:rFonts w:ascii="Arial" w:hAnsi="Arial" w:cs="Arial"/>
          <w:sz w:val="22"/>
          <w:szCs w:val="22"/>
        </w:rPr>
        <w:t xml:space="preserve">½ </w:t>
      </w:r>
      <w:r w:rsidR="00A11EFC" w:rsidRPr="00670958">
        <w:rPr>
          <w:rFonts w:ascii="Arial" w:hAnsi="Arial" w:cs="Arial"/>
          <w:sz w:val="22"/>
          <w:szCs w:val="22"/>
        </w:rPr>
        <w:t>feet</w:t>
      </w:r>
      <w:r w:rsidR="00185747" w:rsidRPr="00670958">
        <w:rPr>
          <w:rFonts w:ascii="Arial" w:hAnsi="Arial" w:cs="Arial"/>
          <w:sz w:val="22"/>
          <w:szCs w:val="22"/>
        </w:rPr>
        <w:t xml:space="preserve"> center to center of stringers</w:t>
      </w:r>
      <w:r w:rsidRPr="00670958">
        <w:rPr>
          <w:rFonts w:ascii="Arial" w:hAnsi="Arial" w:cs="Arial"/>
          <w:sz w:val="22"/>
          <w:szCs w:val="22"/>
        </w:rPr>
        <w:t>.</w:t>
      </w:r>
    </w:p>
    <w:p w14:paraId="565D9950" w14:textId="77777777" w:rsidR="00CB71A3" w:rsidRPr="00670958" w:rsidRDefault="00CB71A3" w:rsidP="00670958">
      <w:pPr>
        <w:widowControl w:val="0"/>
        <w:jc w:val="both"/>
        <w:rPr>
          <w:rFonts w:ascii="Arial" w:hAnsi="Arial" w:cs="Arial"/>
          <w:sz w:val="22"/>
          <w:szCs w:val="22"/>
        </w:rPr>
      </w:pPr>
    </w:p>
    <w:p w14:paraId="7126B43F" w14:textId="5F2218FC" w:rsidR="00A11EFC" w:rsidRPr="00670958" w:rsidRDefault="00CB71A3" w:rsidP="00670958">
      <w:pPr>
        <w:widowControl w:val="0"/>
        <w:ind w:left="720" w:firstLine="360"/>
        <w:jc w:val="both"/>
        <w:rPr>
          <w:rFonts w:ascii="Arial" w:hAnsi="Arial" w:cs="Arial"/>
          <w:sz w:val="22"/>
          <w:szCs w:val="22"/>
        </w:rPr>
      </w:pPr>
      <w:r w:rsidRPr="00670958">
        <w:rPr>
          <w:rFonts w:ascii="Arial" w:hAnsi="Arial" w:cs="Arial"/>
          <w:sz w:val="22"/>
          <w:szCs w:val="22"/>
        </w:rPr>
        <w:t>B.</w:t>
      </w:r>
      <w:r w:rsidRPr="00670958">
        <w:rPr>
          <w:rFonts w:ascii="Arial" w:hAnsi="Arial" w:cs="Arial"/>
          <w:sz w:val="22"/>
          <w:szCs w:val="22"/>
        </w:rPr>
        <w:tab/>
      </w:r>
      <w:r w:rsidR="00A11EFC" w:rsidRPr="00670958">
        <w:rPr>
          <w:rFonts w:ascii="Arial" w:hAnsi="Arial" w:cs="Arial"/>
          <w:sz w:val="22"/>
          <w:szCs w:val="22"/>
        </w:rPr>
        <w:t>Deck Continuity</w:t>
      </w:r>
      <w:r w:rsidR="008932AC" w:rsidRPr="00670958">
        <w:rPr>
          <w:rFonts w:ascii="Arial" w:hAnsi="Arial" w:cs="Arial"/>
          <w:sz w:val="22"/>
          <w:szCs w:val="22"/>
        </w:rPr>
        <w:t xml:space="preserve">. </w:t>
      </w:r>
      <w:r w:rsidR="00A11EFC" w:rsidRPr="00670958">
        <w:rPr>
          <w:rFonts w:ascii="Arial" w:hAnsi="Arial" w:cs="Arial"/>
          <w:sz w:val="22"/>
          <w:szCs w:val="22"/>
        </w:rPr>
        <w:t xml:space="preserve"> Continuous </w:t>
      </w:r>
      <w:r w:rsidR="00185747" w:rsidRPr="00670958">
        <w:rPr>
          <w:rFonts w:ascii="Arial" w:hAnsi="Arial" w:cs="Arial"/>
          <w:sz w:val="22"/>
          <w:szCs w:val="22"/>
        </w:rPr>
        <w:t>span across multiple intermediate supports</w:t>
      </w:r>
      <w:r w:rsidRPr="00670958">
        <w:rPr>
          <w:rFonts w:ascii="Arial" w:hAnsi="Arial" w:cs="Arial"/>
          <w:sz w:val="22"/>
          <w:szCs w:val="22"/>
        </w:rPr>
        <w:t>.</w:t>
      </w:r>
    </w:p>
    <w:p w14:paraId="3417C6D5" w14:textId="77777777" w:rsidR="00CB71A3" w:rsidRPr="00670958" w:rsidRDefault="00CB71A3" w:rsidP="00670958">
      <w:pPr>
        <w:widowControl w:val="0"/>
        <w:jc w:val="both"/>
        <w:rPr>
          <w:rFonts w:ascii="Arial" w:hAnsi="Arial" w:cs="Arial"/>
          <w:sz w:val="22"/>
          <w:szCs w:val="22"/>
        </w:rPr>
      </w:pPr>
    </w:p>
    <w:p w14:paraId="74DDD529" w14:textId="46A558FD" w:rsidR="00A11EFC" w:rsidRPr="00670958" w:rsidRDefault="00CB71A3" w:rsidP="00670958">
      <w:pPr>
        <w:widowControl w:val="0"/>
        <w:ind w:left="720" w:firstLine="360"/>
        <w:jc w:val="both"/>
        <w:rPr>
          <w:rFonts w:ascii="Arial" w:hAnsi="Arial" w:cs="Arial"/>
          <w:sz w:val="22"/>
          <w:szCs w:val="22"/>
        </w:rPr>
      </w:pPr>
      <w:r w:rsidRPr="00670958">
        <w:rPr>
          <w:rFonts w:ascii="Arial" w:hAnsi="Arial" w:cs="Arial"/>
          <w:sz w:val="22"/>
          <w:szCs w:val="22"/>
        </w:rPr>
        <w:t>C.</w:t>
      </w:r>
      <w:r w:rsidRPr="00670958">
        <w:rPr>
          <w:rFonts w:ascii="Arial" w:hAnsi="Arial" w:cs="Arial"/>
          <w:sz w:val="22"/>
          <w:szCs w:val="22"/>
        </w:rPr>
        <w:tab/>
      </w:r>
      <w:r w:rsidR="00A11EFC" w:rsidRPr="00670958">
        <w:rPr>
          <w:rFonts w:ascii="Arial" w:hAnsi="Arial" w:cs="Arial"/>
          <w:sz w:val="22"/>
          <w:szCs w:val="22"/>
        </w:rPr>
        <w:t>Deck</w:t>
      </w:r>
      <w:r w:rsidR="00185747" w:rsidRPr="00670958">
        <w:rPr>
          <w:rFonts w:ascii="Arial" w:hAnsi="Arial" w:cs="Arial"/>
          <w:sz w:val="22"/>
          <w:szCs w:val="22"/>
        </w:rPr>
        <w:t xml:space="preserve"> Span</w:t>
      </w:r>
      <w:r w:rsidR="00A11EFC" w:rsidRPr="00670958">
        <w:rPr>
          <w:rFonts w:ascii="Arial" w:hAnsi="Arial" w:cs="Arial"/>
          <w:sz w:val="22"/>
          <w:szCs w:val="22"/>
        </w:rPr>
        <w:t>/Main Bar Direction</w:t>
      </w:r>
      <w:r w:rsidR="008932AC" w:rsidRPr="00670958">
        <w:rPr>
          <w:rFonts w:ascii="Arial" w:hAnsi="Arial" w:cs="Arial"/>
          <w:sz w:val="22"/>
          <w:szCs w:val="22"/>
        </w:rPr>
        <w:t xml:space="preserve">. </w:t>
      </w:r>
      <w:r w:rsidR="00A11EFC" w:rsidRPr="00670958">
        <w:rPr>
          <w:rFonts w:ascii="Arial" w:hAnsi="Arial" w:cs="Arial"/>
          <w:sz w:val="22"/>
          <w:szCs w:val="22"/>
        </w:rPr>
        <w:t xml:space="preserve"> </w:t>
      </w:r>
      <w:r w:rsidR="00185747" w:rsidRPr="00670958">
        <w:rPr>
          <w:rFonts w:ascii="Arial" w:hAnsi="Arial" w:cs="Arial"/>
          <w:sz w:val="22"/>
          <w:szCs w:val="22"/>
        </w:rPr>
        <w:t xml:space="preserve">Perpendicular </w:t>
      </w:r>
      <w:r w:rsidR="00A11EFC" w:rsidRPr="00670958">
        <w:rPr>
          <w:rFonts w:ascii="Arial" w:hAnsi="Arial" w:cs="Arial"/>
          <w:sz w:val="22"/>
          <w:szCs w:val="22"/>
        </w:rPr>
        <w:t xml:space="preserve">to </w:t>
      </w:r>
      <w:r w:rsidR="0099639A" w:rsidRPr="00670958">
        <w:rPr>
          <w:rFonts w:ascii="Arial" w:hAnsi="Arial" w:cs="Arial"/>
          <w:sz w:val="22"/>
          <w:szCs w:val="22"/>
        </w:rPr>
        <w:t>t</w:t>
      </w:r>
      <w:r w:rsidR="00A11EFC" w:rsidRPr="00670958">
        <w:rPr>
          <w:rFonts w:ascii="Arial" w:hAnsi="Arial" w:cs="Arial"/>
          <w:sz w:val="22"/>
          <w:szCs w:val="22"/>
        </w:rPr>
        <w:t>raffic</w:t>
      </w:r>
      <w:r w:rsidRPr="00670958">
        <w:rPr>
          <w:rFonts w:ascii="Arial" w:hAnsi="Arial" w:cs="Arial"/>
          <w:sz w:val="22"/>
          <w:szCs w:val="22"/>
        </w:rPr>
        <w:t>.</w:t>
      </w:r>
    </w:p>
    <w:p w14:paraId="4ACE9B47" w14:textId="77777777" w:rsidR="00CB71A3" w:rsidRPr="00670958" w:rsidRDefault="00CB71A3" w:rsidP="00670958">
      <w:pPr>
        <w:widowControl w:val="0"/>
        <w:jc w:val="both"/>
        <w:rPr>
          <w:rFonts w:ascii="Arial" w:hAnsi="Arial" w:cs="Arial"/>
          <w:sz w:val="22"/>
          <w:szCs w:val="22"/>
        </w:rPr>
      </w:pPr>
    </w:p>
    <w:p w14:paraId="7D4784E5" w14:textId="37482712" w:rsidR="00A11EFC" w:rsidRPr="00670958" w:rsidRDefault="00CB71A3" w:rsidP="00670958">
      <w:pPr>
        <w:widowControl w:val="0"/>
        <w:ind w:left="720" w:firstLine="360"/>
        <w:jc w:val="both"/>
        <w:rPr>
          <w:rFonts w:ascii="Arial" w:hAnsi="Arial" w:cs="Arial"/>
          <w:sz w:val="22"/>
          <w:szCs w:val="22"/>
        </w:rPr>
      </w:pPr>
      <w:bookmarkStart w:id="1" w:name="_Hlk153200569"/>
      <w:r w:rsidRPr="00670958">
        <w:rPr>
          <w:rFonts w:ascii="Arial" w:hAnsi="Arial" w:cs="Arial"/>
          <w:sz w:val="22"/>
          <w:szCs w:val="22"/>
        </w:rPr>
        <w:t>D.</w:t>
      </w:r>
      <w:r w:rsidRPr="00670958">
        <w:rPr>
          <w:rFonts w:ascii="Arial" w:hAnsi="Arial" w:cs="Arial"/>
          <w:sz w:val="22"/>
          <w:szCs w:val="22"/>
        </w:rPr>
        <w:tab/>
      </w:r>
      <w:r w:rsidR="00185747" w:rsidRPr="00670958">
        <w:rPr>
          <w:rFonts w:ascii="Arial" w:hAnsi="Arial" w:cs="Arial"/>
          <w:sz w:val="22"/>
          <w:szCs w:val="22"/>
        </w:rPr>
        <w:t xml:space="preserve">Deck </w:t>
      </w:r>
      <w:r w:rsidR="00A11EFC" w:rsidRPr="00670958">
        <w:rPr>
          <w:rFonts w:ascii="Arial" w:hAnsi="Arial" w:cs="Arial"/>
          <w:sz w:val="22"/>
          <w:szCs w:val="22"/>
        </w:rPr>
        <w:t>Concrete Placement Method</w:t>
      </w:r>
      <w:r w:rsidR="008932AC" w:rsidRPr="00670958">
        <w:rPr>
          <w:rFonts w:ascii="Arial" w:hAnsi="Arial" w:cs="Arial"/>
          <w:sz w:val="22"/>
          <w:szCs w:val="22"/>
        </w:rPr>
        <w:t xml:space="preserve">. </w:t>
      </w:r>
      <w:r w:rsidR="00A11EFC" w:rsidRPr="00670958">
        <w:rPr>
          <w:rFonts w:ascii="Arial" w:hAnsi="Arial" w:cs="Arial"/>
          <w:sz w:val="22"/>
          <w:szCs w:val="22"/>
        </w:rPr>
        <w:t xml:space="preserve"> Cast-in-</w:t>
      </w:r>
      <w:r w:rsidR="0099639A" w:rsidRPr="00670958">
        <w:rPr>
          <w:rFonts w:ascii="Arial" w:hAnsi="Arial" w:cs="Arial"/>
          <w:sz w:val="22"/>
          <w:szCs w:val="22"/>
        </w:rPr>
        <w:t>p</w:t>
      </w:r>
      <w:r w:rsidR="00A11EFC" w:rsidRPr="00670958">
        <w:rPr>
          <w:rFonts w:ascii="Arial" w:hAnsi="Arial" w:cs="Arial"/>
          <w:sz w:val="22"/>
          <w:szCs w:val="22"/>
        </w:rPr>
        <w:t xml:space="preserve">lace </w:t>
      </w:r>
      <w:r w:rsidR="0099639A" w:rsidRPr="00670958">
        <w:rPr>
          <w:rFonts w:ascii="Arial" w:hAnsi="Arial" w:cs="Arial"/>
          <w:sz w:val="22"/>
          <w:szCs w:val="22"/>
        </w:rPr>
        <w:t>c</w:t>
      </w:r>
      <w:r w:rsidR="00A11EFC" w:rsidRPr="00670958">
        <w:rPr>
          <w:rFonts w:ascii="Arial" w:hAnsi="Arial" w:cs="Arial"/>
          <w:sz w:val="22"/>
          <w:szCs w:val="22"/>
        </w:rPr>
        <w:t>onstruction</w:t>
      </w:r>
      <w:bookmarkEnd w:id="1"/>
      <w:r w:rsidRPr="00670958">
        <w:rPr>
          <w:rFonts w:ascii="Arial" w:hAnsi="Arial" w:cs="Arial"/>
          <w:sz w:val="22"/>
          <w:szCs w:val="22"/>
        </w:rPr>
        <w:t>.</w:t>
      </w:r>
    </w:p>
    <w:p w14:paraId="66B70673" w14:textId="77777777" w:rsidR="00185747" w:rsidRPr="00670958" w:rsidRDefault="00185747" w:rsidP="004453D9">
      <w:pPr>
        <w:widowControl w:val="0"/>
        <w:jc w:val="both"/>
        <w:rPr>
          <w:rFonts w:ascii="Arial" w:hAnsi="Arial" w:cs="Arial"/>
          <w:sz w:val="22"/>
          <w:szCs w:val="22"/>
        </w:rPr>
      </w:pPr>
    </w:p>
    <w:p w14:paraId="24D9DFE7" w14:textId="2D3D0E85" w:rsidR="00185747" w:rsidRPr="00670958" w:rsidRDefault="00185747" w:rsidP="00670958">
      <w:pPr>
        <w:widowControl w:val="0"/>
        <w:ind w:left="720" w:firstLine="360"/>
        <w:jc w:val="both"/>
        <w:rPr>
          <w:rFonts w:ascii="Arial" w:hAnsi="Arial" w:cs="Arial"/>
          <w:sz w:val="22"/>
          <w:szCs w:val="22"/>
        </w:rPr>
      </w:pPr>
      <w:r w:rsidRPr="00670958">
        <w:rPr>
          <w:rFonts w:ascii="Arial" w:hAnsi="Arial" w:cs="Arial"/>
          <w:sz w:val="22"/>
          <w:szCs w:val="22"/>
        </w:rPr>
        <w:t>E.</w:t>
      </w:r>
      <w:r w:rsidRPr="00670958">
        <w:rPr>
          <w:rFonts w:ascii="Arial" w:hAnsi="Arial" w:cs="Arial"/>
          <w:sz w:val="22"/>
          <w:szCs w:val="22"/>
        </w:rPr>
        <w:tab/>
        <w:t>Deck Composite Behavior.  Deck considered non-composite with supporting steel framing members.</w:t>
      </w:r>
    </w:p>
    <w:p w14:paraId="4DDF436E" w14:textId="77777777" w:rsidR="00CB71A3" w:rsidRPr="00670958" w:rsidRDefault="00CB71A3" w:rsidP="00670958">
      <w:pPr>
        <w:widowControl w:val="0"/>
        <w:jc w:val="both"/>
        <w:rPr>
          <w:rFonts w:ascii="Arial" w:hAnsi="Arial" w:cs="Arial"/>
          <w:sz w:val="22"/>
          <w:szCs w:val="22"/>
        </w:rPr>
      </w:pPr>
    </w:p>
    <w:p w14:paraId="3BC240E6" w14:textId="2FE4A8BA" w:rsidR="00A11EFC" w:rsidRPr="00670958" w:rsidRDefault="004C298B" w:rsidP="00670958">
      <w:pPr>
        <w:widowControl w:val="0"/>
        <w:ind w:left="360" w:firstLine="360"/>
        <w:jc w:val="both"/>
        <w:rPr>
          <w:rFonts w:ascii="Arial" w:hAnsi="Arial" w:cs="Arial"/>
          <w:sz w:val="22"/>
          <w:szCs w:val="22"/>
        </w:rPr>
      </w:pPr>
      <w:r w:rsidRPr="00670958">
        <w:rPr>
          <w:rFonts w:ascii="Arial" w:hAnsi="Arial" w:cs="Arial"/>
          <w:sz w:val="22"/>
          <w:szCs w:val="22"/>
        </w:rPr>
        <w:t>3</w:t>
      </w:r>
      <w:r w:rsidR="00CB71A3" w:rsidRPr="00670958">
        <w:rPr>
          <w:rFonts w:ascii="Arial" w:hAnsi="Arial" w:cs="Arial"/>
          <w:sz w:val="22"/>
          <w:szCs w:val="22"/>
        </w:rPr>
        <w:t>.</w:t>
      </w:r>
      <w:r w:rsidR="00CB71A3" w:rsidRPr="00670958">
        <w:rPr>
          <w:rFonts w:ascii="Arial" w:hAnsi="Arial" w:cs="Arial"/>
          <w:sz w:val="22"/>
          <w:szCs w:val="22"/>
        </w:rPr>
        <w:tab/>
      </w:r>
      <w:r w:rsidR="00A11EFC" w:rsidRPr="00670958">
        <w:rPr>
          <w:rFonts w:ascii="Arial" w:hAnsi="Arial" w:cs="Arial"/>
          <w:sz w:val="22"/>
          <w:szCs w:val="22"/>
        </w:rPr>
        <w:t>Deck Components</w:t>
      </w:r>
      <w:r w:rsidR="008932AC" w:rsidRPr="00670958">
        <w:rPr>
          <w:rFonts w:ascii="Arial" w:hAnsi="Arial" w:cs="Arial"/>
          <w:sz w:val="22"/>
          <w:szCs w:val="22"/>
        </w:rPr>
        <w:t>.</w:t>
      </w:r>
    </w:p>
    <w:p w14:paraId="599A2C3F" w14:textId="77777777" w:rsidR="00CB71A3" w:rsidRPr="00670958" w:rsidRDefault="00CB71A3" w:rsidP="00670958">
      <w:pPr>
        <w:widowControl w:val="0"/>
        <w:jc w:val="both"/>
        <w:rPr>
          <w:rFonts w:ascii="Arial" w:hAnsi="Arial" w:cs="Arial"/>
          <w:sz w:val="22"/>
          <w:szCs w:val="22"/>
        </w:rPr>
      </w:pPr>
    </w:p>
    <w:p w14:paraId="4272977C" w14:textId="1A32B198" w:rsidR="00CB71A3" w:rsidRPr="00670958" w:rsidRDefault="00CB71A3" w:rsidP="00670958">
      <w:pPr>
        <w:widowControl w:val="0"/>
        <w:ind w:left="720" w:firstLine="360"/>
        <w:jc w:val="both"/>
        <w:rPr>
          <w:rFonts w:ascii="Arial" w:hAnsi="Arial" w:cs="Arial"/>
          <w:sz w:val="22"/>
          <w:szCs w:val="22"/>
        </w:rPr>
      </w:pPr>
      <w:r w:rsidRPr="00670958">
        <w:rPr>
          <w:rFonts w:ascii="Arial" w:hAnsi="Arial" w:cs="Arial"/>
          <w:sz w:val="22"/>
          <w:szCs w:val="22"/>
        </w:rPr>
        <w:t>A.</w:t>
      </w:r>
      <w:r w:rsidRPr="00670958">
        <w:rPr>
          <w:rFonts w:ascii="Arial" w:hAnsi="Arial" w:cs="Arial"/>
          <w:sz w:val="22"/>
          <w:szCs w:val="22"/>
        </w:rPr>
        <w:tab/>
      </w:r>
      <w:r w:rsidR="00A11EFC" w:rsidRPr="00670958">
        <w:rPr>
          <w:rFonts w:ascii="Arial" w:hAnsi="Arial" w:cs="Arial"/>
          <w:sz w:val="22"/>
          <w:szCs w:val="22"/>
        </w:rPr>
        <w:t>Main Bar</w:t>
      </w:r>
      <w:r w:rsidR="00185747" w:rsidRPr="00670958">
        <w:rPr>
          <w:rFonts w:ascii="Arial" w:hAnsi="Arial" w:cs="Arial"/>
          <w:sz w:val="22"/>
          <w:szCs w:val="22"/>
        </w:rPr>
        <w:t>s</w:t>
      </w:r>
      <w:r w:rsidR="008932AC" w:rsidRPr="00670958">
        <w:rPr>
          <w:rFonts w:ascii="Arial" w:hAnsi="Arial" w:cs="Arial"/>
          <w:sz w:val="22"/>
          <w:szCs w:val="22"/>
        </w:rPr>
        <w:t xml:space="preserve">. </w:t>
      </w:r>
      <w:r w:rsidR="00A11EFC" w:rsidRPr="00670958">
        <w:rPr>
          <w:rFonts w:ascii="Arial" w:hAnsi="Arial" w:cs="Arial"/>
          <w:sz w:val="22"/>
          <w:szCs w:val="22"/>
        </w:rPr>
        <w:t xml:space="preserve"> </w:t>
      </w:r>
      <w:r w:rsidR="0099639A" w:rsidRPr="00670958">
        <w:rPr>
          <w:rFonts w:ascii="Arial" w:hAnsi="Arial" w:cs="Arial"/>
          <w:sz w:val="22"/>
          <w:szCs w:val="22"/>
        </w:rPr>
        <w:t>Wide Flange Tee (</w:t>
      </w:r>
      <w:r w:rsidR="004C298B" w:rsidRPr="00670958">
        <w:rPr>
          <w:rFonts w:ascii="Arial" w:hAnsi="Arial" w:cs="Arial"/>
          <w:sz w:val="22"/>
          <w:szCs w:val="22"/>
        </w:rPr>
        <w:t>WT</w:t>
      </w:r>
      <w:r w:rsidR="0099639A" w:rsidRPr="00670958">
        <w:rPr>
          <w:rFonts w:ascii="Arial" w:hAnsi="Arial" w:cs="Arial"/>
          <w:sz w:val="22"/>
          <w:szCs w:val="22"/>
        </w:rPr>
        <w:t xml:space="preserve">) </w:t>
      </w:r>
      <w:r w:rsidR="004C298B" w:rsidRPr="00670958">
        <w:rPr>
          <w:rFonts w:ascii="Arial" w:hAnsi="Arial" w:cs="Arial"/>
          <w:sz w:val="22"/>
          <w:szCs w:val="22"/>
        </w:rPr>
        <w:t xml:space="preserve">4x5 </w:t>
      </w:r>
      <w:r w:rsidR="00185747" w:rsidRPr="00670958">
        <w:rPr>
          <w:rFonts w:ascii="Arial" w:hAnsi="Arial" w:cs="Arial"/>
          <w:sz w:val="22"/>
          <w:szCs w:val="22"/>
        </w:rPr>
        <w:t xml:space="preserve">rolled steel members </w:t>
      </w:r>
      <w:r w:rsidR="004C298B" w:rsidRPr="00670958">
        <w:rPr>
          <w:rFonts w:ascii="Arial" w:hAnsi="Arial" w:cs="Arial"/>
          <w:sz w:val="22"/>
          <w:szCs w:val="22"/>
        </w:rPr>
        <w:t>spaced at 12 inches</w:t>
      </w:r>
      <w:r w:rsidR="00185747" w:rsidRPr="00670958">
        <w:rPr>
          <w:rFonts w:ascii="Arial" w:hAnsi="Arial" w:cs="Arial"/>
          <w:sz w:val="22"/>
          <w:szCs w:val="22"/>
        </w:rPr>
        <w:t xml:space="preserve"> on center.</w:t>
      </w:r>
    </w:p>
    <w:p w14:paraId="3E7019D4" w14:textId="77777777" w:rsidR="00CB71A3" w:rsidRPr="00670958" w:rsidRDefault="00CB71A3" w:rsidP="004453D9">
      <w:pPr>
        <w:widowControl w:val="0"/>
        <w:jc w:val="both"/>
        <w:rPr>
          <w:rFonts w:ascii="Arial" w:hAnsi="Arial" w:cs="Arial"/>
          <w:sz w:val="22"/>
          <w:szCs w:val="22"/>
        </w:rPr>
      </w:pPr>
    </w:p>
    <w:p w14:paraId="5DD21C4C" w14:textId="297901C7" w:rsidR="00A11EFC" w:rsidRPr="00670958" w:rsidRDefault="004C298B" w:rsidP="00670958">
      <w:pPr>
        <w:widowControl w:val="0"/>
        <w:ind w:left="720" w:firstLine="360"/>
        <w:jc w:val="both"/>
        <w:rPr>
          <w:rFonts w:ascii="Arial" w:hAnsi="Arial" w:cs="Arial"/>
          <w:sz w:val="22"/>
          <w:szCs w:val="22"/>
        </w:rPr>
      </w:pPr>
      <w:r w:rsidRPr="00670958">
        <w:rPr>
          <w:rFonts w:ascii="Arial" w:hAnsi="Arial" w:cs="Arial"/>
          <w:sz w:val="22"/>
          <w:szCs w:val="22"/>
        </w:rPr>
        <w:t>B</w:t>
      </w:r>
      <w:r w:rsidR="00CB71A3" w:rsidRPr="00670958">
        <w:rPr>
          <w:rFonts w:ascii="Arial" w:hAnsi="Arial" w:cs="Arial"/>
          <w:sz w:val="22"/>
          <w:szCs w:val="22"/>
        </w:rPr>
        <w:t>.</w:t>
      </w:r>
      <w:r w:rsidR="00CB71A3" w:rsidRPr="00670958">
        <w:rPr>
          <w:rFonts w:ascii="Arial" w:hAnsi="Arial" w:cs="Arial"/>
          <w:sz w:val="22"/>
          <w:szCs w:val="22"/>
        </w:rPr>
        <w:tab/>
      </w:r>
      <w:r w:rsidR="00D00F77" w:rsidRPr="00670958">
        <w:rPr>
          <w:rFonts w:ascii="Arial" w:hAnsi="Arial" w:cs="Arial"/>
          <w:sz w:val="22"/>
          <w:szCs w:val="22"/>
        </w:rPr>
        <w:t>Primary Direction Reinforcing Steel</w:t>
      </w:r>
      <w:r w:rsidR="008932AC" w:rsidRPr="00670958">
        <w:rPr>
          <w:rFonts w:ascii="Arial" w:hAnsi="Arial" w:cs="Arial"/>
          <w:sz w:val="22"/>
          <w:szCs w:val="22"/>
        </w:rPr>
        <w:t xml:space="preserve">. </w:t>
      </w:r>
      <w:r w:rsidR="00A11EFC" w:rsidRPr="00670958">
        <w:rPr>
          <w:rFonts w:ascii="Arial" w:hAnsi="Arial" w:cs="Arial"/>
          <w:sz w:val="22"/>
          <w:szCs w:val="22"/>
        </w:rPr>
        <w:t xml:space="preserve"> </w:t>
      </w:r>
      <w:r w:rsidRPr="00670958">
        <w:rPr>
          <w:rFonts w:ascii="Arial" w:hAnsi="Arial" w:cs="Arial"/>
          <w:sz w:val="22"/>
          <w:szCs w:val="22"/>
        </w:rPr>
        <w:t>#4 bar</w:t>
      </w:r>
      <w:r w:rsidR="00D00F77" w:rsidRPr="00670958">
        <w:rPr>
          <w:rFonts w:ascii="Arial" w:hAnsi="Arial" w:cs="Arial"/>
          <w:sz w:val="22"/>
          <w:szCs w:val="22"/>
        </w:rPr>
        <w:t>s</w:t>
      </w:r>
      <w:r w:rsidRPr="00670958">
        <w:rPr>
          <w:rFonts w:ascii="Arial" w:hAnsi="Arial" w:cs="Arial"/>
          <w:sz w:val="22"/>
          <w:szCs w:val="22"/>
        </w:rPr>
        <w:t xml:space="preserve"> </w:t>
      </w:r>
      <w:r w:rsidR="00D00F77" w:rsidRPr="00670958">
        <w:rPr>
          <w:rFonts w:ascii="Arial" w:hAnsi="Arial" w:cs="Arial"/>
          <w:sz w:val="22"/>
          <w:szCs w:val="22"/>
        </w:rPr>
        <w:t xml:space="preserve">spaced </w:t>
      </w:r>
      <w:r w:rsidRPr="00670958">
        <w:rPr>
          <w:rFonts w:ascii="Arial" w:hAnsi="Arial" w:cs="Arial"/>
          <w:sz w:val="22"/>
          <w:szCs w:val="22"/>
        </w:rPr>
        <w:t>at 4 inches</w:t>
      </w:r>
      <w:r w:rsidR="00D00F77" w:rsidRPr="00670958">
        <w:rPr>
          <w:rFonts w:ascii="Arial" w:hAnsi="Arial" w:cs="Arial"/>
          <w:sz w:val="22"/>
          <w:szCs w:val="22"/>
        </w:rPr>
        <w:t xml:space="preserve"> on center.</w:t>
      </w:r>
    </w:p>
    <w:p w14:paraId="0F5B41CB" w14:textId="77777777" w:rsidR="004C298B" w:rsidRPr="00670958" w:rsidRDefault="004C298B" w:rsidP="004453D9">
      <w:pPr>
        <w:widowControl w:val="0"/>
        <w:jc w:val="both"/>
        <w:rPr>
          <w:rFonts w:ascii="Arial" w:hAnsi="Arial" w:cs="Arial"/>
          <w:sz w:val="22"/>
          <w:szCs w:val="22"/>
        </w:rPr>
      </w:pPr>
    </w:p>
    <w:p w14:paraId="35EA676F" w14:textId="2245E5C5" w:rsidR="004C298B" w:rsidRPr="00670958" w:rsidRDefault="004C298B" w:rsidP="00670958">
      <w:pPr>
        <w:widowControl w:val="0"/>
        <w:ind w:left="720" w:firstLine="360"/>
        <w:jc w:val="both"/>
        <w:rPr>
          <w:rFonts w:ascii="Arial" w:hAnsi="Arial" w:cs="Arial"/>
          <w:sz w:val="22"/>
          <w:szCs w:val="22"/>
        </w:rPr>
      </w:pPr>
      <w:r w:rsidRPr="00670958">
        <w:rPr>
          <w:rFonts w:ascii="Arial" w:hAnsi="Arial" w:cs="Arial"/>
          <w:sz w:val="22"/>
          <w:szCs w:val="22"/>
        </w:rPr>
        <w:t>C.</w:t>
      </w:r>
      <w:r w:rsidR="00D650C4">
        <w:rPr>
          <w:rFonts w:ascii="Arial" w:hAnsi="Arial" w:cs="Arial"/>
          <w:sz w:val="22"/>
          <w:szCs w:val="22"/>
        </w:rPr>
        <w:tab/>
      </w:r>
      <w:r w:rsidR="00D00F77" w:rsidRPr="00670958">
        <w:rPr>
          <w:rFonts w:ascii="Arial" w:hAnsi="Arial" w:cs="Arial"/>
          <w:sz w:val="22"/>
          <w:szCs w:val="22"/>
        </w:rPr>
        <w:t>Secondary Reinforcing Steel</w:t>
      </w:r>
      <w:r w:rsidRPr="00670958">
        <w:rPr>
          <w:rFonts w:ascii="Arial" w:hAnsi="Arial" w:cs="Arial"/>
          <w:sz w:val="22"/>
          <w:szCs w:val="22"/>
        </w:rPr>
        <w:t>.  #4 bar</w:t>
      </w:r>
      <w:r w:rsidR="00D00F77" w:rsidRPr="00670958">
        <w:rPr>
          <w:rFonts w:ascii="Arial" w:hAnsi="Arial" w:cs="Arial"/>
          <w:sz w:val="22"/>
          <w:szCs w:val="22"/>
        </w:rPr>
        <w:t>s</w:t>
      </w:r>
      <w:r w:rsidRPr="00670958">
        <w:rPr>
          <w:rFonts w:ascii="Arial" w:hAnsi="Arial" w:cs="Arial"/>
          <w:sz w:val="22"/>
          <w:szCs w:val="22"/>
        </w:rPr>
        <w:t xml:space="preserve"> </w:t>
      </w:r>
      <w:r w:rsidR="00D00F77" w:rsidRPr="00670958">
        <w:rPr>
          <w:rFonts w:ascii="Arial" w:hAnsi="Arial" w:cs="Arial"/>
          <w:sz w:val="22"/>
          <w:szCs w:val="22"/>
        </w:rPr>
        <w:t xml:space="preserve">spaced </w:t>
      </w:r>
      <w:r w:rsidRPr="00670958">
        <w:rPr>
          <w:rFonts w:ascii="Arial" w:hAnsi="Arial" w:cs="Arial"/>
          <w:sz w:val="22"/>
          <w:szCs w:val="22"/>
        </w:rPr>
        <w:t>at 4 inches</w:t>
      </w:r>
      <w:r w:rsidR="00D00F77" w:rsidRPr="00670958">
        <w:rPr>
          <w:rFonts w:ascii="Arial" w:hAnsi="Arial" w:cs="Arial"/>
          <w:sz w:val="22"/>
          <w:szCs w:val="22"/>
        </w:rPr>
        <w:t xml:space="preserve"> on center</w:t>
      </w:r>
      <w:r w:rsidRPr="00670958">
        <w:rPr>
          <w:rFonts w:ascii="Arial" w:hAnsi="Arial" w:cs="Arial"/>
          <w:sz w:val="22"/>
          <w:szCs w:val="22"/>
        </w:rPr>
        <w:t>.</w:t>
      </w:r>
    </w:p>
    <w:p w14:paraId="0780DF0E" w14:textId="77777777" w:rsidR="00CB71A3" w:rsidRPr="00670958" w:rsidRDefault="00CB71A3" w:rsidP="00670958">
      <w:pPr>
        <w:widowControl w:val="0"/>
        <w:jc w:val="both"/>
        <w:rPr>
          <w:rFonts w:ascii="Arial" w:hAnsi="Arial" w:cs="Arial"/>
          <w:sz w:val="22"/>
          <w:szCs w:val="22"/>
        </w:rPr>
      </w:pPr>
    </w:p>
    <w:p w14:paraId="60946F37" w14:textId="2A022F08" w:rsidR="00A11EFC" w:rsidRPr="00670958" w:rsidRDefault="00CB71A3" w:rsidP="00670958">
      <w:pPr>
        <w:widowControl w:val="0"/>
        <w:ind w:left="720" w:firstLine="360"/>
        <w:jc w:val="both"/>
        <w:rPr>
          <w:rFonts w:ascii="Arial" w:hAnsi="Arial" w:cs="Arial"/>
          <w:sz w:val="22"/>
          <w:szCs w:val="22"/>
        </w:rPr>
      </w:pPr>
      <w:r w:rsidRPr="00670958">
        <w:rPr>
          <w:rFonts w:ascii="Arial" w:hAnsi="Arial" w:cs="Arial"/>
          <w:sz w:val="22"/>
          <w:szCs w:val="22"/>
        </w:rPr>
        <w:t>D.</w:t>
      </w:r>
      <w:r w:rsidRPr="00670958">
        <w:rPr>
          <w:rFonts w:ascii="Arial" w:hAnsi="Arial" w:cs="Arial"/>
          <w:sz w:val="22"/>
          <w:szCs w:val="22"/>
        </w:rPr>
        <w:tab/>
      </w:r>
      <w:r w:rsidR="00A11EFC" w:rsidRPr="00670958">
        <w:rPr>
          <w:rFonts w:ascii="Arial" w:hAnsi="Arial" w:cs="Arial"/>
          <w:sz w:val="22"/>
          <w:szCs w:val="22"/>
        </w:rPr>
        <w:t>Distribution/Crossbar</w:t>
      </w:r>
      <w:r w:rsidR="00D00F77" w:rsidRPr="00670958">
        <w:rPr>
          <w:rFonts w:ascii="Arial" w:hAnsi="Arial" w:cs="Arial"/>
          <w:sz w:val="22"/>
          <w:szCs w:val="22"/>
        </w:rPr>
        <w:t xml:space="preserve"> Bars</w:t>
      </w:r>
      <w:r w:rsidR="008932AC" w:rsidRPr="00670958">
        <w:rPr>
          <w:rFonts w:ascii="Arial" w:hAnsi="Arial" w:cs="Arial"/>
          <w:sz w:val="22"/>
          <w:szCs w:val="22"/>
        </w:rPr>
        <w:t xml:space="preserve">. </w:t>
      </w:r>
      <w:r w:rsidR="00A11EFC" w:rsidRPr="00670958">
        <w:rPr>
          <w:rFonts w:ascii="Arial" w:hAnsi="Arial" w:cs="Arial"/>
          <w:sz w:val="22"/>
          <w:szCs w:val="22"/>
        </w:rPr>
        <w:t xml:space="preserve"> </w:t>
      </w:r>
      <w:r w:rsidR="004C298B" w:rsidRPr="00670958">
        <w:rPr>
          <w:rFonts w:ascii="Arial" w:hAnsi="Arial" w:cs="Arial"/>
          <w:sz w:val="22"/>
          <w:szCs w:val="22"/>
        </w:rPr>
        <w:t>1</w:t>
      </w:r>
      <w:r w:rsidR="00EA7469" w:rsidRPr="00670958">
        <w:rPr>
          <w:rFonts w:ascii="Arial" w:hAnsi="Arial" w:cs="Arial"/>
          <w:sz w:val="22"/>
          <w:szCs w:val="22"/>
        </w:rPr>
        <w:t xml:space="preserve">½ </w:t>
      </w:r>
      <w:r w:rsidR="008932AC" w:rsidRPr="00670958">
        <w:rPr>
          <w:rFonts w:ascii="Arial" w:hAnsi="Arial" w:cs="Arial"/>
          <w:sz w:val="22"/>
          <w:szCs w:val="22"/>
        </w:rPr>
        <w:t>inch</w:t>
      </w:r>
      <w:r w:rsidR="00D00F77" w:rsidRPr="00670958">
        <w:rPr>
          <w:rFonts w:ascii="Arial" w:hAnsi="Arial" w:cs="Arial"/>
          <w:sz w:val="22"/>
          <w:szCs w:val="22"/>
        </w:rPr>
        <w:t>es</w:t>
      </w:r>
      <w:r w:rsidR="008932AC" w:rsidRPr="00670958">
        <w:rPr>
          <w:rFonts w:ascii="Arial" w:hAnsi="Arial" w:cs="Arial"/>
          <w:sz w:val="22"/>
          <w:szCs w:val="22"/>
        </w:rPr>
        <w:t xml:space="preserve"> by</w:t>
      </w:r>
      <w:r w:rsidR="00A11EFC" w:rsidRPr="00670958">
        <w:rPr>
          <w:rFonts w:ascii="Arial" w:hAnsi="Arial" w:cs="Arial"/>
          <w:sz w:val="22"/>
          <w:szCs w:val="22"/>
        </w:rPr>
        <w:t xml:space="preserve"> </w:t>
      </w:r>
      <w:r w:rsidR="00D650C4">
        <w:rPr>
          <w:rFonts w:ascii="Arial" w:hAnsi="Arial" w:cs="Arial"/>
          <w:sz w:val="22"/>
          <w:szCs w:val="22"/>
        </w:rPr>
        <w:t>1/4</w:t>
      </w:r>
      <w:r w:rsidR="00EA7469" w:rsidRPr="00670958">
        <w:rPr>
          <w:rFonts w:ascii="Arial" w:hAnsi="Arial" w:cs="Arial"/>
          <w:sz w:val="22"/>
          <w:szCs w:val="22"/>
        </w:rPr>
        <w:t xml:space="preserve"> </w:t>
      </w:r>
      <w:r w:rsidR="008932AC" w:rsidRPr="00670958">
        <w:rPr>
          <w:rFonts w:ascii="Arial" w:hAnsi="Arial" w:cs="Arial"/>
          <w:sz w:val="22"/>
          <w:szCs w:val="22"/>
        </w:rPr>
        <w:t>inch</w:t>
      </w:r>
      <w:r w:rsidR="00A11EFC" w:rsidRPr="00670958">
        <w:rPr>
          <w:rFonts w:ascii="Arial" w:hAnsi="Arial" w:cs="Arial"/>
          <w:sz w:val="22"/>
          <w:szCs w:val="22"/>
        </w:rPr>
        <w:t xml:space="preserve"> </w:t>
      </w:r>
      <w:r w:rsidR="00D00F77" w:rsidRPr="00670958">
        <w:rPr>
          <w:rFonts w:ascii="Arial" w:hAnsi="Arial" w:cs="Arial"/>
          <w:sz w:val="22"/>
          <w:szCs w:val="22"/>
        </w:rPr>
        <w:t xml:space="preserve">rolled steel bars </w:t>
      </w:r>
      <w:r w:rsidR="00A11EFC" w:rsidRPr="00670958">
        <w:rPr>
          <w:rFonts w:ascii="Arial" w:hAnsi="Arial" w:cs="Arial"/>
          <w:sz w:val="22"/>
          <w:szCs w:val="22"/>
        </w:rPr>
        <w:t xml:space="preserve">spaced at </w:t>
      </w:r>
      <w:r w:rsidR="004C298B" w:rsidRPr="00670958">
        <w:rPr>
          <w:rFonts w:ascii="Arial" w:hAnsi="Arial" w:cs="Arial"/>
          <w:sz w:val="22"/>
          <w:szCs w:val="22"/>
        </w:rPr>
        <w:t xml:space="preserve">6 </w:t>
      </w:r>
      <w:r w:rsidR="00A11EFC" w:rsidRPr="00670958">
        <w:rPr>
          <w:rFonts w:ascii="Arial" w:hAnsi="Arial" w:cs="Arial"/>
          <w:sz w:val="22"/>
          <w:szCs w:val="22"/>
        </w:rPr>
        <w:t>inches</w:t>
      </w:r>
      <w:r w:rsidR="00D00F77" w:rsidRPr="00670958">
        <w:rPr>
          <w:rFonts w:ascii="Arial" w:hAnsi="Arial" w:cs="Arial"/>
          <w:sz w:val="22"/>
          <w:szCs w:val="22"/>
        </w:rPr>
        <w:t xml:space="preserve"> on center</w:t>
      </w:r>
      <w:r w:rsidRPr="00670958">
        <w:rPr>
          <w:rFonts w:ascii="Arial" w:hAnsi="Arial" w:cs="Arial"/>
          <w:sz w:val="22"/>
          <w:szCs w:val="22"/>
        </w:rPr>
        <w:t>.</w:t>
      </w:r>
    </w:p>
    <w:p w14:paraId="45B84032" w14:textId="77777777" w:rsidR="00CB71A3" w:rsidRPr="00670958" w:rsidRDefault="00CB71A3" w:rsidP="00670958">
      <w:pPr>
        <w:widowControl w:val="0"/>
        <w:jc w:val="both"/>
        <w:rPr>
          <w:rFonts w:ascii="Arial" w:hAnsi="Arial" w:cs="Arial"/>
          <w:sz w:val="22"/>
          <w:szCs w:val="22"/>
        </w:rPr>
      </w:pPr>
    </w:p>
    <w:p w14:paraId="397B887E" w14:textId="30D30A51" w:rsidR="00A11EFC" w:rsidRPr="00670958" w:rsidRDefault="004C298B" w:rsidP="00670958">
      <w:pPr>
        <w:widowControl w:val="0"/>
        <w:ind w:left="360" w:firstLine="360"/>
        <w:jc w:val="both"/>
        <w:rPr>
          <w:rFonts w:ascii="Arial" w:hAnsi="Arial" w:cs="Arial"/>
          <w:sz w:val="22"/>
          <w:szCs w:val="22"/>
        </w:rPr>
      </w:pPr>
      <w:r w:rsidRPr="00670958">
        <w:rPr>
          <w:rFonts w:ascii="Arial" w:hAnsi="Arial" w:cs="Arial"/>
          <w:sz w:val="22"/>
          <w:szCs w:val="22"/>
        </w:rPr>
        <w:t>4</w:t>
      </w:r>
      <w:r w:rsidR="00CB71A3" w:rsidRPr="00670958">
        <w:rPr>
          <w:rFonts w:ascii="Arial" w:hAnsi="Arial" w:cs="Arial"/>
          <w:sz w:val="22"/>
          <w:szCs w:val="22"/>
        </w:rPr>
        <w:t>.</w:t>
      </w:r>
      <w:r w:rsidR="00CB71A3" w:rsidRPr="00670958">
        <w:rPr>
          <w:rFonts w:ascii="Arial" w:hAnsi="Arial" w:cs="Arial"/>
          <w:sz w:val="22"/>
          <w:szCs w:val="22"/>
        </w:rPr>
        <w:tab/>
      </w:r>
      <w:r w:rsidR="00A11EFC" w:rsidRPr="00670958">
        <w:rPr>
          <w:rFonts w:ascii="Arial" w:hAnsi="Arial" w:cs="Arial"/>
          <w:sz w:val="22"/>
          <w:szCs w:val="22"/>
        </w:rPr>
        <w:t>Deck Profile</w:t>
      </w:r>
      <w:r w:rsidR="008932AC" w:rsidRPr="00670958">
        <w:rPr>
          <w:rFonts w:ascii="Arial" w:hAnsi="Arial" w:cs="Arial"/>
          <w:sz w:val="22"/>
          <w:szCs w:val="22"/>
        </w:rPr>
        <w:t>.</w:t>
      </w:r>
    </w:p>
    <w:p w14:paraId="0D40461B" w14:textId="77777777" w:rsidR="00CB71A3" w:rsidRPr="00670958" w:rsidRDefault="00CB71A3" w:rsidP="00670958">
      <w:pPr>
        <w:widowControl w:val="0"/>
        <w:jc w:val="both"/>
        <w:rPr>
          <w:rFonts w:ascii="Arial" w:hAnsi="Arial" w:cs="Arial"/>
          <w:sz w:val="22"/>
          <w:szCs w:val="22"/>
        </w:rPr>
      </w:pPr>
    </w:p>
    <w:p w14:paraId="77324275" w14:textId="6DCDF7D7" w:rsidR="00A11EFC" w:rsidRPr="00670958" w:rsidRDefault="008B5907" w:rsidP="00670958">
      <w:pPr>
        <w:widowControl w:val="0"/>
        <w:ind w:left="720" w:firstLine="360"/>
        <w:jc w:val="both"/>
        <w:rPr>
          <w:rFonts w:ascii="Arial" w:hAnsi="Arial" w:cs="Arial"/>
          <w:sz w:val="22"/>
          <w:szCs w:val="22"/>
        </w:rPr>
      </w:pPr>
      <w:r w:rsidRPr="00670958">
        <w:rPr>
          <w:rFonts w:ascii="Arial" w:hAnsi="Arial" w:cs="Arial"/>
          <w:sz w:val="22"/>
          <w:szCs w:val="22"/>
        </w:rPr>
        <w:t>A.</w:t>
      </w:r>
      <w:r w:rsidRPr="00670958">
        <w:rPr>
          <w:rFonts w:ascii="Arial" w:hAnsi="Arial" w:cs="Arial"/>
          <w:sz w:val="22"/>
          <w:szCs w:val="22"/>
        </w:rPr>
        <w:tab/>
      </w:r>
      <w:r w:rsidR="00A11EFC" w:rsidRPr="00670958">
        <w:rPr>
          <w:rFonts w:ascii="Arial" w:hAnsi="Arial" w:cs="Arial"/>
          <w:sz w:val="22"/>
          <w:szCs w:val="22"/>
        </w:rPr>
        <w:t>Total Concrete Thickness</w:t>
      </w:r>
      <w:r w:rsidR="00A65017" w:rsidRPr="00670958">
        <w:rPr>
          <w:rFonts w:ascii="Arial" w:hAnsi="Arial" w:cs="Arial"/>
          <w:sz w:val="22"/>
          <w:szCs w:val="22"/>
        </w:rPr>
        <w:t xml:space="preserve">. </w:t>
      </w:r>
      <w:r w:rsidR="00A11EFC" w:rsidRPr="00670958">
        <w:rPr>
          <w:rFonts w:ascii="Arial" w:hAnsi="Arial" w:cs="Arial"/>
          <w:sz w:val="22"/>
          <w:szCs w:val="22"/>
        </w:rPr>
        <w:t xml:space="preserve"> </w:t>
      </w:r>
      <w:r w:rsidR="004C298B" w:rsidRPr="00670958">
        <w:rPr>
          <w:rFonts w:ascii="Arial" w:hAnsi="Arial" w:cs="Arial"/>
          <w:sz w:val="22"/>
          <w:szCs w:val="22"/>
        </w:rPr>
        <w:t>4</w:t>
      </w:r>
      <w:r w:rsidR="00EA7469" w:rsidRPr="00670958">
        <w:rPr>
          <w:rFonts w:ascii="Arial" w:hAnsi="Arial" w:cs="Arial"/>
          <w:sz w:val="22"/>
          <w:szCs w:val="22"/>
        </w:rPr>
        <w:t xml:space="preserve">¼ </w:t>
      </w:r>
      <w:r w:rsidR="00A11EFC" w:rsidRPr="00670958">
        <w:rPr>
          <w:rFonts w:ascii="Arial" w:hAnsi="Arial" w:cs="Arial"/>
          <w:sz w:val="22"/>
          <w:szCs w:val="22"/>
        </w:rPr>
        <w:t>inches</w:t>
      </w:r>
      <w:r w:rsidR="00CB71A3" w:rsidRPr="00670958">
        <w:rPr>
          <w:rFonts w:ascii="Arial" w:hAnsi="Arial" w:cs="Arial"/>
          <w:sz w:val="22"/>
          <w:szCs w:val="22"/>
        </w:rPr>
        <w:t>.</w:t>
      </w:r>
    </w:p>
    <w:p w14:paraId="7846C565" w14:textId="77777777" w:rsidR="00CB71A3" w:rsidRPr="00670958" w:rsidRDefault="00CB71A3" w:rsidP="00670958">
      <w:pPr>
        <w:widowControl w:val="0"/>
        <w:jc w:val="both"/>
        <w:rPr>
          <w:rFonts w:ascii="Arial" w:hAnsi="Arial" w:cs="Arial"/>
          <w:sz w:val="22"/>
          <w:szCs w:val="22"/>
        </w:rPr>
      </w:pPr>
    </w:p>
    <w:p w14:paraId="5E2C71FF" w14:textId="50BA82E5" w:rsidR="00A11EFC" w:rsidRPr="00670958" w:rsidRDefault="008B5907" w:rsidP="00670958">
      <w:pPr>
        <w:widowControl w:val="0"/>
        <w:ind w:left="720" w:firstLine="360"/>
        <w:jc w:val="both"/>
        <w:rPr>
          <w:rFonts w:ascii="Arial" w:hAnsi="Arial" w:cs="Arial"/>
          <w:sz w:val="22"/>
          <w:szCs w:val="22"/>
        </w:rPr>
      </w:pPr>
      <w:r w:rsidRPr="00670958">
        <w:rPr>
          <w:rFonts w:ascii="Arial" w:hAnsi="Arial" w:cs="Arial"/>
          <w:sz w:val="22"/>
          <w:szCs w:val="22"/>
        </w:rPr>
        <w:t>B.</w:t>
      </w:r>
      <w:r w:rsidRPr="00670958">
        <w:rPr>
          <w:rFonts w:ascii="Arial" w:hAnsi="Arial" w:cs="Arial"/>
          <w:sz w:val="22"/>
          <w:szCs w:val="22"/>
        </w:rPr>
        <w:tab/>
      </w:r>
      <w:r w:rsidR="00A11EFC" w:rsidRPr="00670958">
        <w:rPr>
          <w:rFonts w:ascii="Arial" w:hAnsi="Arial" w:cs="Arial"/>
          <w:sz w:val="22"/>
          <w:szCs w:val="22"/>
        </w:rPr>
        <w:t>Total Deck Height</w:t>
      </w:r>
      <w:r w:rsidR="00A65017" w:rsidRPr="00670958">
        <w:rPr>
          <w:rFonts w:ascii="Arial" w:hAnsi="Arial" w:cs="Arial"/>
          <w:sz w:val="22"/>
          <w:szCs w:val="22"/>
        </w:rPr>
        <w:t xml:space="preserve">. </w:t>
      </w:r>
      <w:r w:rsidR="00A11EFC" w:rsidRPr="00670958">
        <w:rPr>
          <w:rFonts w:ascii="Arial" w:hAnsi="Arial" w:cs="Arial"/>
          <w:sz w:val="22"/>
          <w:szCs w:val="22"/>
        </w:rPr>
        <w:t xml:space="preserve"> 7</w:t>
      </w:r>
      <w:r w:rsidR="00EA7469" w:rsidRPr="00670958">
        <w:rPr>
          <w:rFonts w:ascii="Arial" w:hAnsi="Arial" w:cs="Arial"/>
          <w:sz w:val="22"/>
          <w:szCs w:val="22"/>
        </w:rPr>
        <w:t xml:space="preserve">¼ </w:t>
      </w:r>
      <w:r w:rsidR="00A11EFC" w:rsidRPr="00670958">
        <w:rPr>
          <w:rFonts w:ascii="Arial" w:hAnsi="Arial" w:cs="Arial"/>
          <w:sz w:val="22"/>
          <w:szCs w:val="22"/>
        </w:rPr>
        <w:t>inches</w:t>
      </w:r>
      <w:r w:rsidR="00CB71A3" w:rsidRPr="00670958">
        <w:rPr>
          <w:rFonts w:ascii="Arial" w:hAnsi="Arial" w:cs="Arial"/>
          <w:sz w:val="22"/>
          <w:szCs w:val="22"/>
        </w:rPr>
        <w:t>.</w:t>
      </w:r>
    </w:p>
    <w:p w14:paraId="25B6B628" w14:textId="77777777" w:rsidR="00121E99" w:rsidRPr="00670958" w:rsidRDefault="00121E99" w:rsidP="004453D9">
      <w:pPr>
        <w:widowControl w:val="0"/>
        <w:jc w:val="both"/>
        <w:rPr>
          <w:rFonts w:ascii="Arial" w:hAnsi="Arial" w:cs="Arial"/>
          <w:sz w:val="22"/>
          <w:szCs w:val="22"/>
        </w:rPr>
      </w:pPr>
    </w:p>
    <w:p w14:paraId="6A1E2843" w14:textId="1E3C5F30" w:rsidR="00A11EFC" w:rsidRPr="00670958" w:rsidRDefault="004C298B" w:rsidP="00670958">
      <w:pPr>
        <w:widowControl w:val="0"/>
        <w:ind w:left="360" w:firstLine="360"/>
        <w:jc w:val="both"/>
        <w:rPr>
          <w:rFonts w:ascii="Arial" w:hAnsi="Arial" w:cs="Arial"/>
          <w:sz w:val="22"/>
          <w:szCs w:val="22"/>
        </w:rPr>
      </w:pPr>
      <w:bookmarkStart w:id="2" w:name="_Hlk153434519"/>
      <w:r w:rsidRPr="00670958">
        <w:rPr>
          <w:rFonts w:ascii="Arial" w:hAnsi="Arial" w:cs="Arial"/>
          <w:sz w:val="22"/>
          <w:szCs w:val="22"/>
        </w:rPr>
        <w:lastRenderedPageBreak/>
        <w:t>5</w:t>
      </w:r>
      <w:r w:rsidR="00CB71A3" w:rsidRPr="00670958">
        <w:rPr>
          <w:rFonts w:ascii="Arial" w:hAnsi="Arial" w:cs="Arial"/>
          <w:sz w:val="22"/>
          <w:szCs w:val="22"/>
        </w:rPr>
        <w:t>.</w:t>
      </w:r>
      <w:r w:rsidR="00CB71A3" w:rsidRPr="00670958">
        <w:rPr>
          <w:rFonts w:ascii="Arial" w:hAnsi="Arial" w:cs="Arial"/>
          <w:sz w:val="22"/>
          <w:szCs w:val="22"/>
        </w:rPr>
        <w:tab/>
      </w:r>
      <w:r w:rsidR="00A11EFC" w:rsidRPr="00670958">
        <w:rPr>
          <w:rFonts w:ascii="Arial" w:hAnsi="Arial" w:cs="Arial"/>
          <w:sz w:val="22"/>
          <w:szCs w:val="22"/>
        </w:rPr>
        <w:t>Deck Material Parameters</w:t>
      </w:r>
      <w:r w:rsidR="00A65017" w:rsidRPr="00670958">
        <w:rPr>
          <w:rFonts w:ascii="Arial" w:hAnsi="Arial" w:cs="Arial"/>
          <w:sz w:val="22"/>
          <w:szCs w:val="22"/>
        </w:rPr>
        <w:t>.</w:t>
      </w:r>
    </w:p>
    <w:p w14:paraId="4C0AA336" w14:textId="77777777" w:rsidR="00CB71A3" w:rsidRPr="00670958" w:rsidRDefault="00CB71A3" w:rsidP="00670958">
      <w:pPr>
        <w:widowControl w:val="0"/>
        <w:jc w:val="both"/>
        <w:rPr>
          <w:rFonts w:ascii="Arial" w:hAnsi="Arial" w:cs="Arial"/>
          <w:sz w:val="22"/>
          <w:szCs w:val="22"/>
        </w:rPr>
      </w:pPr>
    </w:p>
    <w:p w14:paraId="21FB905F" w14:textId="0D1C7FAB" w:rsidR="00A11EFC" w:rsidRPr="00670958" w:rsidRDefault="00CB71A3" w:rsidP="00670958">
      <w:pPr>
        <w:widowControl w:val="0"/>
        <w:ind w:left="720" w:firstLine="360"/>
        <w:jc w:val="both"/>
        <w:rPr>
          <w:rFonts w:ascii="Arial" w:hAnsi="Arial" w:cs="Arial"/>
          <w:sz w:val="22"/>
          <w:szCs w:val="22"/>
        </w:rPr>
      </w:pPr>
      <w:r w:rsidRPr="00670958">
        <w:rPr>
          <w:rFonts w:ascii="Arial" w:hAnsi="Arial" w:cs="Arial"/>
          <w:sz w:val="22"/>
          <w:szCs w:val="22"/>
        </w:rPr>
        <w:t>A.</w:t>
      </w:r>
      <w:r w:rsidRPr="00670958">
        <w:rPr>
          <w:rFonts w:ascii="Arial" w:hAnsi="Arial" w:cs="Arial"/>
          <w:sz w:val="22"/>
          <w:szCs w:val="22"/>
        </w:rPr>
        <w:tab/>
      </w:r>
      <w:r w:rsidR="00A11EFC" w:rsidRPr="00670958">
        <w:rPr>
          <w:rFonts w:ascii="Arial" w:hAnsi="Arial" w:cs="Arial"/>
          <w:sz w:val="22"/>
          <w:szCs w:val="22"/>
        </w:rPr>
        <w:t>Steel Modulus of Elasticity</w:t>
      </w:r>
      <w:r w:rsidR="00FF69BA" w:rsidRPr="00670958">
        <w:rPr>
          <w:rFonts w:ascii="Arial" w:hAnsi="Arial" w:cs="Arial"/>
          <w:sz w:val="22"/>
          <w:szCs w:val="22"/>
        </w:rPr>
        <w:t xml:space="preserve">. </w:t>
      </w:r>
      <w:r w:rsidR="00A11EFC" w:rsidRPr="00670958">
        <w:rPr>
          <w:rFonts w:ascii="Arial" w:hAnsi="Arial" w:cs="Arial"/>
          <w:sz w:val="22"/>
          <w:szCs w:val="22"/>
        </w:rPr>
        <w:t xml:space="preserve"> 29</w:t>
      </w:r>
      <w:r w:rsidR="002D1D32" w:rsidRPr="00670958">
        <w:rPr>
          <w:rFonts w:ascii="Arial" w:hAnsi="Arial" w:cs="Arial"/>
          <w:sz w:val="22"/>
          <w:szCs w:val="22"/>
        </w:rPr>
        <w:t>,</w:t>
      </w:r>
      <w:r w:rsidR="00A11EFC" w:rsidRPr="00670958">
        <w:rPr>
          <w:rFonts w:ascii="Arial" w:hAnsi="Arial" w:cs="Arial"/>
          <w:sz w:val="22"/>
          <w:szCs w:val="22"/>
        </w:rPr>
        <w:t xml:space="preserve">000 </w:t>
      </w:r>
      <w:proofErr w:type="spellStart"/>
      <w:r w:rsidR="00A11EFC" w:rsidRPr="00670958">
        <w:rPr>
          <w:rFonts w:ascii="Arial" w:hAnsi="Arial" w:cs="Arial"/>
          <w:sz w:val="22"/>
          <w:szCs w:val="22"/>
        </w:rPr>
        <w:t>ksi</w:t>
      </w:r>
      <w:proofErr w:type="spellEnd"/>
      <w:r w:rsidRPr="00670958">
        <w:rPr>
          <w:rFonts w:ascii="Arial" w:hAnsi="Arial" w:cs="Arial"/>
          <w:sz w:val="22"/>
          <w:szCs w:val="22"/>
        </w:rPr>
        <w:t>.</w:t>
      </w:r>
    </w:p>
    <w:p w14:paraId="3C8C5B82" w14:textId="77777777" w:rsidR="00CB71A3" w:rsidRPr="00670958" w:rsidRDefault="00CB71A3" w:rsidP="00670958">
      <w:pPr>
        <w:widowControl w:val="0"/>
        <w:jc w:val="both"/>
        <w:rPr>
          <w:rFonts w:ascii="Arial" w:hAnsi="Arial" w:cs="Arial"/>
          <w:sz w:val="22"/>
          <w:szCs w:val="22"/>
        </w:rPr>
      </w:pPr>
    </w:p>
    <w:p w14:paraId="4ADE53EB" w14:textId="195A84B0" w:rsidR="00A11EFC" w:rsidRPr="00670958" w:rsidRDefault="00CB71A3" w:rsidP="00670958">
      <w:pPr>
        <w:widowControl w:val="0"/>
        <w:ind w:left="720" w:firstLine="360"/>
        <w:jc w:val="both"/>
        <w:rPr>
          <w:rFonts w:ascii="Arial" w:hAnsi="Arial" w:cs="Arial"/>
          <w:sz w:val="22"/>
          <w:szCs w:val="22"/>
        </w:rPr>
      </w:pPr>
      <w:r w:rsidRPr="00670958">
        <w:rPr>
          <w:rFonts w:ascii="Arial" w:hAnsi="Arial" w:cs="Arial"/>
          <w:sz w:val="22"/>
          <w:szCs w:val="22"/>
        </w:rPr>
        <w:t>B.</w:t>
      </w:r>
      <w:r w:rsidRPr="00670958">
        <w:rPr>
          <w:rFonts w:ascii="Arial" w:hAnsi="Arial" w:cs="Arial"/>
          <w:sz w:val="22"/>
          <w:szCs w:val="22"/>
        </w:rPr>
        <w:tab/>
      </w:r>
      <w:r w:rsidR="002D1D32" w:rsidRPr="00670958">
        <w:rPr>
          <w:rFonts w:ascii="Arial" w:hAnsi="Arial" w:cs="Arial"/>
          <w:sz w:val="22"/>
          <w:szCs w:val="22"/>
        </w:rPr>
        <w:t xml:space="preserve">Structural </w:t>
      </w:r>
      <w:r w:rsidR="00A11EFC" w:rsidRPr="00670958">
        <w:rPr>
          <w:rFonts w:ascii="Arial" w:hAnsi="Arial" w:cs="Arial"/>
          <w:sz w:val="22"/>
          <w:szCs w:val="22"/>
        </w:rPr>
        <w:t xml:space="preserve">Steel </w:t>
      </w:r>
      <w:r w:rsidR="004F7236" w:rsidRPr="00670958">
        <w:rPr>
          <w:rFonts w:ascii="Arial" w:hAnsi="Arial" w:cs="Arial"/>
          <w:sz w:val="22"/>
          <w:szCs w:val="22"/>
        </w:rPr>
        <w:t>Y</w:t>
      </w:r>
      <w:r w:rsidR="00961E3E" w:rsidRPr="00670958">
        <w:rPr>
          <w:rFonts w:ascii="Arial" w:hAnsi="Arial" w:cs="Arial"/>
          <w:sz w:val="22"/>
          <w:szCs w:val="22"/>
        </w:rPr>
        <w:t xml:space="preserve">ield </w:t>
      </w:r>
      <w:r w:rsidR="00A11EFC" w:rsidRPr="00670958">
        <w:rPr>
          <w:rFonts w:ascii="Arial" w:hAnsi="Arial" w:cs="Arial"/>
          <w:sz w:val="22"/>
          <w:szCs w:val="22"/>
        </w:rPr>
        <w:t>Strength</w:t>
      </w:r>
      <w:r w:rsidR="00A65017" w:rsidRPr="00670958">
        <w:rPr>
          <w:rFonts w:ascii="Arial" w:hAnsi="Arial" w:cs="Arial"/>
          <w:sz w:val="22"/>
          <w:szCs w:val="22"/>
        </w:rPr>
        <w:t>.</w:t>
      </w:r>
      <w:r w:rsidR="00A11EFC" w:rsidRPr="00670958">
        <w:rPr>
          <w:rFonts w:ascii="Arial" w:hAnsi="Arial" w:cs="Arial"/>
          <w:sz w:val="22"/>
          <w:szCs w:val="22"/>
        </w:rPr>
        <w:t xml:space="preserve"> </w:t>
      </w:r>
      <w:r w:rsidR="00A65017" w:rsidRPr="00670958">
        <w:rPr>
          <w:rFonts w:ascii="Arial" w:hAnsi="Arial" w:cs="Arial"/>
          <w:sz w:val="22"/>
          <w:szCs w:val="22"/>
        </w:rPr>
        <w:t xml:space="preserve"> </w:t>
      </w:r>
      <w:r w:rsidR="00A11EFC" w:rsidRPr="00670958">
        <w:rPr>
          <w:rFonts w:ascii="Arial" w:hAnsi="Arial" w:cs="Arial"/>
          <w:sz w:val="22"/>
          <w:szCs w:val="22"/>
        </w:rPr>
        <w:t xml:space="preserve">50 </w:t>
      </w:r>
      <w:proofErr w:type="spellStart"/>
      <w:r w:rsidR="00A11EFC" w:rsidRPr="00670958">
        <w:rPr>
          <w:rFonts w:ascii="Arial" w:hAnsi="Arial" w:cs="Arial"/>
          <w:sz w:val="22"/>
          <w:szCs w:val="22"/>
        </w:rPr>
        <w:t>ksi</w:t>
      </w:r>
      <w:proofErr w:type="spellEnd"/>
      <w:r w:rsidRPr="00670958">
        <w:rPr>
          <w:rFonts w:ascii="Arial" w:hAnsi="Arial" w:cs="Arial"/>
          <w:sz w:val="22"/>
          <w:szCs w:val="22"/>
        </w:rPr>
        <w:t>.</w:t>
      </w:r>
    </w:p>
    <w:bookmarkEnd w:id="2"/>
    <w:p w14:paraId="500E1A83" w14:textId="77777777" w:rsidR="00CB71A3" w:rsidRPr="00670958" w:rsidRDefault="00CB71A3" w:rsidP="00670958">
      <w:pPr>
        <w:widowControl w:val="0"/>
        <w:jc w:val="both"/>
        <w:rPr>
          <w:rFonts w:ascii="Arial" w:hAnsi="Arial" w:cs="Arial"/>
          <w:sz w:val="22"/>
          <w:szCs w:val="22"/>
        </w:rPr>
      </w:pPr>
    </w:p>
    <w:p w14:paraId="4E463C2E" w14:textId="62DBB444" w:rsidR="00A11EFC" w:rsidRPr="00670958" w:rsidRDefault="00CB71A3" w:rsidP="00670958">
      <w:pPr>
        <w:widowControl w:val="0"/>
        <w:ind w:left="720" w:firstLine="360"/>
        <w:jc w:val="both"/>
        <w:rPr>
          <w:rFonts w:ascii="Arial" w:hAnsi="Arial" w:cs="Arial"/>
          <w:sz w:val="22"/>
          <w:szCs w:val="22"/>
        </w:rPr>
      </w:pPr>
      <w:r w:rsidRPr="00670958">
        <w:rPr>
          <w:rFonts w:ascii="Arial" w:hAnsi="Arial" w:cs="Arial"/>
          <w:sz w:val="22"/>
          <w:szCs w:val="22"/>
        </w:rPr>
        <w:t>C.</w:t>
      </w:r>
      <w:r w:rsidRPr="00670958">
        <w:rPr>
          <w:rFonts w:ascii="Arial" w:hAnsi="Arial" w:cs="Arial"/>
          <w:sz w:val="22"/>
          <w:szCs w:val="22"/>
        </w:rPr>
        <w:tab/>
      </w:r>
      <w:r w:rsidR="0085406F" w:rsidRPr="00670958">
        <w:rPr>
          <w:rFonts w:ascii="Arial" w:hAnsi="Arial" w:cs="Arial"/>
          <w:sz w:val="22"/>
          <w:szCs w:val="22"/>
        </w:rPr>
        <w:t xml:space="preserve">Assumed </w:t>
      </w:r>
      <w:r w:rsidR="00A11EFC" w:rsidRPr="00670958">
        <w:rPr>
          <w:rFonts w:ascii="Arial" w:hAnsi="Arial" w:cs="Arial"/>
          <w:sz w:val="22"/>
          <w:szCs w:val="22"/>
        </w:rPr>
        <w:t>Concrete Weight</w:t>
      </w:r>
      <w:r w:rsidR="00A65017" w:rsidRPr="00670958">
        <w:rPr>
          <w:rFonts w:ascii="Arial" w:hAnsi="Arial" w:cs="Arial"/>
          <w:sz w:val="22"/>
          <w:szCs w:val="22"/>
        </w:rPr>
        <w:t xml:space="preserve">. </w:t>
      </w:r>
      <w:r w:rsidR="00A11EFC" w:rsidRPr="00670958">
        <w:rPr>
          <w:rFonts w:ascii="Arial" w:hAnsi="Arial" w:cs="Arial"/>
          <w:sz w:val="22"/>
          <w:szCs w:val="22"/>
        </w:rPr>
        <w:t xml:space="preserve"> </w:t>
      </w:r>
      <w:r w:rsidR="0085406F" w:rsidRPr="00670958">
        <w:rPr>
          <w:rFonts w:ascii="Arial" w:hAnsi="Arial" w:cs="Arial"/>
          <w:sz w:val="22"/>
          <w:szCs w:val="22"/>
        </w:rPr>
        <w:t xml:space="preserve">144 </w:t>
      </w:r>
      <w:proofErr w:type="spellStart"/>
      <w:r w:rsidR="00A11EFC" w:rsidRPr="00670958">
        <w:rPr>
          <w:rFonts w:ascii="Arial" w:hAnsi="Arial" w:cs="Arial"/>
          <w:sz w:val="22"/>
          <w:szCs w:val="22"/>
        </w:rPr>
        <w:t>pcf</w:t>
      </w:r>
      <w:proofErr w:type="spellEnd"/>
      <w:r w:rsidRPr="00670958">
        <w:rPr>
          <w:rFonts w:ascii="Arial" w:hAnsi="Arial" w:cs="Arial"/>
          <w:sz w:val="22"/>
          <w:szCs w:val="22"/>
        </w:rPr>
        <w:t>.</w:t>
      </w:r>
    </w:p>
    <w:p w14:paraId="73845A37" w14:textId="77777777" w:rsidR="00CB71A3" w:rsidRPr="00670958" w:rsidRDefault="00CB71A3" w:rsidP="00670958">
      <w:pPr>
        <w:widowControl w:val="0"/>
        <w:jc w:val="both"/>
        <w:rPr>
          <w:rFonts w:ascii="Arial" w:hAnsi="Arial" w:cs="Arial"/>
          <w:sz w:val="22"/>
          <w:szCs w:val="22"/>
        </w:rPr>
      </w:pPr>
    </w:p>
    <w:p w14:paraId="75547979" w14:textId="0EA4D9FC" w:rsidR="00A11EFC" w:rsidRPr="00670958" w:rsidRDefault="0085406F" w:rsidP="00670958">
      <w:pPr>
        <w:widowControl w:val="0"/>
        <w:ind w:left="720" w:firstLine="360"/>
        <w:jc w:val="both"/>
        <w:rPr>
          <w:rFonts w:ascii="Arial" w:hAnsi="Arial" w:cs="Arial"/>
          <w:sz w:val="22"/>
          <w:szCs w:val="22"/>
        </w:rPr>
      </w:pPr>
      <w:r w:rsidRPr="00670958">
        <w:rPr>
          <w:rFonts w:ascii="Arial" w:hAnsi="Arial" w:cs="Arial"/>
          <w:sz w:val="22"/>
          <w:szCs w:val="22"/>
        </w:rPr>
        <w:t>D</w:t>
      </w:r>
      <w:r w:rsidR="00CB71A3" w:rsidRPr="00670958">
        <w:rPr>
          <w:rFonts w:ascii="Arial" w:hAnsi="Arial" w:cs="Arial"/>
          <w:sz w:val="22"/>
          <w:szCs w:val="22"/>
        </w:rPr>
        <w:t>.</w:t>
      </w:r>
      <w:r w:rsidR="00CB71A3" w:rsidRPr="00670958">
        <w:rPr>
          <w:rFonts w:ascii="Arial" w:hAnsi="Arial" w:cs="Arial"/>
          <w:sz w:val="22"/>
          <w:szCs w:val="22"/>
        </w:rPr>
        <w:tab/>
      </w:r>
      <w:r w:rsidR="002D1D32" w:rsidRPr="00670958">
        <w:rPr>
          <w:rFonts w:ascii="Arial" w:hAnsi="Arial" w:cs="Arial"/>
          <w:sz w:val="22"/>
          <w:szCs w:val="22"/>
        </w:rPr>
        <w:t xml:space="preserve">Steel Sheet Metal </w:t>
      </w:r>
      <w:r w:rsidR="00A11EFC" w:rsidRPr="00670958">
        <w:rPr>
          <w:rFonts w:ascii="Arial" w:hAnsi="Arial" w:cs="Arial"/>
          <w:sz w:val="22"/>
          <w:szCs w:val="22"/>
        </w:rPr>
        <w:t>Form Pan</w:t>
      </w:r>
      <w:r w:rsidR="002D1D32" w:rsidRPr="00670958">
        <w:rPr>
          <w:rFonts w:ascii="Arial" w:hAnsi="Arial" w:cs="Arial"/>
          <w:sz w:val="22"/>
          <w:szCs w:val="22"/>
        </w:rPr>
        <w:t>s</w:t>
      </w:r>
      <w:r w:rsidR="00A65017" w:rsidRPr="00670958">
        <w:rPr>
          <w:rFonts w:ascii="Arial" w:hAnsi="Arial" w:cs="Arial"/>
          <w:sz w:val="22"/>
          <w:szCs w:val="22"/>
        </w:rPr>
        <w:t xml:space="preserve">. </w:t>
      </w:r>
      <w:r w:rsidR="00A11EFC" w:rsidRPr="00670958">
        <w:rPr>
          <w:rFonts w:ascii="Arial" w:hAnsi="Arial" w:cs="Arial"/>
          <w:sz w:val="22"/>
          <w:szCs w:val="22"/>
        </w:rPr>
        <w:t xml:space="preserve"> 20 gauge</w:t>
      </w:r>
      <w:r w:rsidR="00CB71A3" w:rsidRPr="00670958">
        <w:rPr>
          <w:rFonts w:ascii="Arial" w:hAnsi="Arial" w:cs="Arial"/>
          <w:sz w:val="22"/>
          <w:szCs w:val="22"/>
        </w:rPr>
        <w:t>.</w:t>
      </w:r>
    </w:p>
    <w:p w14:paraId="59584328" w14:textId="77777777" w:rsidR="0055266C" w:rsidRPr="00670958" w:rsidRDefault="0055266C" w:rsidP="00670958">
      <w:pPr>
        <w:widowControl w:val="0"/>
        <w:jc w:val="both"/>
        <w:rPr>
          <w:rFonts w:ascii="Arial" w:hAnsi="Arial" w:cs="Arial"/>
          <w:sz w:val="22"/>
          <w:szCs w:val="22"/>
        </w:rPr>
      </w:pPr>
    </w:p>
    <w:p w14:paraId="6E501A6F" w14:textId="12BF0A3A" w:rsidR="0012324A" w:rsidRPr="00670958" w:rsidRDefault="00F05378" w:rsidP="004453D9">
      <w:pPr>
        <w:widowControl w:val="0"/>
        <w:ind w:firstLine="360"/>
        <w:jc w:val="both"/>
        <w:rPr>
          <w:rFonts w:ascii="Arial" w:hAnsi="Arial" w:cs="Arial"/>
          <w:sz w:val="22"/>
          <w:szCs w:val="22"/>
        </w:rPr>
      </w:pPr>
      <w:proofErr w:type="spellStart"/>
      <w:r w:rsidRPr="00670958">
        <w:rPr>
          <w:rFonts w:ascii="Arial" w:hAnsi="Arial" w:cs="Arial"/>
          <w:b/>
          <w:sz w:val="22"/>
          <w:szCs w:val="22"/>
        </w:rPr>
        <w:t>b.</w:t>
      </w:r>
      <w:proofErr w:type="spellEnd"/>
      <w:r w:rsidRPr="00670958">
        <w:rPr>
          <w:rFonts w:ascii="Arial" w:hAnsi="Arial" w:cs="Arial"/>
          <w:b/>
          <w:sz w:val="22"/>
          <w:szCs w:val="22"/>
        </w:rPr>
        <w:tab/>
      </w:r>
      <w:r w:rsidR="0055266C" w:rsidRPr="00670958">
        <w:rPr>
          <w:rFonts w:ascii="Arial" w:hAnsi="Arial" w:cs="Arial"/>
          <w:b/>
          <w:sz w:val="22"/>
          <w:szCs w:val="22"/>
        </w:rPr>
        <w:t>Materials.</w:t>
      </w:r>
      <w:r w:rsidR="003A0DE7" w:rsidRPr="00670958">
        <w:rPr>
          <w:rFonts w:ascii="Arial" w:hAnsi="Arial" w:cs="Arial"/>
          <w:sz w:val="22"/>
          <w:szCs w:val="22"/>
        </w:rPr>
        <w:t xml:space="preserve">  </w:t>
      </w:r>
      <w:r w:rsidR="00FE1270" w:rsidRPr="00670958">
        <w:rPr>
          <w:rFonts w:ascii="Arial" w:hAnsi="Arial" w:cs="Arial"/>
          <w:sz w:val="22"/>
          <w:szCs w:val="22"/>
        </w:rPr>
        <w:t xml:space="preserve">Furnish </w:t>
      </w:r>
      <w:r w:rsidR="00137DCB" w:rsidRPr="00670958">
        <w:rPr>
          <w:rFonts w:ascii="Arial" w:hAnsi="Arial" w:cs="Arial"/>
          <w:sz w:val="22"/>
          <w:szCs w:val="22"/>
        </w:rPr>
        <w:t xml:space="preserve">products and </w:t>
      </w:r>
      <w:r w:rsidR="003A0DE7" w:rsidRPr="00670958">
        <w:rPr>
          <w:rFonts w:ascii="Arial" w:hAnsi="Arial" w:cs="Arial"/>
          <w:sz w:val="22"/>
          <w:szCs w:val="22"/>
        </w:rPr>
        <w:t>materials meet</w:t>
      </w:r>
      <w:r w:rsidR="00FE1270" w:rsidRPr="00670958">
        <w:rPr>
          <w:rFonts w:ascii="Arial" w:hAnsi="Arial" w:cs="Arial"/>
          <w:sz w:val="22"/>
          <w:szCs w:val="22"/>
        </w:rPr>
        <w:t>ing</w:t>
      </w:r>
      <w:r w:rsidR="003A0DE7" w:rsidRPr="00670958">
        <w:rPr>
          <w:rFonts w:ascii="Arial" w:hAnsi="Arial" w:cs="Arial"/>
          <w:sz w:val="22"/>
          <w:szCs w:val="22"/>
        </w:rPr>
        <w:t xml:space="preserve"> the following requirements</w:t>
      </w:r>
      <w:r w:rsidR="00B01B57" w:rsidRPr="00670958">
        <w:rPr>
          <w:rFonts w:ascii="Arial" w:hAnsi="Arial" w:cs="Arial"/>
          <w:sz w:val="22"/>
          <w:szCs w:val="22"/>
        </w:rPr>
        <w:t>.</w:t>
      </w:r>
    </w:p>
    <w:p w14:paraId="5D8D51B6" w14:textId="77777777" w:rsidR="003062CB" w:rsidRPr="00670958" w:rsidRDefault="003062CB" w:rsidP="00670958">
      <w:pPr>
        <w:widowControl w:val="0"/>
        <w:jc w:val="both"/>
        <w:rPr>
          <w:rFonts w:ascii="Arial" w:hAnsi="Arial" w:cs="Arial"/>
          <w:sz w:val="22"/>
          <w:szCs w:val="22"/>
        </w:rPr>
      </w:pPr>
    </w:p>
    <w:p w14:paraId="122D4E6C" w14:textId="34DE87BF" w:rsidR="00486C34" w:rsidRPr="00670958" w:rsidRDefault="00486C34" w:rsidP="00670958">
      <w:pPr>
        <w:widowControl w:val="0"/>
        <w:ind w:left="360" w:firstLine="360"/>
        <w:jc w:val="both"/>
        <w:rPr>
          <w:rFonts w:ascii="Arial" w:hAnsi="Arial" w:cs="Arial"/>
          <w:sz w:val="22"/>
          <w:szCs w:val="22"/>
        </w:rPr>
      </w:pPr>
      <w:r w:rsidRPr="00670958">
        <w:rPr>
          <w:rFonts w:ascii="Arial" w:hAnsi="Arial" w:cs="Arial"/>
          <w:sz w:val="22"/>
          <w:szCs w:val="22"/>
        </w:rPr>
        <w:t>1.</w:t>
      </w:r>
      <w:r w:rsidRPr="00670958">
        <w:rPr>
          <w:rFonts w:ascii="Arial" w:hAnsi="Arial" w:cs="Arial"/>
          <w:sz w:val="22"/>
          <w:szCs w:val="22"/>
        </w:rPr>
        <w:tab/>
        <w:t xml:space="preserve">Within 10 days </w:t>
      </w:r>
      <w:r w:rsidR="0099639A" w:rsidRPr="00670958">
        <w:rPr>
          <w:rFonts w:ascii="Arial" w:hAnsi="Arial" w:cs="Arial"/>
          <w:sz w:val="22"/>
          <w:szCs w:val="22"/>
        </w:rPr>
        <w:t>of</w:t>
      </w:r>
      <w:r w:rsidRPr="00670958">
        <w:rPr>
          <w:rFonts w:ascii="Arial" w:hAnsi="Arial" w:cs="Arial"/>
          <w:sz w:val="22"/>
          <w:szCs w:val="22"/>
        </w:rPr>
        <w:t xml:space="preserve"> the </w:t>
      </w:r>
      <w:r w:rsidR="00C378F2" w:rsidRPr="00670958">
        <w:rPr>
          <w:rFonts w:ascii="Arial" w:hAnsi="Arial" w:cs="Arial"/>
          <w:sz w:val="22"/>
          <w:szCs w:val="22"/>
        </w:rPr>
        <w:t>c</w:t>
      </w:r>
      <w:r w:rsidRPr="00670958">
        <w:rPr>
          <w:rFonts w:ascii="Arial" w:hAnsi="Arial" w:cs="Arial"/>
          <w:sz w:val="22"/>
          <w:szCs w:val="22"/>
        </w:rPr>
        <w:t xml:space="preserve">ontract award, notify the Engineer of the name, address, telephone number, and contact person </w:t>
      </w:r>
      <w:r w:rsidR="003A3CCC" w:rsidRPr="00670958">
        <w:rPr>
          <w:rFonts w:ascii="Arial" w:hAnsi="Arial" w:cs="Arial"/>
          <w:sz w:val="22"/>
          <w:szCs w:val="22"/>
        </w:rPr>
        <w:t>f</w:t>
      </w:r>
      <w:r w:rsidR="002D1D32" w:rsidRPr="00670958">
        <w:rPr>
          <w:rFonts w:ascii="Arial" w:hAnsi="Arial" w:cs="Arial"/>
          <w:sz w:val="22"/>
          <w:szCs w:val="22"/>
        </w:rPr>
        <w:t xml:space="preserve">or </w:t>
      </w:r>
      <w:r w:rsidRPr="00670958">
        <w:rPr>
          <w:rFonts w:ascii="Arial" w:hAnsi="Arial" w:cs="Arial"/>
          <w:sz w:val="22"/>
          <w:szCs w:val="22"/>
        </w:rPr>
        <w:t xml:space="preserve">the </w:t>
      </w:r>
      <w:proofErr w:type="spellStart"/>
      <w:r w:rsidR="002D1D32" w:rsidRPr="00670958">
        <w:rPr>
          <w:rFonts w:ascii="Arial" w:hAnsi="Arial" w:cs="Arial"/>
          <w:sz w:val="22"/>
          <w:szCs w:val="22"/>
        </w:rPr>
        <w:t>Exo</w:t>
      </w:r>
      <w:r w:rsidR="003A3CCC" w:rsidRPr="00670958">
        <w:rPr>
          <w:rFonts w:ascii="Arial" w:hAnsi="Arial" w:cs="Arial"/>
          <w:sz w:val="22"/>
          <w:szCs w:val="22"/>
        </w:rPr>
        <w:t>dermic</w:t>
      </w:r>
      <w:proofErr w:type="spellEnd"/>
      <w:r w:rsidR="003A3CCC" w:rsidRPr="00670958">
        <w:rPr>
          <w:rFonts w:ascii="Arial" w:hAnsi="Arial" w:cs="Arial"/>
          <w:sz w:val="22"/>
          <w:szCs w:val="22"/>
        </w:rPr>
        <w:t xml:space="preserve"> deck panel f</w:t>
      </w:r>
      <w:r w:rsidRPr="00670958">
        <w:rPr>
          <w:rFonts w:ascii="Arial" w:hAnsi="Arial" w:cs="Arial"/>
          <w:sz w:val="22"/>
          <w:szCs w:val="22"/>
        </w:rPr>
        <w:t>abricator</w:t>
      </w:r>
      <w:r w:rsidR="003A3CCC" w:rsidRPr="00670958">
        <w:rPr>
          <w:rFonts w:ascii="Arial" w:hAnsi="Arial" w:cs="Arial"/>
          <w:sz w:val="22"/>
          <w:szCs w:val="22"/>
        </w:rPr>
        <w:t>.</w:t>
      </w:r>
      <w:r w:rsidR="00FF69BA" w:rsidRPr="00670958">
        <w:rPr>
          <w:rFonts w:ascii="Arial" w:hAnsi="Arial" w:cs="Arial"/>
          <w:sz w:val="22"/>
          <w:szCs w:val="22"/>
        </w:rPr>
        <w:t xml:space="preserve"> </w:t>
      </w:r>
      <w:r w:rsidR="003A3CCC" w:rsidRPr="00670958">
        <w:rPr>
          <w:rFonts w:ascii="Arial" w:hAnsi="Arial" w:cs="Arial"/>
          <w:sz w:val="22"/>
          <w:szCs w:val="22"/>
        </w:rPr>
        <w:t xml:space="preserve"> Purchase </w:t>
      </w:r>
      <w:proofErr w:type="spellStart"/>
      <w:r w:rsidR="003A3CCC" w:rsidRPr="00670958">
        <w:rPr>
          <w:rFonts w:ascii="Arial" w:hAnsi="Arial" w:cs="Arial"/>
          <w:sz w:val="22"/>
          <w:szCs w:val="22"/>
        </w:rPr>
        <w:t>Exodermic</w:t>
      </w:r>
      <w:proofErr w:type="spellEnd"/>
      <w:r w:rsidR="003A3CCC" w:rsidRPr="00670958">
        <w:rPr>
          <w:rFonts w:ascii="Arial" w:hAnsi="Arial" w:cs="Arial"/>
          <w:sz w:val="22"/>
          <w:szCs w:val="22"/>
        </w:rPr>
        <w:t xml:space="preserve"> deck steel grid panels from a licensed Manufacturer that is a participating member</w:t>
      </w:r>
      <w:r w:rsidRPr="00670958">
        <w:rPr>
          <w:rFonts w:ascii="Arial" w:hAnsi="Arial" w:cs="Arial"/>
          <w:sz w:val="22"/>
          <w:szCs w:val="22"/>
        </w:rPr>
        <w:t xml:space="preserve"> of the Bridge Grid Flooring Manufacturer’s Association (BGFMA).</w:t>
      </w:r>
      <w:r w:rsidR="00FF69BA" w:rsidRPr="00670958">
        <w:rPr>
          <w:rFonts w:ascii="Arial" w:hAnsi="Arial" w:cs="Arial"/>
          <w:sz w:val="22"/>
          <w:szCs w:val="22"/>
        </w:rPr>
        <w:t xml:space="preserve"> </w:t>
      </w:r>
      <w:r w:rsidRPr="00670958">
        <w:rPr>
          <w:rFonts w:ascii="Arial" w:hAnsi="Arial" w:cs="Arial"/>
          <w:sz w:val="22"/>
          <w:szCs w:val="22"/>
        </w:rPr>
        <w:t xml:space="preserve"> Further information may be obtained from:</w:t>
      </w:r>
    </w:p>
    <w:p w14:paraId="63C066A8" w14:textId="77777777" w:rsidR="0092591A" w:rsidRPr="00670958" w:rsidRDefault="0092591A" w:rsidP="004453D9">
      <w:pPr>
        <w:widowControl w:val="0"/>
        <w:jc w:val="both"/>
        <w:rPr>
          <w:rFonts w:ascii="Arial" w:hAnsi="Arial" w:cs="Arial"/>
          <w:sz w:val="22"/>
          <w:szCs w:val="22"/>
        </w:rPr>
      </w:pPr>
    </w:p>
    <w:p w14:paraId="651D6CDB" w14:textId="6058ECE4" w:rsidR="00BF172F" w:rsidRPr="00670958" w:rsidRDefault="00BF172F" w:rsidP="00670958">
      <w:pPr>
        <w:widowControl w:val="0"/>
        <w:ind w:left="360" w:firstLine="360"/>
        <w:jc w:val="both"/>
        <w:rPr>
          <w:rFonts w:ascii="Arial" w:hAnsi="Arial" w:cs="Arial"/>
          <w:sz w:val="22"/>
          <w:szCs w:val="22"/>
        </w:rPr>
      </w:pPr>
      <w:r w:rsidRPr="00670958">
        <w:rPr>
          <w:rFonts w:ascii="Arial" w:hAnsi="Arial" w:cs="Arial"/>
          <w:sz w:val="22"/>
          <w:szCs w:val="22"/>
        </w:rPr>
        <w:t>BGFMA</w:t>
      </w:r>
    </w:p>
    <w:p w14:paraId="1438099B" w14:textId="0D922066" w:rsidR="00BF172F" w:rsidRPr="00670958" w:rsidRDefault="00BF172F" w:rsidP="00670958">
      <w:pPr>
        <w:widowControl w:val="0"/>
        <w:ind w:left="360" w:firstLine="360"/>
        <w:jc w:val="both"/>
        <w:rPr>
          <w:rFonts w:ascii="Arial" w:hAnsi="Arial" w:cs="Arial"/>
          <w:sz w:val="22"/>
          <w:szCs w:val="22"/>
        </w:rPr>
      </w:pPr>
      <w:r w:rsidRPr="00670958">
        <w:rPr>
          <w:rFonts w:ascii="Arial" w:hAnsi="Arial" w:cs="Arial"/>
          <w:sz w:val="22"/>
          <w:szCs w:val="22"/>
        </w:rPr>
        <w:t>Attn: M</w:t>
      </w:r>
      <w:r w:rsidR="003A3CCC" w:rsidRPr="00670958">
        <w:rPr>
          <w:rFonts w:ascii="Arial" w:hAnsi="Arial" w:cs="Arial"/>
          <w:sz w:val="22"/>
          <w:szCs w:val="22"/>
        </w:rPr>
        <w:t>ike Riley</w:t>
      </w:r>
    </w:p>
    <w:p w14:paraId="1D05766C" w14:textId="76191426" w:rsidR="00B15687" w:rsidRPr="00670958" w:rsidRDefault="00B15687" w:rsidP="00670958">
      <w:pPr>
        <w:widowControl w:val="0"/>
        <w:ind w:left="360" w:firstLine="360"/>
        <w:jc w:val="both"/>
        <w:rPr>
          <w:rFonts w:ascii="Arial" w:hAnsi="Arial" w:cs="Arial"/>
          <w:sz w:val="22"/>
          <w:szCs w:val="22"/>
        </w:rPr>
      </w:pPr>
      <w:r w:rsidRPr="00670958">
        <w:rPr>
          <w:rFonts w:ascii="Arial" w:hAnsi="Arial" w:cs="Arial"/>
          <w:sz w:val="22"/>
          <w:szCs w:val="22"/>
        </w:rPr>
        <w:t>(</w:t>
      </w:r>
      <w:r w:rsidR="003A3CCC" w:rsidRPr="00670958">
        <w:rPr>
          <w:rFonts w:ascii="Arial" w:hAnsi="Arial" w:cs="Arial"/>
          <w:sz w:val="22"/>
          <w:szCs w:val="22"/>
        </w:rPr>
        <w:t>724</w:t>
      </w:r>
      <w:r w:rsidRPr="00670958">
        <w:rPr>
          <w:rFonts w:ascii="Arial" w:hAnsi="Arial" w:cs="Arial"/>
          <w:sz w:val="22"/>
          <w:szCs w:val="22"/>
        </w:rPr>
        <w:t xml:space="preserve">) </w:t>
      </w:r>
      <w:r w:rsidR="003A3CCC" w:rsidRPr="00670958">
        <w:rPr>
          <w:rFonts w:ascii="Arial" w:hAnsi="Arial" w:cs="Arial"/>
          <w:sz w:val="22"/>
          <w:szCs w:val="22"/>
        </w:rPr>
        <w:t>355</w:t>
      </w:r>
      <w:r w:rsidRPr="00670958">
        <w:rPr>
          <w:rFonts w:ascii="Arial" w:hAnsi="Arial" w:cs="Arial"/>
          <w:sz w:val="22"/>
          <w:szCs w:val="22"/>
        </w:rPr>
        <w:t>-</w:t>
      </w:r>
      <w:r w:rsidR="003A3CCC" w:rsidRPr="00670958">
        <w:rPr>
          <w:rFonts w:ascii="Arial" w:hAnsi="Arial" w:cs="Arial"/>
          <w:sz w:val="22"/>
          <w:szCs w:val="22"/>
        </w:rPr>
        <w:t>1878</w:t>
      </w:r>
    </w:p>
    <w:p w14:paraId="274516E8" w14:textId="77777777" w:rsidR="00B15687" w:rsidRPr="00670958" w:rsidRDefault="00B15687" w:rsidP="004453D9">
      <w:pPr>
        <w:widowControl w:val="0"/>
        <w:jc w:val="both"/>
        <w:rPr>
          <w:rFonts w:ascii="Arial" w:hAnsi="Arial" w:cs="Arial"/>
          <w:sz w:val="22"/>
          <w:szCs w:val="22"/>
        </w:rPr>
      </w:pPr>
    </w:p>
    <w:p w14:paraId="31E7B66E" w14:textId="5BD9592C" w:rsidR="00CE7519" w:rsidRPr="00670958" w:rsidRDefault="003B7099" w:rsidP="00670958">
      <w:pPr>
        <w:widowControl w:val="0"/>
        <w:ind w:left="360" w:firstLine="360"/>
        <w:jc w:val="both"/>
        <w:rPr>
          <w:rFonts w:ascii="Arial" w:hAnsi="Arial" w:cs="Arial"/>
          <w:sz w:val="22"/>
          <w:szCs w:val="22"/>
        </w:rPr>
      </w:pPr>
      <w:bookmarkStart w:id="3" w:name="_Hlk153436721"/>
      <w:r w:rsidRPr="00670958">
        <w:rPr>
          <w:rFonts w:ascii="Arial" w:hAnsi="Arial" w:cs="Arial"/>
          <w:sz w:val="22"/>
          <w:szCs w:val="22"/>
        </w:rPr>
        <w:t>2</w:t>
      </w:r>
      <w:r w:rsidR="003A0DE7" w:rsidRPr="004453D9">
        <w:rPr>
          <w:rFonts w:ascii="Arial" w:hAnsi="Arial" w:cs="Arial"/>
          <w:sz w:val="22"/>
          <w:szCs w:val="22"/>
        </w:rPr>
        <w:t>.</w:t>
      </w:r>
      <w:r w:rsidR="003A0DE7" w:rsidRPr="004453D9">
        <w:rPr>
          <w:rFonts w:ascii="Arial" w:hAnsi="Arial" w:cs="Arial"/>
          <w:sz w:val="22"/>
          <w:szCs w:val="22"/>
        </w:rPr>
        <w:tab/>
      </w:r>
      <w:r w:rsidR="003A3CCC" w:rsidRPr="00670958">
        <w:rPr>
          <w:rFonts w:ascii="Arial" w:hAnsi="Arial" w:cs="Arial"/>
          <w:sz w:val="22"/>
          <w:szCs w:val="22"/>
        </w:rPr>
        <w:t xml:space="preserve">Structural </w:t>
      </w:r>
      <w:r w:rsidR="0055266C" w:rsidRPr="004453D9">
        <w:rPr>
          <w:rFonts w:ascii="Arial" w:hAnsi="Arial" w:cs="Arial"/>
          <w:sz w:val="22"/>
          <w:szCs w:val="22"/>
        </w:rPr>
        <w:t>Steel</w:t>
      </w:r>
      <w:r w:rsidR="00F05378" w:rsidRPr="004453D9">
        <w:rPr>
          <w:rFonts w:ascii="Arial" w:hAnsi="Arial" w:cs="Arial"/>
          <w:sz w:val="22"/>
          <w:szCs w:val="22"/>
        </w:rPr>
        <w:t xml:space="preserve">.  </w:t>
      </w:r>
      <w:r w:rsidR="00FE1270" w:rsidRPr="004453D9">
        <w:rPr>
          <w:rFonts w:ascii="Arial" w:hAnsi="Arial" w:cs="Arial"/>
          <w:sz w:val="22"/>
          <w:szCs w:val="22"/>
        </w:rPr>
        <w:t xml:space="preserve">Furnish </w:t>
      </w:r>
      <w:r w:rsidR="003A3CCC" w:rsidRPr="00670958">
        <w:rPr>
          <w:rFonts w:ascii="Arial" w:hAnsi="Arial" w:cs="Arial"/>
          <w:sz w:val="22"/>
          <w:szCs w:val="22"/>
        </w:rPr>
        <w:t xml:space="preserve">and fabricate structural </w:t>
      </w:r>
      <w:r w:rsidR="0078372B" w:rsidRPr="004453D9">
        <w:rPr>
          <w:rFonts w:ascii="Arial" w:hAnsi="Arial" w:cs="Arial"/>
          <w:sz w:val="22"/>
          <w:szCs w:val="22"/>
        </w:rPr>
        <w:t>s</w:t>
      </w:r>
      <w:r w:rsidR="0055266C" w:rsidRPr="004453D9">
        <w:rPr>
          <w:rFonts w:ascii="Arial" w:hAnsi="Arial" w:cs="Arial"/>
          <w:sz w:val="22"/>
          <w:szCs w:val="22"/>
        </w:rPr>
        <w:t xml:space="preserve">teel </w:t>
      </w:r>
      <w:r w:rsidR="003A3CCC" w:rsidRPr="00670958">
        <w:rPr>
          <w:rFonts w:ascii="Arial" w:hAnsi="Arial" w:cs="Arial"/>
          <w:sz w:val="22"/>
          <w:szCs w:val="22"/>
        </w:rPr>
        <w:t xml:space="preserve">for the steel grid panels </w:t>
      </w:r>
      <w:r w:rsidR="0078372B" w:rsidRPr="004453D9">
        <w:rPr>
          <w:rFonts w:ascii="Arial" w:hAnsi="Arial" w:cs="Arial"/>
          <w:sz w:val="22"/>
          <w:szCs w:val="22"/>
        </w:rPr>
        <w:t xml:space="preserve">in accordance with </w:t>
      </w:r>
      <w:r w:rsidR="0055266C" w:rsidRPr="004453D9">
        <w:rPr>
          <w:rFonts w:ascii="Arial" w:hAnsi="Arial" w:cs="Arial"/>
          <w:sz w:val="22"/>
          <w:szCs w:val="22"/>
        </w:rPr>
        <w:t>section</w:t>
      </w:r>
      <w:r w:rsidR="004A5AEC" w:rsidRPr="004453D9">
        <w:rPr>
          <w:rFonts w:ascii="Arial" w:hAnsi="Arial" w:cs="Arial"/>
          <w:sz w:val="22"/>
          <w:szCs w:val="22"/>
        </w:rPr>
        <w:t>s</w:t>
      </w:r>
      <w:r w:rsidR="0055266C" w:rsidRPr="004453D9">
        <w:rPr>
          <w:rFonts w:ascii="Arial" w:hAnsi="Arial" w:cs="Arial"/>
          <w:sz w:val="22"/>
          <w:szCs w:val="22"/>
        </w:rPr>
        <w:t xml:space="preserve"> 707 </w:t>
      </w:r>
      <w:r w:rsidR="004A5AEC" w:rsidRPr="004453D9">
        <w:rPr>
          <w:rFonts w:ascii="Arial" w:hAnsi="Arial" w:cs="Arial"/>
          <w:sz w:val="22"/>
          <w:szCs w:val="22"/>
        </w:rPr>
        <w:t xml:space="preserve">and 906 </w:t>
      </w:r>
      <w:r w:rsidR="0055266C" w:rsidRPr="004453D9">
        <w:rPr>
          <w:rFonts w:ascii="Arial" w:hAnsi="Arial" w:cs="Arial"/>
          <w:sz w:val="22"/>
          <w:szCs w:val="22"/>
        </w:rPr>
        <w:t xml:space="preserve">of the </w:t>
      </w:r>
      <w:r w:rsidR="003A0DE7" w:rsidRPr="004453D9">
        <w:rPr>
          <w:rFonts w:ascii="Arial" w:hAnsi="Arial" w:cs="Arial"/>
          <w:sz w:val="22"/>
          <w:szCs w:val="22"/>
        </w:rPr>
        <w:t>Standard S</w:t>
      </w:r>
      <w:r w:rsidR="0055266C" w:rsidRPr="004453D9">
        <w:rPr>
          <w:rFonts w:ascii="Arial" w:hAnsi="Arial" w:cs="Arial"/>
          <w:sz w:val="22"/>
          <w:szCs w:val="22"/>
        </w:rPr>
        <w:t>pecification</w:t>
      </w:r>
      <w:r w:rsidR="003A0DE7" w:rsidRPr="004453D9">
        <w:rPr>
          <w:rFonts w:ascii="Arial" w:hAnsi="Arial" w:cs="Arial"/>
          <w:sz w:val="22"/>
          <w:szCs w:val="22"/>
        </w:rPr>
        <w:t>s for Construction</w:t>
      </w:r>
      <w:r w:rsidR="0055266C" w:rsidRPr="004453D9">
        <w:rPr>
          <w:rFonts w:ascii="Arial" w:hAnsi="Arial" w:cs="Arial"/>
          <w:sz w:val="22"/>
          <w:szCs w:val="22"/>
        </w:rPr>
        <w:t xml:space="preserve">, except as </w:t>
      </w:r>
      <w:r w:rsidR="0004602A" w:rsidRPr="00670958">
        <w:rPr>
          <w:rFonts w:ascii="Arial" w:hAnsi="Arial" w:cs="Arial"/>
          <w:sz w:val="22"/>
          <w:szCs w:val="22"/>
        </w:rPr>
        <w:t>specifi</w:t>
      </w:r>
      <w:r w:rsidR="0055266C" w:rsidRPr="004453D9">
        <w:rPr>
          <w:rFonts w:ascii="Arial" w:hAnsi="Arial" w:cs="Arial"/>
          <w:sz w:val="22"/>
          <w:szCs w:val="22"/>
        </w:rPr>
        <w:t xml:space="preserve">ed herein or noted </w:t>
      </w:r>
      <w:r w:rsidR="0078372B" w:rsidRPr="004453D9">
        <w:rPr>
          <w:rFonts w:ascii="Arial" w:hAnsi="Arial" w:cs="Arial"/>
          <w:sz w:val="22"/>
          <w:szCs w:val="22"/>
        </w:rPr>
        <w:t>o</w:t>
      </w:r>
      <w:r w:rsidR="0055266C" w:rsidRPr="004453D9">
        <w:rPr>
          <w:rFonts w:ascii="Arial" w:hAnsi="Arial" w:cs="Arial"/>
          <w:sz w:val="22"/>
          <w:szCs w:val="22"/>
        </w:rPr>
        <w:t>n the plans</w:t>
      </w:r>
      <w:r w:rsidR="006E3A49" w:rsidRPr="004453D9">
        <w:rPr>
          <w:rFonts w:ascii="Arial" w:hAnsi="Arial" w:cs="Arial"/>
          <w:sz w:val="22"/>
          <w:szCs w:val="22"/>
        </w:rPr>
        <w:t>.</w:t>
      </w:r>
      <w:r w:rsidR="00FF69BA" w:rsidRPr="00670958">
        <w:rPr>
          <w:rFonts w:ascii="Arial" w:hAnsi="Arial" w:cs="Arial"/>
          <w:sz w:val="22"/>
          <w:szCs w:val="22"/>
        </w:rPr>
        <w:t xml:space="preserve"> </w:t>
      </w:r>
      <w:r w:rsidR="003A3CCC" w:rsidRPr="00670958">
        <w:rPr>
          <w:rFonts w:ascii="Arial" w:hAnsi="Arial" w:cs="Arial"/>
          <w:sz w:val="22"/>
          <w:szCs w:val="22"/>
        </w:rPr>
        <w:t xml:space="preserve"> Fabricate steel grid panels in accordance with the details, configuration, material properties, and unit weight listed herein and as shown on the plans.</w:t>
      </w:r>
    </w:p>
    <w:p w14:paraId="72A8BD42" w14:textId="77777777" w:rsidR="00CE7519" w:rsidRPr="004453D9" w:rsidRDefault="00CE7519" w:rsidP="004453D9">
      <w:pPr>
        <w:widowControl w:val="0"/>
        <w:jc w:val="both"/>
        <w:rPr>
          <w:rFonts w:ascii="Arial" w:hAnsi="Arial" w:cs="Arial"/>
          <w:sz w:val="22"/>
          <w:szCs w:val="22"/>
        </w:rPr>
      </w:pPr>
    </w:p>
    <w:bookmarkEnd w:id="3"/>
    <w:p w14:paraId="7BB7EAF5" w14:textId="2356BB8C" w:rsidR="00CE7519" w:rsidRPr="00670958" w:rsidRDefault="00655401" w:rsidP="004453D9">
      <w:pPr>
        <w:widowControl w:val="0"/>
        <w:ind w:left="720"/>
        <w:jc w:val="both"/>
        <w:rPr>
          <w:rFonts w:ascii="Arial" w:hAnsi="Arial" w:cs="Arial"/>
          <w:sz w:val="22"/>
          <w:szCs w:val="22"/>
        </w:rPr>
      </w:pPr>
      <w:r w:rsidRPr="00670958">
        <w:rPr>
          <w:rFonts w:ascii="Arial" w:hAnsi="Arial" w:cs="Arial"/>
          <w:sz w:val="22"/>
          <w:szCs w:val="22"/>
        </w:rPr>
        <w:t>WT Main Bearing Bars:</w:t>
      </w:r>
      <w:r w:rsidR="00D650C4">
        <w:rPr>
          <w:rFonts w:ascii="Arial" w:hAnsi="Arial" w:cs="Arial"/>
          <w:sz w:val="22"/>
          <w:szCs w:val="22"/>
        </w:rPr>
        <w:t xml:space="preserve"> </w:t>
      </w:r>
      <w:r w:rsidRPr="00670958">
        <w:rPr>
          <w:rFonts w:ascii="Arial" w:hAnsi="Arial" w:cs="Arial"/>
          <w:sz w:val="22"/>
          <w:szCs w:val="22"/>
        </w:rPr>
        <w:t xml:space="preserve"> </w:t>
      </w:r>
      <w:r w:rsidRPr="004453D9">
        <w:rPr>
          <w:rFonts w:ascii="Arial" w:hAnsi="Arial" w:cs="Arial"/>
          <w:i/>
          <w:iCs/>
          <w:sz w:val="22"/>
          <w:szCs w:val="22"/>
        </w:rPr>
        <w:t>ASTM A992</w:t>
      </w:r>
      <w:r w:rsidR="00D650C4">
        <w:rPr>
          <w:rFonts w:ascii="Arial" w:hAnsi="Arial" w:cs="Arial"/>
          <w:i/>
          <w:iCs/>
          <w:sz w:val="22"/>
          <w:szCs w:val="22"/>
        </w:rPr>
        <w:t>/A992M</w:t>
      </w:r>
    </w:p>
    <w:p w14:paraId="5D93DBE7" w14:textId="6C08FBE6" w:rsidR="00655401" w:rsidRPr="00670958" w:rsidRDefault="00655401" w:rsidP="004453D9">
      <w:pPr>
        <w:widowControl w:val="0"/>
        <w:ind w:left="720"/>
        <w:jc w:val="both"/>
        <w:rPr>
          <w:rFonts w:ascii="Arial" w:hAnsi="Arial" w:cs="Arial"/>
          <w:sz w:val="22"/>
          <w:szCs w:val="22"/>
        </w:rPr>
      </w:pPr>
      <w:r w:rsidRPr="00670958">
        <w:rPr>
          <w:rFonts w:ascii="Arial" w:hAnsi="Arial" w:cs="Arial"/>
          <w:sz w:val="22"/>
          <w:szCs w:val="22"/>
        </w:rPr>
        <w:t xml:space="preserve">Distribution Bar and Miscellaneous Plates: </w:t>
      </w:r>
      <w:r w:rsidR="00D650C4">
        <w:rPr>
          <w:rFonts w:ascii="Arial" w:hAnsi="Arial" w:cs="Arial"/>
          <w:sz w:val="22"/>
          <w:szCs w:val="22"/>
        </w:rPr>
        <w:t xml:space="preserve"> </w:t>
      </w:r>
      <w:r w:rsidRPr="004453D9">
        <w:rPr>
          <w:rFonts w:ascii="Arial" w:hAnsi="Arial" w:cs="Arial"/>
          <w:i/>
          <w:iCs/>
          <w:sz w:val="22"/>
          <w:szCs w:val="22"/>
        </w:rPr>
        <w:t>ASTM A572</w:t>
      </w:r>
      <w:r w:rsidR="00D650C4">
        <w:rPr>
          <w:rFonts w:ascii="Arial" w:hAnsi="Arial" w:cs="Arial"/>
          <w:i/>
          <w:iCs/>
          <w:sz w:val="22"/>
          <w:szCs w:val="22"/>
        </w:rPr>
        <w:t>/A572M</w:t>
      </w:r>
      <w:r w:rsidR="00D650C4" w:rsidRPr="004453D9">
        <w:rPr>
          <w:rFonts w:ascii="Arial" w:hAnsi="Arial" w:cs="Arial"/>
          <w:sz w:val="22"/>
          <w:szCs w:val="22"/>
        </w:rPr>
        <w:t xml:space="preserve"> and</w:t>
      </w:r>
      <w:r w:rsidR="00D650C4">
        <w:rPr>
          <w:rFonts w:ascii="Arial" w:hAnsi="Arial" w:cs="Arial"/>
          <w:i/>
          <w:iCs/>
          <w:sz w:val="22"/>
          <w:szCs w:val="22"/>
        </w:rPr>
        <w:t xml:space="preserve"> </w:t>
      </w:r>
      <w:r w:rsidR="00E94731" w:rsidRPr="004453D9">
        <w:rPr>
          <w:rFonts w:ascii="Arial" w:hAnsi="Arial" w:cs="Arial"/>
          <w:i/>
          <w:iCs/>
          <w:sz w:val="22"/>
          <w:szCs w:val="22"/>
        </w:rPr>
        <w:t>ASTM</w:t>
      </w:r>
      <w:r w:rsidR="00E94731" w:rsidRPr="004453D9">
        <w:rPr>
          <w:rFonts w:ascii="Arial" w:hAnsi="Arial" w:cs="Arial"/>
          <w:sz w:val="22"/>
          <w:szCs w:val="22"/>
        </w:rPr>
        <w:t xml:space="preserve"> </w:t>
      </w:r>
      <w:r w:rsidRPr="004453D9">
        <w:rPr>
          <w:rFonts w:ascii="Arial" w:hAnsi="Arial" w:cs="Arial"/>
          <w:i/>
          <w:iCs/>
          <w:sz w:val="22"/>
          <w:szCs w:val="22"/>
        </w:rPr>
        <w:t>A709</w:t>
      </w:r>
      <w:r w:rsidR="00D650C4">
        <w:rPr>
          <w:rFonts w:ascii="Arial" w:hAnsi="Arial" w:cs="Arial"/>
          <w:i/>
          <w:iCs/>
          <w:sz w:val="22"/>
          <w:szCs w:val="22"/>
        </w:rPr>
        <w:t>/A709M</w:t>
      </w:r>
      <w:r w:rsidRPr="004453D9">
        <w:rPr>
          <w:rFonts w:ascii="Arial" w:hAnsi="Arial" w:cs="Arial"/>
          <w:i/>
          <w:iCs/>
          <w:sz w:val="22"/>
          <w:szCs w:val="22"/>
        </w:rPr>
        <w:t xml:space="preserve"> </w:t>
      </w:r>
      <w:r w:rsidRPr="00670958">
        <w:rPr>
          <w:rFonts w:ascii="Arial" w:hAnsi="Arial" w:cs="Arial"/>
          <w:sz w:val="22"/>
          <w:szCs w:val="22"/>
        </w:rPr>
        <w:t>Grade 50</w:t>
      </w:r>
    </w:p>
    <w:p w14:paraId="26004F3D" w14:textId="77777777" w:rsidR="00655401" w:rsidRPr="00670958" w:rsidRDefault="00655401" w:rsidP="00670958">
      <w:pPr>
        <w:widowControl w:val="0"/>
        <w:jc w:val="both"/>
        <w:rPr>
          <w:rFonts w:ascii="Arial" w:hAnsi="Arial" w:cs="Arial"/>
          <w:sz w:val="22"/>
          <w:szCs w:val="22"/>
        </w:rPr>
      </w:pPr>
    </w:p>
    <w:p w14:paraId="47B12250" w14:textId="24F4B6C9" w:rsidR="0055266C" w:rsidRPr="00670958" w:rsidRDefault="00FE1270" w:rsidP="00670958">
      <w:pPr>
        <w:widowControl w:val="0"/>
        <w:ind w:left="360"/>
        <w:jc w:val="both"/>
        <w:rPr>
          <w:rFonts w:ascii="Arial" w:hAnsi="Arial" w:cs="Arial"/>
          <w:sz w:val="22"/>
          <w:szCs w:val="22"/>
        </w:rPr>
      </w:pPr>
      <w:r w:rsidRPr="00670958">
        <w:rPr>
          <w:rFonts w:ascii="Arial" w:hAnsi="Arial" w:cs="Arial"/>
          <w:sz w:val="22"/>
          <w:szCs w:val="22"/>
        </w:rPr>
        <w:t xml:space="preserve">Furnish </w:t>
      </w:r>
      <w:r w:rsidR="00B53ACD" w:rsidRPr="00670958">
        <w:rPr>
          <w:rFonts w:ascii="Arial" w:hAnsi="Arial" w:cs="Arial"/>
          <w:sz w:val="22"/>
          <w:szCs w:val="22"/>
        </w:rPr>
        <w:t>high strength bolts, hardened washers, and nuts meeting subsection 906.07 of the Standard Specifications for Construction</w:t>
      </w:r>
      <w:r w:rsidR="00D650C4">
        <w:rPr>
          <w:rFonts w:ascii="Arial" w:hAnsi="Arial" w:cs="Arial"/>
          <w:sz w:val="22"/>
          <w:szCs w:val="22"/>
        </w:rPr>
        <w:t>.</w:t>
      </w:r>
    </w:p>
    <w:p w14:paraId="0F0BF9F2" w14:textId="77777777" w:rsidR="00FC154C" w:rsidRPr="00670958" w:rsidRDefault="00FC154C" w:rsidP="004453D9">
      <w:pPr>
        <w:widowControl w:val="0"/>
        <w:jc w:val="both"/>
        <w:rPr>
          <w:rFonts w:ascii="Arial" w:hAnsi="Arial" w:cs="Arial"/>
          <w:sz w:val="22"/>
          <w:szCs w:val="22"/>
        </w:rPr>
      </w:pPr>
    </w:p>
    <w:p w14:paraId="1236FF22" w14:textId="14B31C43" w:rsidR="00592977" w:rsidRPr="00670958" w:rsidRDefault="009A4EC7" w:rsidP="00670958">
      <w:pPr>
        <w:widowControl w:val="0"/>
        <w:ind w:left="360"/>
        <w:jc w:val="both"/>
        <w:rPr>
          <w:rFonts w:ascii="Arial" w:hAnsi="Arial" w:cs="Arial"/>
          <w:sz w:val="22"/>
          <w:szCs w:val="22"/>
        </w:rPr>
      </w:pPr>
      <w:proofErr w:type="gramStart"/>
      <w:r w:rsidRPr="00670958">
        <w:rPr>
          <w:rFonts w:ascii="Arial" w:hAnsi="Arial" w:cs="Arial"/>
          <w:sz w:val="22"/>
          <w:szCs w:val="22"/>
        </w:rPr>
        <w:t>H</w:t>
      </w:r>
      <w:r w:rsidR="00592977" w:rsidRPr="00670958">
        <w:rPr>
          <w:rFonts w:ascii="Arial" w:hAnsi="Arial" w:cs="Arial"/>
          <w:sz w:val="22"/>
          <w:szCs w:val="22"/>
        </w:rPr>
        <w:t>ot-dip</w:t>
      </w:r>
      <w:proofErr w:type="gramEnd"/>
      <w:r w:rsidR="00592977" w:rsidRPr="00670958">
        <w:rPr>
          <w:rFonts w:ascii="Arial" w:hAnsi="Arial" w:cs="Arial"/>
          <w:sz w:val="22"/>
          <w:szCs w:val="22"/>
        </w:rPr>
        <w:t xml:space="preserve"> galvanize</w:t>
      </w:r>
      <w:r w:rsidRPr="00670958">
        <w:rPr>
          <w:rFonts w:ascii="Arial" w:hAnsi="Arial" w:cs="Arial"/>
          <w:sz w:val="22"/>
          <w:szCs w:val="22"/>
        </w:rPr>
        <w:t xml:space="preserve"> steel grid panels </w:t>
      </w:r>
      <w:r w:rsidR="00592977" w:rsidRPr="00670958">
        <w:rPr>
          <w:rFonts w:ascii="Arial" w:hAnsi="Arial" w:cs="Arial"/>
          <w:sz w:val="22"/>
          <w:szCs w:val="22"/>
        </w:rPr>
        <w:t xml:space="preserve">after all </w:t>
      </w:r>
      <w:r w:rsidR="002E6994" w:rsidRPr="00670958">
        <w:rPr>
          <w:rFonts w:ascii="Arial" w:hAnsi="Arial" w:cs="Arial"/>
          <w:sz w:val="22"/>
          <w:szCs w:val="22"/>
        </w:rPr>
        <w:t xml:space="preserve">fabrication and </w:t>
      </w:r>
      <w:r w:rsidR="00592977" w:rsidRPr="00670958">
        <w:rPr>
          <w:rFonts w:ascii="Arial" w:hAnsi="Arial" w:cs="Arial"/>
          <w:sz w:val="22"/>
          <w:szCs w:val="22"/>
        </w:rPr>
        <w:t xml:space="preserve">welding </w:t>
      </w:r>
      <w:r w:rsidR="0078372B" w:rsidRPr="00670958">
        <w:rPr>
          <w:rFonts w:ascii="Arial" w:hAnsi="Arial" w:cs="Arial"/>
          <w:sz w:val="22"/>
          <w:szCs w:val="22"/>
        </w:rPr>
        <w:t xml:space="preserve">is complete, </w:t>
      </w:r>
      <w:r w:rsidR="002E6994" w:rsidRPr="00670958">
        <w:rPr>
          <w:rFonts w:ascii="Arial" w:hAnsi="Arial" w:cs="Arial"/>
          <w:sz w:val="22"/>
          <w:szCs w:val="22"/>
        </w:rPr>
        <w:t>and in accordance with</w:t>
      </w:r>
      <w:r w:rsidR="00592977" w:rsidRPr="00670958">
        <w:rPr>
          <w:rFonts w:ascii="Arial" w:hAnsi="Arial" w:cs="Arial"/>
          <w:sz w:val="22"/>
          <w:szCs w:val="22"/>
        </w:rPr>
        <w:t xml:space="preserve"> </w:t>
      </w:r>
      <w:r w:rsidR="00592977" w:rsidRPr="00670958">
        <w:rPr>
          <w:rFonts w:ascii="Arial" w:hAnsi="Arial" w:cs="Arial"/>
          <w:i/>
          <w:iCs/>
          <w:sz w:val="22"/>
          <w:szCs w:val="22"/>
        </w:rPr>
        <w:t>ASTM A123</w:t>
      </w:r>
      <w:r w:rsidR="00C56EB1" w:rsidRPr="00670958">
        <w:rPr>
          <w:rFonts w:ascii="Arial" w:hAnsi="Arial" w:cs="Arial"/>
          <w:i/>
          <w:iCs/>
          <w:sz w:val="22"/>
          <w:szCs w:val="22"/>
        </w:rPr>
        <w:t>/A123M</w:t>
      </w:r>
      <w:r w:rsidR="00592977" w:rsidRPr="00670958">
        <w:rPr>
          <w:rFonts w:ascii="Arial" w:hAnsi="Arial" w:cs="Arial"/>
          <w:sz w:val="22"/>
          <w:szCs w:val="22"/>
        </w:rPr>
        <w:t>.</w:t>
      </w:r>
      <w:r w:rsidR="00FF69BA" w:rsidRPr="00670958">
        <w:rPr>
          <w:rFonts w:ascii="Arial" w:hAnsi="Arial" w:cs="Arial"/>
          <w:sz w:val="22"/>
          <w:szCs w:val="22"/>
        </w:rPr>
        <w:t xml:space="preserve"> </w:t>
      </w:r>
      <w:r w:rsidR="00592977" w:rsidRPr="00670958">
        <w:rPr>
          <w:rFonts w:ascii="Arial" w:hAnsi="Arial" w:cs="Arial"/>
          <w:sz w:val="22"/>
          <w:szCs w:val="22"/>
        </w:rPr>
        <w:t xml:space="preserve"> </w:t>
      </w:r>
      <w:proofErr w:type="gramStart"/>
      <w:r w:rsidR="00513942" w:rsidRPr="00670958">
        <w:rPr>
          <w:rFonts w:ascii="Arial" w:hAnsi="Arial" w:cs="Arial"/>
          <w:sz w:val="22"/>
          <w:szCs w:val="22"/>
        </w:rPr>
        <w:t>Hot-dip</w:t>
      </w:r>
      <w:proofErr w:type="gramEnd"/>
      <w:r w:rsidR="00513942" w:rsidRPr="00670958">
        <w:rPr>
          <w:rFonts w:ascii="Arial" w:hAnsi="Arial" w:cs="Arial"/>
          <w:sz w:val="22"/>
          <w:szCs w:val="22"/>
        </w:rPr>
        <w:t xml:space="preserve"> </w:t>
      </w:r>
      <w:r w:rsidR="002E6994" w:rsidRPr="00670958">
        <w:rPr>
          <w:rFonts w:ascii="Arial" w:hAnsi="Arial" w:cs="Arial"/>
          <w:sz w:val="22"/>
          <w:szCs w:val="22"/>
        </w:rPr>
        <w:t>galvanize</w:t>
      </w:r>
      <w:r w:rsidR="0078372B" w:rsidRPr="00670958">
        <w:rPr>
          <w:rFonts w:ascii="Arial" w:hAnsi="Arial" w:cs="Arial"/>
          <w:sz w:val="22"/>
          <w:szCs w:val="22"/>
        </w:rPr>
        <w:t xml:space="preserve"> all </w:t>
      </w:r>
      <w:r w:rsidR="002E6994" w:rsidRPr="00670958">
        <w:rPr>
          <w:rFonts w:ascii="Arial" w:hAnsi="Arial" w:cs="Arial"/>
          <w:sz w:val="22"/>
          <w:szCs w:val="22"/>
        </w:rPr>
        <w:t xml:space="preserve">bolting </w:t>
      </w:r>
      <w:r w:rsidR="0078372B" w:rsidRPr="00670958">
        <w:rPr>
          <w:rFonts w:ascii="Arial" w:hAnsi="Arial" w:cs="Arial"/>
          <w:sz w:val="22"/>
          <w:szCs w:val="22"/>
        </w:rPr>
        <w:t xml:space="preserve">hardware </w:t>
      </w:r>
      <w:r w:rsidR="002E6994" w:rsidRPr="00670958">
        <w:rPr>
          <w:rFonts w:ascii="Arial" w:hAnsi="Arial" w:cs="Arial"/>
          <w:sz w:val="22"/>
          <w:szCs w:val="22"/>
        </w:rPr>
        <w:t>in accordance with</w:t>
      </w:r>
      <w:r w:rsidR="00592977" w:rsidRPr="00670958">
        <w:rPr>
          <w:rFonts w:ascii="Arial" w:hAnsi="Arial" w:cs="Arial"/>
          <w:sz w:val="22"/>
          <w:szCs w:val="22"/>
        </w:rPr>
        <w:t xml:space="preserve"> </w:t>
      </w:r>
      <w:r w:rsidR="002B3BD0" w:rsidRPr="00670958">
        <w:rPr>
          <w:rFonts w:ascii="Arial" w:hAnsi="Arial" w:cs="Arial"/>
          <w:sz w:val="22"/>
          <w:szCs w:val="22"/>
        </w:rPr>
        <w:t xml:space="preserve">subsection </w:t>
      </w:r>
      <w:r w:rsidR="00513942" w:rsidRPr="00670958">
        <w:rPr>
          <w:rFonts w:ascii="Arial" w:hAnsi="Arial" w:cs="Arial"/>
          <w:sz w:val="22"/>
          <w:szCs w:val="22"/>
        </w:rPr>
        <w:t>906.07 of the Standard Specifications for Construction</w:t>
      </w:r>
      <w:r w:rsidR="00592977" w:rsidRPr="00670958">
        <w:rPr>
          <w:rFonts w:ascii="Arial" w:hAnsi="Arial" w:cs="Arial"/>
          <w:sz w:val="22"/>
          <w:szCs w:val="22"/>
        </w:rPr>
        <w:t xml:space="preserve">.  Repair </w:t>
      </w:r>
      <w:r w:rsidR="002E6994" w:rsidRPr="00670958">
        <w:rPr>
          <w:rFonts w:ascii="Arial" w:hAnsi="Arial" w:cs="Arial"/>
          <w:sz w:val="22"/>
          <w:szCs w:val="22"/>
        </w:rPr>
        <w:t>damaged</w:t>
      </w:r>
      <w:r w:rsidR="00592977" w:rsidRPr="00670958">
        <w:rPr>
          <w:rFonts w:ascii="Arial" w:hAnsi="Arial" w:cs="Arial"/>
          <w:sz w:val="22"/>
          <w:szCs w:val="22"/>
        </w:rPr>
        <w:t xml:space="preserve"> galvanized </w:t>
      </w:r>
      <w:r w:rsidR="002E6994" w:rsidRPr="00670958">
        <w:rPr>
          <w:rFonts w:ascii="Arial" w:hAnsi="Arial" w:cs="Arial"/>
          <w:sz w:val="22"/>
          <w:szCs w:val="22"/>
        </w:rPr>
        <w:t xml:space="preserve">coatings </w:t>
      </w:r>
      <w:r w:rsidR="00592977" w:rsidRPr="00670958">
        <w:rPr>
          <w:rFonts w:ascii="Arial" w:hAnsi="Arial" w:cs="Arial"/>
          <w:sz w:val="22"/>
          <w:szCs w:val="22"/>
        </w:rPr>
        <w:t>in accordance with subsection 716.03.E of the Standard Specifications for Construction.</w:t>
      </w:r>
    </w:p>
    <w:p w14:paraId="20423119" w14:textId="77777777" w:rsidR="00750BD0" w:rsidRPr="00670958" w:rsidRDefault="00750BD0" w:rsidP="00670958">
      <w:pPr>
        <w:widowControl w:val="0"/>
        <w:jc w:val="both"/>
        <w:rPr>
          <w:rFonts w:ascii="Arial" w:hAnsi="Arial" w:cs="Arial"/>
          <w:sz w:val="22"/>
          <w:szCs w:val="22"/>
        </w:rPr>
      </w:pPr>
    </w:p>
    <w:p w14:paraId="10B019F8" w14:textId="70A5DE28" w:rsidR="000E764C" w:rsidRPr="00670958" w:rsidRDefault="00527F26" w:rsidP="00670958">
      <w:pPr>
        <w:widowControl w:val="0"/>
        <w:ind w:left="360" w:firstLine="360"/>
        <w:jc w:val="both"/>
        <w:rPr>
          <w:rFonts w:ascii="Arial" w:hAnsi="Arial" w:cs="Arial"/>
          <w:sz w:val="22"/>
          <w:szCs w:val="22"/>
        </w:rPr>
      </w:pPr>
      <w:bookmarkStart w:id="4" w:name="_Hlk152916862"/>
      <w:r w:rsidRPr="00670958">
        <w:rPr>
          <w:rFonts w:ascii="Arial" w:hAnsi="Arial" w:cs="Arial"/>
          <w:sz w:val="22"/>
          <w:szCs w:val="22"/>
        </w:rPr>
        <w:t>3</w:t>
      </w:r>
      <w:r w:rsidR="00712206" w:rsidRPr="00670958">
        <w:rPr>
          <w:rFonts w:ascii="Arial" w:hAnsi="Arial" w:cs="Arial"/>
          <w:sz w:val="22"/>
          <w:szCs w:val="22"/>
        </w:rPr>
        <w:t>.</w:t>
      </w:r>
      <w:r w:rsidR="00712206" w:rsidRPr="00670958">
        <w:rPr>
          <w:rFonts w:ascii="Arial" w:hAnsi="Arial" w:cs="Arial"/>
          <w:sz w:val="22"/>
          <w:szCs w:val="22"/>
        </w:rPr>
        <w:tab/>
        <w:t xml:space="preserve">Form Pans.  Furnish galvanized steel sheet metal forms for </w:t>
      </w:r>
      <w:r w:rsidR="00B84FF4" w:rsidRPr="00670958">
        <w:rPr>
          <w:rFonts w:ascii="Arial" w:hAnsi="Arial" w:cs="Arial"/>
          <w:sz w:val="22"/>
          <w:szCs w:val="22"/>
        </w:rPr>
        <w:t>support</w:t>
      </w:r>
      <w:r w:rsidR="00712206" w:rsidRPr="00670958">
        <w:rPr>
          <w:rFonts w:ascii="Arial" w:hAnsi="Arial" w:cs="Arial"/>
          <w:sz w:val="22"/>
          <w:szCs w:val="22"/>
        </w:rPr>
        <w:t xml:space="preserve"> of cast-in-place concrete in accordance </w:t>
      </w:r>
      <w:r w:rsidR="00B84FF4" w:rsidRPr="00670958">
        <w:rPr>
          <w:rFonts w:ascii="Arial" w:hAnsi="Arial" w:cs="Arial"/>
          <w:sz w:val="22"/>
          <w:szCs w:val="22"/>
        </w:rPr>
        <w:t>with</w:t>
      </w:r>
      <w:r w:rsidR="00712206" w:rsidRPr="00670958">
        <w:rPr>
          <w:rFonts w:ascii="Arial" w:hAnsi="Arial" w:cs="Arial"/>
          <w:sz w:val="22"/>
          <w:szCs w:val="22"/>
        </w:rPr>
        <w:t xml:space="preserve"> </w:t>
      </w:r>
      <w:r w:rsidR="00712206" w:rsidRPr="00670958">
        <w:rPr>
          <w:rFonts w:ascii="Arial" w:hAnsi="Arial" w:cs="Arial"/>
          <w:i/>
          <w:iCs/>
          <w:sz w:val="22"/>
          <w:szCs w:val="22"/>
        </w:rPr>
        <w:t xml:space="preserve">ASTM A653/A653M, </w:t>
      </w:r>
      <w:r w:rsidR="00712206" w:rsidRPr="004453D9">
        <w:rPr>
          <w:rFonts w:ascii="Arial" w:hAnsi="Arial" w:cs="Arial"/>
          <w:sz w:val="22"/>
          <w:szCs w:val="22"/>
        </w:rPr>
        <w:t>Designation SS Grade 50 Class 1, 2, or 3, Coating Designation G210</w:t>
      </w:r>
      <w:r w:rsidR="00712206" w:rsidRPr="00670958">
        <w:rPr>
          <w:rFonts w:ascii="Arial" w:hAnsi="Arial" w:cs="Arial"/>
          <w:sz w:val="22"/>
          <w:szCs w:val="22"/>
        </w:rPr>
        <w:t xml:space="preserve">. </w:t>
      </w:r>
      <w:r w:rsidR="00FF69BA" w:rsidRPr="00670958">
        <w:rPr>
          <w:rFonts w:ascii="Arial" w:hAnsi="Arial" w:cs="Arial"/>
          <w:sz w:val="22"/>
          <w:szCs w:val="22"/>
        </w:rPr>
        <w:t xml:space="preserve"> </w:t>
      </w:r>
      <w:r w:rsidR="00712206" w:rsidRPr="00670958">
        <w:rPr>
          <w:rFonts w:ascii="Arial" w:hAnsi="Arial" w:cs="Arial"/>
          <w:sz w:val="22"/>
          <w:szCs w:val="22"/>
        </w:rPr>
        <w:t>Ensure that the field installed forms are protected during shipment and site storage to retain their shape until installation.</w:t>
      </w:r>
      <w:bookmarkEnd w:id="4"/>
    </w:p>
    <w:p w14:paraId="26BF89C1" w14:textId="77777777" w:rsidR="00B84FF4" w:rsidRPr="00670958" w:rsidRDefault="00B84FF4" w:rsidP="004453D9">
      <w:pPr>
        <w:widowControl w:val="0"/>
        <w:jc w:val="both"/>
        <w:rPr>
          <w:rFonts w:ascii="Arial" w:hAnsi="Arial" w:cs="Arial"/>
          <w:sz w:val="22"/>
          <w:szCs w:val="22"/>
        </w:rPr>
      </w:pPr>
    </w:p>
    <w:p w14:paraId="6779B317" w14:textId="0C3BDF42" w:rsidR="00B84FF4" w:rsidRPr="00670958" w:rsidRDefault="00527F26" w:rsidP="00670958">
      <w:pPr>
        <w:widowControl w:val="0"/>
        <w:ind w:left="360" w:firstLine="360"/>
        <w:jc w:val="both"/>
        <w:rPr>
          <w:rFonts w:ascii="Arial" w:hAnsi="Arial" w:cs="Arial"/>
          <w:sz w:val="22"/>
          <w:szCs w:val="22"/>
        </w:rPr>
      </w:pPr>
      <w:r w:rsidRPr="00670958">
        <w:rPr>
          <w:rFonts w:ascii="Arial" w:hAnsi="Arial" w:cs="Arial"/>
          <w:sz w:val="22"/>
          <w:szCs w:val="22"/>
        </w:rPr>
        <w:t>4</w:t>
      </w:r>
      <w:r w:rsidR="00B84FF4" w:rsidRPr="00670958">
        <w:rPr>
          <w:rFonts w:ascii="Arial" w:hAnsi="Arial" w:cs="Arial"/>
          <w:sz w:val="22"/>
          <w:szCs w:val="22"/>
        </w:rPr>
        <w:t>.</w:t>
      </w:r>
      <w:r w:rsidR="00B84FF4" w:rsidRPr="00670958">
        <w:rPr>
          <w:rFonts w:ascii="Arial" w:hAnsi="Arial" w:cs="Arial"/>
          <w:sz w:val="22"/>
          <w:szCs w:val="22"/>
        </w:rPr>
        <w:tab/>
        <w:t xml:space="preserve">Shims.  Furnish </w:t>
      </w:r>
      <w:r w:rsidR="006E3E96" w:rsidRPr="00670958">
        <w:rPr>
          <w:rFonts w:ascii="Arial" w:hAnsi="Arial" w:cs="Arial"/>
          <w:sz w:val="22"/>
          <w:szCs w:val="22"/>
        </w:rPr>
        <w:t xml:space="preserve">galvanized </w:t>
      </w:r>
      <w:r w:rsidR="00B84FF4" w:rsidRPr="00670958">
        <w:rPr>
          <w:rFonts w:ascii="Arial" w:hAnsi="Arial" w:cs="Arial"/>
          <w:sz w:val="22"/>
          <w:szCs w:val="22"/>
        </w:rPr>
        <w:t xml:space="preserve">steel shim packs in accordance with </w:t>
      </w:r>
      <w:r w:rsidR="00B84FF4" w:rsidRPr="00670958">
        <w:rPr>
          <w:rFonts w:ascii="Arial" w:hAnsi="Arial" w:cs="Arial"/>
          <w:i/>
          <w:iCs/>
          <w:sz w:val="22"/>
          <w:szCs w:val="22"/>
        </w:rPr>
        <w:t>ASTM A</w:t>
      </w:r>
      <w:r w:rsidR="006E3E96" w:rsidRPr="00670958">
        <w:rPr>
          <w:rFonts w:ascii="Arial" w:hAnsi="Arial" w:cs="Arial"/>
          <w:i/>
          <w:iCs/>
          <w:sz w:val="22"/>
          <w:szCs w:val="22"/>
        </w:rPr>
        <w:t>123/A123M</w:t>
      </w:r>
      <w:r w:rsidR="00B84FF4" w:rsidRPr="00670958">
        <w:rPr>
          <w:rFonts w:ascii="Arial" w:hAnsi="Arial" w:cs="Arial"/>
          <w:sz w:val="22"/>
          <w:szCs w:val="22"/>
        </w:rPr>
        <w:t xml:space="preserve"> for the bolted connections between steel grid panels at the crown and bolted connections between steel grid panels and the supporting steel framing.</w:t>
      </w:r>
    </w:p>
    <w:p w14:paraId="6715B24C" w14:textId="77777777" w:rsidR="00902A8B" w:rsidRPr="00670958" w:rsidRDefault="00902A8B" w:rsidP="004453D9">
      <w:pPr>
        <w:widowControl w:val="0"/>
        <w:jc w:val="both"/>
        <w:rPr>
          <w:rFonts w:ascii="Arial" w:hAnsi="Arial" w:cs="Arial"/>
          <w:sz w:val="22"/>
          <w:szCs w:val="22"/>
        </w:rPr>
      </w:pPr>
    </w:p>
    <w:p w14:paraId="019EE358" w14:textId="0519515F" w:rsidR="00902A8B" w:rsidRPr="00670958" w:rsidRDefault="00902A8B" w:rsidP="00670958">
      <w:pPr>
        <w:widowControl w:val="0"/>
        <w:ind w:left="360"/>
        <w:jc w:val="both"/>
        <w:rPr>
          <w:rFonts w:ascii="Arial" w:hAnsi="Arial" w:cs="Arial"/>
          <w:sz w:val="22"/>
          <w:szCs w:val="22"/>
        </w:rPr>
      </w:pPr>
      <w:r w:rsidRPr="00670958">
        <w:rPr>
          <w:rFonts w:ascii="Arial" w:hAnsi="Arial" w:cs="Arial"/>
          <w:sz w:val="22"/>
          <w:szCs w:val="22"/>
        </w:rPr>
        <w:t xml:space="preserve">Acceptance of the fabricated steel grid panel will be based on “Fabrication Inspection” per the </w:t>
      </w:r>
      <w:r w:rsidRPr="00670958">
        <w:rPr>
          <w:rFonts w:ascii="Arial" w:hAnsi="Arial" w:cs="Arial"/>
          <w:i/>
          <w:sz w:val="22"/>
          <w:szCs w:val="22"/>
        </w:rPr>
        <w:lastRenderedPageBreak/>
        <w:t>MQAP Manual</w:t>
      </w:r>
      <w:r w:rsidRPr="00670958">
        <w:rPr>
          <w:rFonts w:ascii="Arial" w:hAnsi="Arial" w:cs="Arial"/>
          <w:sz w:val="22"/>
          <w:szCs w:val="22"/>
        </w:rPr>
        <w:t>.</w:t>
      </w:r>
      <w:r w:rsidR="00D650C4">
        <w:rPr>
          <w:rFonts w:ascii="Arial" w:hAnsi="Arial" w:cs="Arial"/>
          <w:sz w:val="22"/>
          <w:szCs w:val="22"/>
        </w:rPr>
        <w:t xml:space="preserve"> </w:t>
      </w:r>
      <w:r w:rsidRPr="00670958">
        <w:rPr>
          <w:rFonts w:ascii="Arial" w:hAnsi="Arial" w:cs="Arial"/>
          <w:sz w:val="22"/>
          <w:szCs w:val="22"/>
        </w:rPr>
        <w:t xml:space="preserve"> Acceptance of high strength bolts will be based on “Test” per the </w:t>
      </w:r>
      <w:r w:rsidRPr="00670958">
        <w:rPr>
          <w:rFonts w:ascii="Arial" w:hAnsi="Arial" w:cs="Arial"/>
          <w:i/>
          <w:sz w:val="22"/>
          <w:szCs w:val="22"/>
        </w:rPr>
        <w:t>MQAP</w:t>
      </w:r>
      <w:r w:rsidRPr="00670958">
        <w:rPr>
          <w:rFonts w:ascii="Arial" w:hAnsi="Arial" w:cs="Arial"/>
          <w:sz w:val="22"/>
          <w:szCs w:val="22"/>
        </w:rPr>
        <w:t xml:space="preserve"> </w:t>
      </w:r>
      <w:r w:rsidRPr="00670958">
        <w:rPr>
          <w:rFonts w:ascii="Arial" w:hAnsi="Arial" w:cs="Arial"/>
          <w:i/>
          <w:sz w:val="22"/>
          <w:szCs w:val="22"/>
        </w:rPr>
        <w:t>Manual</w:t>
      </w:r>
      <w:r w:rsidRPr="00670958">
        <w:rPr>
          <w:rFonts w:ascii="Arial" w:hAnsi="Arial" w:cs="Arial"/>
          <w:sz w:val="22"/>
          <w:szCs w:val="22"/>
        </w:rPr>
        <w:t>.</w:t>
      </w:r>
    </w:p>
    <w:p w14:paraId="4AA54322" w14:textId="77777777" w:rsidR="00900388" w:rsidRPr="00670958" w:rsidRDefault="00900388" w:rsidP="00670958">
      <w:pPr>
        <w:widowControl w:val="0"/>
        <w:jc w:val="both"/>
        <w:rPr>
          <w:rFonts w:ascii="Arial" w:hAnsi="Arial" w:cs="Arial"/>
          <w:sz w:val="22"/>
          <w:szCs w:val="22"/>
        </w:rPr>
      </w:pPr>
    </w:p>
    <w:p w14:paraId="5B120D1F" w14:textId="1DDC0543" w:rsidR="00902A8B" w:rsidRPr="00670958" w:rsidRDefault="00F05378" w:rsidP="00670958">
      <w:pPr>
        <w:widowControl w:val="0"/>
        <w:ind w:firstLine="360"/>
        <w:jc w:val="both"/>
        <w:rPr>
          <w:rFonts w:ascii="Arial" w:hAnsi="Arial" w:cs="Arial"/>
          <w:bCs/>
          <w:sz w:val="22"/>
          <w:szCs w:val="22"/>
        </w:rPr>
      </w:pPr>
      <w:r w:rsidRPr="00670958">
        <w:rPr>
          <w:rFonts w:ascii="Arial" w:hAnsi="Arial" w:cs="Arial"/>
          <w:b/>
          <w:bCs/>
          <w:sz w:val="22"/>
          <w:szCs w:val="22"/>
        </w:rPr>
        <w:t>c.</w:t>
      </w:r>
      <w:r w:rsidRPr="00670958">
        <w:rPr>
          <w:rFonts w:ascii="Arial" w:hAnsi="Arial" w:cs="Arial"/>
          <w:b/>
          <w:bCs/>
          <w:sz w:val="22"/>
          <w:szCs w:val="22"/>
        </w:rPr>
        <w:tab/>
      </w:r>
      <w:r w:rsidR="0055266C" w:rsidRPr="00670958">
        <w:rPr>
          <w:rFonts w:ascii="Arial" w:hAnsi="Arial" w:cs="Arial"/>
          <w:b/>
          <w:bCs/>
          <w:sz w:val="22"/>
          <w:szCs w:val="22"/>
        </w:rPr>
        <w:t>Construction.</w:t>
      </w:r>
      <w:r w:rsidR="002B121C" w:rsidRPr="00670958">
        <w:rPr>
          <w:rFonts w:ascii="Arial" w:hAnsi="Arial" w:cs="Arial"/>
          <w:bCs/>
          <w:sz w:val="22"/>
          <w:szCs w:val="22"/>
        </w:rPr>
        <w:t xml:space="preserve">  </w:t>
      </w:r>
      <w:r w:rsidR="00D57A9F" w:rsidRPr="00670958">
        <w:rPr>
          <w:rFonts w:ascii="Arial" w:hAnsi="Arial" w:cs="Arial"/>
          <w:bCs/>
          <w:sz w:val="22"/>
          <w:szCs w:val="22"/>
        </w:rPr>
        <w:t xml:space="preserve">Fabricate and construct </w:t>
      </w:r>
      <w:r w:rsidR="0080073C" w:rsidRPr="00670958">
        <w:rPr>
          <w:rFonts w:ascii="Arial" w:hAnsi="Arial" w:cs="Arial"/>
          <w:bCs/>
          <w:sz w:val="22"/>
          <w:szCs w:val="22"/>
        </w:rPr>
        <w:t>s</w:t>
      </w:r>
      <w:r w:rsidR="00252AEF" w:rsidRPr="00670958">
        <w:rPr>
          <w:rFonts w:ascii="Arial" w:hAnsi="Arial" w:cs="Arial"/>
          <w:bCs/>
          <w:sz w:val="22"/>
          <w:szCs w:val="22"/>
        </w:rPr>
        <w:t xml:space="preserve">tructural steel </w:t>
      </w:r>
      <w:r w:rsidR="00D57A9F" w:rsidRPr="00670958">
        <w:rPr>
          <w:rFonts w:ascii="Arial" w:hAnsi="Arial" w:cs="Arial"/>
          <w:bCs/>
          <w:sz w:val="22"/>
          <w:szCs w:val="22"/>
        </w:rPr>
        <w:t xml:space="preserve">for the panels </w:t>
      </w:r>
      <w:r w:rsidR="00670DBB" w:rsidRPr="00670958">
        <w:rPr>
          <w:rFonts w:ascii="Arial" w:hAnsi="Arial" w:cs="Arial"/>
          <w:bCs/>
          <w:sz w:val="22"/>
          <w:szCs w:val="22"/>
        </w:rPr>
        <w:t xml:space="preserve">in </w:t>
      </w:r>
      <w:r w:rsidR="002B121C" w:rsidRPr="00670958">
        <w:rPr>
          <w:rFonts w:ascii="Arial" w:hAnsi="Arial" w:cs="Arial"/>
          <w:bCs/>
          <w:sz w:val="22"/>
          <w:szCs w:val="22"/>
        </w:rPr>
        <w:t>accord</w:t>
      </w:r>
      <w:r w:rsidR="00670DBB" w:rsidRPr="00670958">
        <w:rPr>
          <w:rFonts w:ascii="Arial" w:hAnsi="Arial" w:cs="Arial"/>
          <w:bCs/>
          <w:sz w:val="22"/>
          <w:szCs w:val="22"/>
        </w:rPr>
        <w:t>ance</w:t>
      </w:r>
      <w:r w:rsidR="002B121C" w:rsidRPr="00670958">
        <w:rPr>
          <w:rFonts w:ascii="Arial" w:hAnsi="Arial" w:cs="Arial"/>
          <w:bCs/>
          <w:sz w:val="22"/>
          <w:szCs w:val="22"/>
        </w:rPr>
        <w:t xml:space="preserve"> </w:t>
      </w:r>
      <w:r w:rsidR="00670DBB" w:rsidRPr="00670958">
        <w:rPr>
          <w:rFonts w:ascii="Arial" w:hAnsi="Arial" w:cs="Arial"/>
          <w:bCs/>
          <w:sz w:val="22"/>
          <w:szCs w:val="22"/>
        </w:rPr>
        <w:t xml:space="preserve">with </w:t>
      </w:r>
      <w:r w:rsidR="002B121C" w:rsidRPr="00670958">
        <w:rPr>
          <w:rFonts w:ascii="Arial" w:hAnsi="Arial" w:cs="Arial"/>
          <w:bCs/>
          <w:sz w:val="22"/>
          <w:szCs w:val="22"/>
        </w:rPr>
        <w:t>section 707 of the Standard Specifications for Construction</w:t>
      </w:r>
      <w:r w:rsidR="00D93358" w:rsidRPr="00670958">
        <w:rPr>
          <w:rFonts w:ascii="Arial" w:hAnsi="Arial" w:cs="Arial"/>
          <w:bCs/>
          <w:sz w:val="22"/>
          <w:szCs w:val="22"/>
        </w:rPr>
        <w:t>.</w:t>
      </w:r>
      <w:r w:rsidR="00FF69BA" w:rsidRPr="00670958">
        <w:rPr>
          <w:rFonts w:ascii="Arial" w:hAnsi="Arial" w:cs="Arial"/>
          <w:bCs/>
          <w:sz w:val="22"/>
          <w:szCs w:val="22"/>
        </w:rPr>
        <w:t xml:space="preserve"> </w:t>
      </w:r>
      <w:r w:rsidR="00252AEF" w:rsidRPr="00670958">
        <w:rPr>
          <w:rFonts w:ascii="Arial" w:hAnsi="Arial" w:cs="Arial"/>
          <w:bCs/>
          <w:sz w:val="22"/>
          <w:szCs w:val="22"/>
        </w:rPr>
        <w:t xml:space="preserve"> </w:t>
      </w:r>
      <w:r w:rsidR="00D57A9F" w:rsidRPr="00670958">
        <w:rPr>
          <w:rFonts w:ascii="Arial" w:hAnsi="Arial" w:cs="Arial"/>
          <w:bCs/>
          <w:sz w:val="22"/>
          <w:szCs w:val="22"/>
        </w:rPr>
        <w:t xml:space="preserve">Perform fabrication using a Fabricator that possess a valid </w:t>
      </w:r>
      <w:r w:rsidR="00D57A9F" w:rsidRPr="00670958">
        <w:rPr>
          <w:rFonts w:ascii="Arial" w:hAnsi="Arial" w:cs="Arial"/>
          <w:bCs/>
          <w:i/>
          <w:iCs/>
          <w:sz w:val="22"/>
          <w:szCs w:val="22"/>
        </w:rPr>
        <w:t xml:space="preserve">AISC </w:t>
      </w:r>
      <w:r w:rsidR="00D57A9F" w:rsidRPr="00670958">
        <w:rPr>
          <w:rFonts w:ascii="Arial" w:hAnsi="Arial" w:cs="Arial"/>
          <w:bCs/>
          <w:sz w:val="22"/>
          <w:szCs w:val="22"/>
        </w:rPr>
        <w:t>certification for Bridge Component QMS Certification (CPT).</w:t>
      </w:r>
      <w:r w:rsidR="00FF69BA" w:rsidRPr="00670958">
        <w:rPr>
          <w:rFonts w:ascii="Arial" w:hAnsi="Arial" w:cs="Arial"/>
          <w:bCs/>
          <w:sz w:val="22"/>
          <w:szCs w:val="22"/>
        </w:rPr>
        <w:t xml:space="preserve"> </w:t>
      </w:r>
      <w:r w:rsidR="00D57A9F" w:rsidRPr="00670958">
        <w:rPr>
          <w:rFonts w:ascii="Arial" w:hAnsi="Arial" w:cs="Arial"/>
          <w:bCs/>
          <w:sz w:val="22"/>
          <w:szCs w:val="22"/>
        </w:rPr>
        <w:t xml:space="preserve"> Perform </w:t>
      </w:r>
      <w:r w:rsidR="0080073C" w:rsidRPr="00670958">
        <w:rPr>
          <w:rFonts w:ascii="Arial" w:hAnsi="Arial" w:cs="Arial"/>
          <w:bCs/>
          <w:sz w:val="22"/>
          <w:szCs w:val="22"/>
        </w:rPr>
        <w:t>w</w:t>
      </w:r>
      <w:r w:rsidR="00252AEF" w:rsidRPr="00670958">
        <w:rPr>
          <w:rFonts w:ascii="Arial" w:hAnsi="Arial" w:cs="Arial"/>
          <w:bCs/>
          <w:sz w:val="22"/>
          <w:szCs w:val="22"/>
        </w:rPr>
        <w:t>elding</w:t>
      </w:r>
      <w:r w:rsidR="00D57A9F" w:rsidRPr="00670958">
        <w:rPr>
          <w:rFonts w:ascii="Arial" w:hAnsi="Arial" w:cs="Arial"/>
          <w:bCs/>
          <w:sz w:val="22"/>
          <w:szCs w:val="22"/>
        </w:rPr>
        <w:t>, weld inspection and testing</w:t>
      </w:r>
      <w:r w:rsidR="00252AEF" w:rsidRPr="00670958">
        <w:rPr>
          <w:rFonts w:ascii="Arial" w:hAnsi="Arial" w:cs="Arial"/>
          <w:bCs/>
          <w:sz w:val="22"/>
          <w:szCs w:val="22"/>
        </w:rPr>
        <w:t xml:space="preserve"> in accordance with </w:t>
      </w:r>
      <w:r w:rsidR="003958CB" w:rsidRPr="00670958">
        <w:rPr>
          <w:rFonts w:ascii="Arial" w:hAnsi="Arial" w:cs="Arial"/>
          <w:bCs/>
          <w:sz w:val="22"/>
          <w:szCs w:val="22"/>
        </w:rPr>
        <w:t>sub</w:t>
      </w:r>
      <w:r w:rsidR="00252AEF" w:rsidRPr="00670958">
        <w:rPr>
          <w:rFonts w:ascii="Arial" w:hAnsi="Arial" w:cs="Arial"/>
          <w:bCs/>
          <w:sz w:val="22"/>
          <w:szCs w:val="22"/>
        </w:rPr>
        <w:t>section 707</w:t>
      </w:r>
      <w:r w:rsidR="003958CB" w:rsidRPr="00670958">
        <w:rPr>
          <w:rFonts w:ascii="Arial" w:hAnsi="Arial" w:cs="Arial"/>
          <w:bCs/>
          <w:sz w:val="22"/>
          <w:szCs w:val="22"/>
        </w:rPr>
        <w:t>.03.D.10</w:t>
      </w:r>
      <w:r w:rsidR="00252AEF" w:rsidRPr="00670958">
        <w:rPr>
          <w:rFonts w:ascii="Arial" w:hAnsi="Arial" w:cs="Arial"/>
          <w:bCs/>
          <w:sz w:val="22"/>
          <w:szCs w:val="22"/>
        </w:rPr>
        <w:t xml:space="preserve"> of the Standard Specifications for Construction, except</w:t>
      </w:r>
      <w:r w:rsidR="002B121C" w:rsidRPr="00670958">
        <w:rPr>
          <w:rFonts w:ascii="Arial" w:hAnsi="Arial" w:cs="Arial"/>
          <w:bCs/>
          <w:sz w:val="22"/>
          <w:szCs w:val="22"/>
        </w:rPr>
        <w:t xml:space="preserve"> a</w:t>
      </w:r>
      <w:r w:rsidR="00B53ACD" w:rsidRPr="00670958">
        <w:rPr>
          <w:rFonts w:ascii="Arial" w:hAnsi="Arial" w:cs="Arial"/>
          <w:bCs/>
          <w:sz w:val="22"/>
          <w:szCs w:val="22"/>
        </w:rPr>
        <w:t xml:space="preserve">s </w:t>
      </w:r>
      <w:r w:rsidR="0004602A" w:rsidRPr="00670958">
        <w:rPr>
          <w:rFonts w:ascii="Arial" w:hAnsi="Arial" w:cs="Arial"/>
          <w:bCs/>
          <w:sz w:val="22"/>
          <w:szCs w:val="22"/>
        </w:rPr>
        <w:t>speci</w:t>
      </w:r>
      <w:r w:rsidR="00B53ACD" w:rsidRPr="00670958">
        <w:rPr>
          <w:rFonts w:ascii="Arial" w:hAnsi="Arial" w:cs="Arial"/>
          <w:bCs/>
          <w:sz w:val="22"/>
          <w:szCs w:val="22"/>
        </w:rPr>
        <w:t>fied by 2</w:t>
      </w:r>
      <w:r w:rsidR="004F7236" w:rsidRPr="00670958">
        <w:rPr>
          <w:rFonts w:ascii="Arial" w:hAnsi="Arial" w:cs="Arial"/>
          <w:bCs/>
          <w:sz w:val="22"/>
          <w:szCs w:val="22"/>
        </w:rPr>
        <w:t>0</w:t>
      </w:r>
      <w:r w:rsidR="00B53ACD" w:rsidRPr="00670958">
        <w:rPr>
          <w:rFonts w:ascii="Arial" w:hAnsi="Arial" w:cs="Arial"/>
          <w:bCs/>
          <w:sz w:val="22"/>
          <w:szCs w:val="22"/>
        </w:rPr>
        <w:t xml:space="preserve">SP-707A </w:t>
      </w:r>
      <w:r w:rsidR="0080073C" w:rsidRPr="00670958">
        <w:rPr>
          <w:rFonts w:ascii="Arial" w:hAnsi="Arial" w:cs="Arial"/>
          <w:bCs/>
          <w:sz w:val="22"/>
          <w:szCs w:val="22"/>
        </w:rPr>
        <w:t xml:space="preserve">- </w:t>
      </w:r>
      <w:r w:rsidR="002B121C" w:rsidRPr="00670958">
        <w:rPr>
          <w:rFonts w:ascii="Arial" w:hAnsi="Arial" w:cs="Arial"/>
          <w:bCs/>
          <w:sz w:val="22"/>
          <w:szCs w:val="22"/>
        </w:rPr>
        <w:t>Structural Steel and Aluminum Construction.</w:t>
      </w:r>
      <w:r w:rsidR="00FF69BA" w:rsidRPr="00670958">
        <w:rPr>
          <w:rFonts w:ascii="Arial" w:hAnsi="Arial" w:cs="Arial"/>
          <w:bCs/>
          <w:sz w:val="22"/>
          <w:szCs w:val="22"/>
        </w:rPr>
        <w:t xml:space="preserve"> </w:t>
      </w:r>
      <w:r w:rsidR="003C3AD8" w:rsidRPr="00670958">
        <w:rPr>
          <w:rFonts w:ascii="Arial" w:hAnsi="Arial" w:cs="Arial"/>
          <w:bCs/>
          <w:sz w:val="22"/>
          <w:szCs w:val="22"/>
        </w:rPr>
        <w:t xml:space="preserve"> </w:t>
      </w:r>
      <w:r w:rsidR="00D57A9F" w:rsidRPr="00670958">
        <w:rPr>
          <w:rFonts w:ascii="Arial" w:hAnsi="Arial" w:cs="Arial"/>
          <w:bCs/>
          <w:sz w:val="22"/>
          <w:szCs w:val="22"/>
        </w:rPr>
        <w:t xml:space="preserve">Perform </w:t>
      </w:r>
      <w:r w:rsidR="003958CB" w:rsidRPr="00670958">
        <w:rPr>
          <w:rFonts w:ascii="Arial" w:hAnsi="Arial" w:cs="Arial"/>
          <w:bCs/>
          <w:sz w:val="22"/>
          <w:szCs w:val="22"/>
        </w:rPr>
        <w:t xml:space="preserve">steel grid </w:t>
      </w:r>
      <w:r w:rsidR="00D57A9F" w:rsidRPr="00670958">
        <w:rPr>
          <w:rFonts w:ascii="Arial" w:hAnsi="Arial" w:cs="Arial"/>
          <w:bCs/>
          <w:sz w:val="22"/>
          <w:szCs w:val="22"/>
        </w:rPr>
        <w:t>panel</w:t>
      </w:r>
      <w:r w:rsidR="003958CB" w:rsidRPr="00670958">
        <w:rPr>
          <w:rFonts w:ascii="Arial" w:hAnsi="Arial" w:cs="Arial"/>
          <w:bCs/>
          <w:sz w:val="22"/>
          <w:szCs w:val="22"/>
        </w:rPr>
        <w:t xml:space="preserve"> welding in accordance with</w:t>
      </w:r>
      <w:r w:rsidR="004001DC" w:rsidRPr="00670958">
        <w:rPr>
          <w:rFonts w:ascii="Arial" w:hAnsi="Arial" w:cs="Arial"/>
          <w:bCs/>
          <w:sz w:val="22"/>
          <w:szCs w:val="22"/>
        </w:rPr>
        <w:t xml:space="preserve"> the</w:t>
      </w:r>
      <w:r w:rsidR="003958CB" w:rsidRPr="00670958">
        <w:rPr>
          <w:rFonts w:ascii="Arial" w:hAnsi="Arial" w:cs="Arial"/>
          <w:bCs/>
          <w:sz w:val="22"/>
          <w:szCs w:val="22"/>
        </w:rPr>
        <w:t xml:space="preserve"> </w:t>
      </w:r>
      <w:r w:rsidR="003958CB" w:rsidRPr="00670958">
        <w:rPr>
          <w:rFonts w:ascii="Arial" w:hAnsi="Arial" w:cs="Arial"/>
          <w:bCs/>
          <w:i/>
          <w:iCs/>
          <w:sz w:val="22"/>
          <w:szCs w:val="22"/>
        </w:rPr>
        <w:t>AWS/AASHTO D1.5</w:t>
      </w:r>
      <w:r w:rsidR="003958CB" w:rsidRPr="00670958">
        <w:rPr>
          <w:rFonts w:ascii="Arial" w:hAnsi="Arial" w:cs="Arial"/>
          <w:bCs/>
          <w:sz w:val="22"/>
          <w:szCs w:val="22"/>
        </w:rPr>
        <w:t>.</w:t>
      </w:r>
    </w:p>
    <w:p w14:paraId="0173330A" w14:textId="77777777" w:rsidR="00902A8B" w:rsidRPr="00670958" w:rsidRDefault="00902A8B" w:rsidP="00670958">
      <w:pPr>
        <w:widowControl w:val="0"/>
        <w:jc w:val="both"/>
        <w:rPr>
          <w:rFonts w:ascii="Arial" w:hAnsi="Arial" w:cs="Arial"/>
          <w:bCs/>
          <w:sz w:val="22"/>
          <w:szCs w:val="22"/>
        </w:rPr>
      </w:pPr>
    </w:p>
    <w:p w14:paraId="218A012A" w14:textId="505E7AC5" w:rsidR="0055266C" w:rsidRPr="00670958" w:rsidRDefault="00902A8B" w:rsidP="004453D9">
      <w:pPr>
        <w:widowControl w:val="0"/>
        <w:jc w:val="both"/>
        <w:rPr>
          <w:rFonts w:ascii="Arial" w:hAnsi="Arial" w:cs="Arial"/>
          <w:bCs/>
          <w:sz w:val="22"/>
          <w:szCs w:val="22"/>
        </w:rPr>
      </w:pPr>
      <w:r w:rsidRPr="00670958">
        <w:rPr>
          <w:rFonts w:ascii="Arial" w:hAnsi="Arial" w:cs="Arial"/>
          <w:bCs/>
          <w:sz w:val="22"/>
          <w:szCs w:val="22"/>
        </w:rPr>
        <w:t>S</w:t>
      </w:r>
      <w:r w:rsidR="00656098" w:rsidRPr="00670958">
        <w:rPr>
          <w:rFonts w:ascii="Arial" w:hAnsi="Arial" w:cs="Arial"/>
          <w:bCs/>
          <w:sz w:val="22"/>
          <w:szCs w:val="22"/>
        </w:rPr>
        <w:t xml:space="preserve">hop </w:t>
      </w:r>
      <w:r w:rsidR="004F7236" w:rsidRPr="00670958">
        <w:rPr>
          <w:rFonts w:ascii="Arial" w:hAnsi="Arial" w:cs="Arial"/>
          <w:bCs/>
          <w:sz w:val="22"/>
          <w:szCs w:val="22"/>
        </w:rPr>
        <w:t xml:space="preserve">drawings </w:t>
      </w:r>
      <w:r w:rsidR="00656098" w:rsidRPr="00670958">
        <w:rPr>
          <w:rFonts w:ascii="Arial" w:hAnsi="Arial" w:cs="Arial"/>
          <w:bCs/>
          <w:sz w:val="22"/>
          <w:szCs w:val="22"/>
        </w:rPr>
        <w:t xml:space="preserve">and shop </w:t>
      </w:r>
      <w:r w:rsidR="004F7236" w:rsidRPr="00670958">
        <w:rPr>
          <w:rFonts w:ascii="Arial" w:hAnsi="Arial" w:cs="Arial"/>
          <w:bCs/>
          <w:sz w:val="22"/>
          <w:szCs w:val="22"/>
        </w:rPr>
        <w:t xml:space="preserve">inspection </w:t>
      </w:r>
      <w:r w:rsidR="00C378F2" w:rsidRPr="00670958">
        <w:rPr>
          <w:rFonts w:ascii="Arial" w:hAnsi="Arial" w:cs="Arial"/>
          <w:bCs/>
          <w:sz w:val="22"/>
          <w:szCs w:val="22"/>
        </w:rPr>
        <w:t>are</w:t>
      </w:r>
      <w:r w:rsidRPr="00670958">
        <w:rPr>
          <w:rFonts w:ascii="Arial" w:hAnsi="Arial" w:cs="Arial"/>
          <w:bCs/>
          <w:sz w:val="22"/>
          <w:szCs w:val="22"/>
        </w:rPr>
        <w:t xml:space="preserve"> required</w:t>
      </w:r>
      <w:r w:rsidR="00C378F2" w:rsidRPr="00670958">
        <w:rPr>
          <w:rFonts w:ascii="Arial" w:hAnsi="Arial" w:cs="Arial"/>
          <w:bCs/>
          <w:sz w:val="22"/>
          <w:szCs w:val="22"/>
        </w:rPr>
        <w:t>.  Ensure shop drawings and shop inspection are</w:t>
      </w:r>
      <w:r w:rsidRPr="00670958">
        <w:rPr>
          <w:rFonts w:ascii="Arial" w:hAnsi="Arial" w:cs="Arial"/>
          <w:bCs/>
          <w:sz w:val="22"/>
          <w:szCs w:val="22"/>
        </w:rPr>
        <w:t xml:space="preserve"> </w:t>
      </w:r>
      <w:r w:rsidR="00656098" w:rsidRPr="00670958">
        <w:rPr>
          <w:rFonts w:ascii="Arial" w:hAnsi="Arial" w:cs="Arial"/>
          <w:bCs/>
          <w:sz w:val="22"/>
          <w:szCs w:val="22"/>
        </w:rPr>
        <w:t>in accordance with subsection</w:t>
      </w:r>
      <w:r w:rsidR="0080073C" w:rsidRPr="00670958">
        <w:rPr>
          <w:rFonts w:ascii="Arial" w:hAnsi="Arial" w:cs="Arial"/>
          <w:bCs/>
          <w:sz w:val="22"/>
          <w:szCs w:val="22"/>
        </w:rPr>
        <w:t>s</w:t>
      </w:r>
      <w:r w:rsidR="00656098" w:rsidRPr="00670958">
        <w:rPr>
          <w:rFonts w:ascii="Arial" w:hAnsi="Arial" w:cs="Arial"/>
          <w:bCs/>
          <w:sz w:val="22"/>
          <w:szCs w:val="22"/>
        </w:rPr>
        <w:t xml:space="preserve"> 707.03.A</w:t>
      </w:r>
      <w:r w:rsidR="004F7236" w:rsidRPr="00670958">
        <w:rPr>
          <w:rFonts w:ascii="Arial" w:hAnsi="Arial" w:cs="Arial"/>
          <w:bCs/>
          <w:sz w:val="22"/>
          <w:szCs w:val="22"/>
        </w:rPr>
        <w:t xml:space="preserve"> and</w:t>
      </w:r>
      <w:r w:rsidR="00656098" w:rsidRPr="00670958">
        <w:rPr>
          <w:rFonts w:ascii="Arial" w:hAnsi="Arial" w:cs="Arial"/>
          <w:bCs/>
          <w:sz w:val="22"/>
          <w:szCs w:val="22"/>
        </w:rPr>
        <w:t xml:space="preserve"> 707.03.B, respectively, of the Standard Specifications for Construction.</w:t>
      </w:r>
      <w:r w:rsidR="00FF69BA" w:rsidRPr="00670958">
        <w:rPr>
          <w:rFonts w:ascii="Arial" w:hAnsi="Arial" w:cs="Arial"/>
          <w:bCs/>
          <w:sz w:val="22"/>
          <w:szCs w:val="22"/>
        </w:rPr>
        <w:t xml:space="preserve"> </w:t>
      </w:r>
      <w:r w:rsidR="00252AEF" w:rsidRPr="00670958">
        <w:rPr>
          <w:rFonts w:ascii="Arial" w:hAnsi="Arial" w:cs="Arial"/>
          <w:bCs/>
          <w:sz w:val="22"/>
          <w:szCs w:val="22"/>
        </w:rPr>
        <w:t xml:space="preserve"> </w:t>
      </w:r>
      <w:r w:rsidR="004001DC" w:rsidRPr="00670958">
        <w:rPr>
          <w:rFonts w:ascii="Arial" w:hAnsi="Arial" w:cs="Arial"/>
          <w:bCs/>
          <w:sz w:val="22"/>
          <w:szCs w:val="22"/>
        </w:rPr>
        <w:t>Prepare shop drawings that include outlines of supporting bascule leaf structural steel and joint assemblies including locations of bolts and welded headed studs to identify potential conflicts.</w:t>
      </w:r>
      <w:r w:rsidR="00FF69BA" w:rsidRPr="00670958">
        <w:rPr>
          <w:rFonts w:ascii="Arial" w:hAnsi="Arial" w:cs="Arial"/>
          <w:bCs/>
          <w:sz w:val="22"/>
          <w:szCs w:val="22"/>
        </w:rPr>
        <w:t xml:space="preserve"> </w:t>
      </w:r>
      <w:r w:rsidR="004001DC" w:rsidRPr="00670958">
        <w:rPr>
          <w:rFonts w:ascii="Arial" w:hAnsi="Arial" w:cs="Arial"/>
          <w:bCs/>
          <w:sz w:val="22"/>
          <w:szCs w:val="22"/>
        </w:rPr>
        <w:t xml:space="preserve"> </w:t>
      </w:r>
      <w:r w:rsidR="0004602A" w:rsidRPr="00670958">
        <w:rPr>
          <w:rFonts w:ascii="Arial" w:hAnsi="Arial" w:cs="Arial"/>
          <w:bCs/>
          <w:sz w:val="22"/>
          <w:szCs w:val="22"/>
        </w:rPr>
        <w:t>Furnish</w:t>
      </w:r>
      <w:r w:rsidR="004001DC" w:rsidRPr="00670958">
        <w:rPr>
          <w:rFonts w:ascii="Arial" w:hAnsi="Arial" w:cs="Arial"/>
          <w:bCs/>
          <w:sz w:val="22"/>
          <w:szCs w:val="22"/>
        </w:rPr>
        <w:t xml:space="preserve"> shop drawings for each steel grid deck panel.</w:t>
      </w:r>
      <w:r w:rsidR="00FF69BA" w:rsidRPr="00670958">
        <w:rPr>
          <w:rFonts w:ascii="Arial" w:hAnsi="Arial" w:cs="Arial"/>
          <w:bCs/>
          <w:sz w:val="22"/>
          <w:szCs w:val="22"/>
        </w:rPr>
        <w:t xml:space="preserve"> </w:t>
      </w:r>
      <w:r w:rsidR="004001DC" w:rsidRPr="00670958">
        <w:rPr>
          <w:rFonts w:ascii="Arial" w:hAnsi="Arial" w:cs="Arial"/>
          <w:bCs/>
          <w:sz w:val="22"/>
          <w:szCs w:val="22"/>
        </w:rPr>
        <w:t xml:space="preserve"> Show the panel layout relative to the steel framing for each bascule leaf.</w:t>
      </w:r>
    </w:p>
    <w:p w14:paraId="465B6F5D" w14:textId="77777777" w:rsidR="0055266C" w:rsidRPr="00670958" w:rsidRDefault="0055266C" w:rsidP="00670958">
      <w:pPr>
        <w:widowControl w:val="0"/>
        <w:jc w:val="both"/>
        <w:rPr>
          <w:rFonts w:ascii="Arial" w:hAnsi="Arial" w:cs="Arial"/>
          <w:sz w:val="22"/>
          <w:szCs w:val="22"/>
        </w:rPr>
      </w:pPr>
    </w:p>
    <w:p w14:paraId="3CCC2B16" w14:textId="1E4E1B64" w:rsidR="0055266C" w:rsidRPr="00670958" w:rsidRDefault="0055266C" w:rsidP="00670958">
      <w:pPr>
        <w:widowControl w:val="0"/>
        <w:ind w:left="360" w:firstLine="360"/>
        <w:jc w:val="both"/>
        <w:rPr>
          <w:rFonts w:ascii="Arial" w:hAnsi="Arial" w:cs="Arial"/>
          <w:bCs/>
          <w:sz w:val="22"/>
          <w:szCs w:val="22"/>
        </w:rPr>
      </w:pPr>
      <w:r w:rsidRPr="00670958">
        <w:rPr>
          <w:rFonts w:ascii="Arial" w:hAnsi="Arial" w:cs="Arial"/>
          <w:bCs/>
          <w:sz w:val="22"/>
          <w:szCs w:val="22"/>
        </w:rPr>
        <w:t>1.</w:t>
      </w:r>
      <w:r w:rsidRPr="00670958">
        <w:rPr>
          <w:rFonts w:ascii="Arial" w:hAnsi="Arial" w:cs="Arial"/>
          <w:bCs/>
          <w:sz w:val="22"/>
          <w:szCs w:val="22"/>
        </w:rPr>
        <w:tab/>
      </w:r>
      <w:proofErr w:type="spellStart"/>
      <w:r w:rsidR="004C298B" w:rsidRPr="00670958">
        <w:rPr>
          <w:rFonts w:ascii="Arial" w:hAnsi="Arial" w:cs="Arial"/>
          <w:bCs/>
          <w:sz w:val="22"/>
          <w:szCs w:val="22"/>
        </w:rPr>
        <w:t>Exodermic</w:t>
      </w:r>
      <w:proofErr w:type="spellEnd"/>
      <w:r w:rsidR="004C298B" w:rsidRPr="00670958">
        <w:rPr>
          <w:rFonts w:ascii="Arial" w:hAnsi="Arial" w:cs="Arial"/>
          <w:bCs/>
          <w:sz w:val="22"/>
          <w:szCs w:val="22"/>
        </w:rPr>
        <w:t xml:space="preserve"> Deck</w:t>
      </w:r>
      <w:r w:rsidRPr="00670958">
        <w:rPr>
          <w:rFonts w:ascii="Arial" w:hAnsi="Arial" w:cs="Arial"/>
          <w:bCs/>
          <w:sz w:val="22"/>
          <w:szCs w:val="22"/>
        </w:rPr>
        <w:t xml:space="preserve"> </w:t>
      </w:r>
      <w:r w:rsidR="00670DBB" w:rsidRPr="00670958">
        <w:rPr>
          <w:rFonts w:ascii="Arial" w:hAnsi="Arial" w:cs="Arial"/>
          <w:bCs/>
          <w:sz w:val="22"/>
          <w:szCs w:val="22"/>
        </w:rPr>
        <w:t>F</w:t>
      </w:r>
      <w:r w:rsidRPr="00670958">
        <w:rPr>
          <w:rFonts w:ascii="Arial" w:hAnsi="Arial" w:cs="Arial"/>
          <w:bCs/>
          <w:sz w:val="22"/>
          <w:szCs w:val="22"/>
        </w:rPr>
        <w:t>abrication</w:t>
      </w:r>
      <w:r w:rsidR="00F05378" w:rsidRPr="00670958">
        <w:rPr>
          <w:rFonts w:ascii="Arial" w:hAnsi="Arial" w:cs="Arial"/>
          <w:bCs/>
          <w:sz w:val="22"/>
          <w:szCs w:val="22"/>
        </w:rPr>
        <w:t xml:space="preserve">. </w:t>
      </w:r>
      <w:r w:rsidR="00962A0E" w:rsidRPr="00670958">
        <w:rPr>
          <w:rFonts w:ascii="Arial" w:hAnsi="Arial" w:cs="Arial"/>
          <w:bCs/>
          <w:sz w:val="22"/>
          <w:szCs w:val="22"/>
        </w:rPr>
        <w:t xml:space="preserve"> </w:t>
      </w:r>
      <w:r w:rsidR="00573EC0" w:rsidRPr="00670958">
        <w:rPr>
          <w:rFonts w:ascii="Arial" w:hAnsi="Arial" w:cs="Arial"/>
          <w:bCs/>
          <w:sz w:val="22"/>
          <w:szCs w:val="22"/>
        </w:rPr>
        <w:t>Fabricate and deliver the panels to the job site free from any defects.</w:t>
      </w:r>
      <w:r w:rsidR="00FF69BA" w:rsidRPr="00670958">
        <w:rPr>
          <w:rFonts w:ascii="Arial" w:hAnsi="Arial" w:cs="Arial"/>
          <w:bCs/>
          <w:sz w:val="22"/>
          <w:szCs w:val="22"/>
        </w:rPr>
        <w:t xml:space="preserve"> </w:t>
      </w:r>
      <w:r w:rsidR="00573EC0" w:rsidRPr="00670958">
        <w:rPr>
          <w:rFonts w:ascii="Arial" w:hAnsi="Arial" w:cs="Arial"/>
          <w:bCs/>
          <w:sz w:val="22"/>
          <w:szCs w:val="22"/>
        </w:rPr>
        <w:t xml:space="preserve"> Repair or replace deck panels including steel sheet metal forms damaged during shipment and storage to the satisfaction of the Engineer.</w:t>
      </w:r>
      <w:r w:rsidR="00FF69BA" w:rsidRPr="00670958">
        <w:rPr>
          <w:rFonts w:ascii="Arial" w:hAnsi="Arial" w:cs="Arial"/>
          <w:bCs/>
          <w:sz w:val="22"/>
          <w:szCs w:val="22"/>
        </w:rPr>
        <w:t xml:space="preserve"> </w:t>
      </w:r>
      <w:r w:rsidR="00573EC0" w:rsidRPr="00670958">
        <w:rPr>
          <w:rFonts w:ascii="Arial" w:hAnsi="Arial" w:cs="Arial"/>
          <w:bCs/>
          <w:sz w:val="22"/>
          <w:szCs w:val="22"/>
        </w:rPr>
        <w:t xml:space="preserve"> Label each panel with a unique identifying mark and location to establish the panel orientation relative to the bascule leaf steel framing. </w:t>
      </w:r>
      <w:r w:rsidR="00FF69BA" w:rsidRPr="00670958">
        <w:rPr>
          <w:rFonts w:ascii="Arial" w:hAnsi="Arial" w:cs="Arial"/>
          <w:bCs/>
          <w:sz w:val="22"/>
          <w:szCs w:val="22"/>
        </w:rPr>
        <w:t xml:space="preserve"> </w:t>
      </w:r>
      <w:r w:rsidR="00573EC0" w:rsidRPr="00670958">
        <w:rPr>
          <w:rFonts w:ascii="Arial" w:hAnsi="Arial" w:cs="Arial"/>
          <w:bCs/>
          <w:sz w:val="22"/>
          <w:szCs w:val="22"/>
        </w:rPr>
        <w:t>Inspect the panels for defects.</w:t>
      </w:r>
    </w:p>
    <w:p w14:paraId="11BD39DB" w14:textId="77777777" w:rsidR="0055266C" w:rsidRPr="00670958" w:rsidRDefault="0055266C" w:rsidP="00670958">
      <w:pPr>
        <w:widowControl w:val="0"/>
        <w:jc w:val="both"/>
        <w:rPr>
          <w:rFonts w:ascii="Arial" w:hAnsi="Arial" w:cs="Arial"/>
          <w:sz w:val="22"/>
          <w:szCs w:val="22"/>
        </w:rPr>
      </w:pPr>
    </w:p>
    <w:p w14:paraId="6CB97531" w14:textId="35A21593" w:rsidR="00A76825" w:rsidRPr="00670958" w:rsidRDefault="0055266C" w:rsidP="00670958">
      <w:pPr>
        <w:widowControl w:val="0"/>
        <w:ind w:left="360"/>
        <w:jc w:val="both"/>
        <w:rPr>
          <w:rFonts w:ascii="Arial" w:hAnsi="Arial" w:cs="Arial"/>
          <w:sz w:val="22"/>
          <w:szCs w:val="22"/>
        </w:rPr>
      </w:pPr>
      <w:r w:rsidRPr="00670958">
        <w:rPr>
          <w:rFonts w:ascii="Arial" w:hAnsi="Arial" w:cs="Arial"/>
          <w:sz w:val="22"/>
          <w:szCs w:val="22"/>
        </w:rPr>
        <w:t xml:space="preserve">Weld the </w:t>
      </w:r>
      <w:r w:rsidR="00E33A63" w:rsidRPr="00670958">
        <w:rPr>
          <w:rFonts w:ascii="Arial" w:hAnsi="Arial" w:cs="Arial"/>
          <w:sz w:val="22"/>
          <w:szCs w:val="22"/>
        </w:rPr>
        <w:t>distribution bars to the</w:t>
      </w:r>
      <w:r w:rsidRPr="00670958">
        <w:rPr>
          <w:rFonts w:ascii="Arial" w:hAnsi="Arial" w:cs="Arial"/>
          <w:sz w:val="22"/>
          <w:szCs w:val="22"/>
        </w:rPr>
        <w:t xml:space="preserve"> main bars at all intersections.</w:t>
      </w:r>
      <w:r w:rsidR="00FF69BA" w:rsidRPr="00670958">
        <w:rPr>
          <w:rFonts w:ascii="Arial" w:hAnsi="Arial" w:cs="Arial"/>
          <w:sz w:val="22"/>
          <w:szCs w:val="22"/>
        </w:rPr>
        <w:t xml:space="preserve"> </w:t>
      </w:r>
      <w:r w:rsidRPr="00670958">
        <w:rPr>
          <w:rFonts w:ascii="Arial" w:hAnsi="Arial" w:cs="Arial"/>
          <w:sz w:val="22"/>
          <w:szCs w:val="22"/>
        </w:rPr>
        <w:t xml:space="preserve"> Submit </w:t>
      </w:r>
      <w:r w:rsidR="00E33A63" w:rsidRPr="00670958">
        <w:rPr>
          <w:rFonts w:ascii="Arial" w:hAnsi="Arial" w:cs="Arial"/>
          <w:sz w:val="22"/>
          <w:szCs w:val="22"/>
        </w:rPr>
        <w:t>weld details</w:t>
      </w:r>
      <w:r w:rsidR="00235692" w:rsidRPr="00670958">
        <w:rPr>
          <w:rFonts w:ascii="Arial" w:hAnsi="Arial" w:cs="Arial"/>
          <w:sz w:val="22"/>
          <w:szCs w:val="22"/>
        </w:rPr>
        <w:t xml:space="preserve"> including sizes and lengths, </w:t>
      </w:r>
      <w:r w:rsidRPr="00670958">
        <w:rPr>
          <w:rFonts w:ascii="Arial" w:hAnsi="Arial" w:cs="Arial"/>
          <w:sz w:val="22"/>
          <w:szCs w:val="22"/>
        </w:rPr>
        <w:t>welding sequence</w:t>
      </w:r>
      <w:r w:rsidR="00235692" w:rsidRPr="00670958">
        <w:rPr>
          <w:rFonts w:ascii="Arial" w:hAnsi="Arial" w:cs="Arial"/>
          <w:sz w:val="22"/>
          <w:szCs w:val="22"/>
        </w:rPr>
        <w:t>s</w:t>
      </w:r>
      <w:r w:rsidRPr="00670958">
        <w:rPr>
          <w:rFonts w:ascii="Arial" w:hAnsi="Arial" w:cs="Arial"/>
          <w:sz w:val="22"/>
          <w:szCs w:val="22"/>
        </w:rPr>
        <w:t xml:space="preserve"> and welding procedure</w:t>
      </w:r>
      <w:r w:rsidR="00902A8B" w:rsidRPr="00670958">
        <w:rPr>
          <w:rFonts w:ascii="Arial" w:hAnsi="Arial" w:cs="Arial"/>
          <w:sz w:val="22"/>
          <w:szCs w:val="22"/>
        </w:rPr>
        <w:t xml:space="preserve"> </w:t>
      </w:r>
      <w:r w:rsidRPr="00670958">
        <w:rPr>
          <w:rFonts w:ascii="Arial" w:hAnsi="Arial" w:cs="Arial"/>
          <w:sz w:val="22"/>
          <w:szCs w:val="22"/>
        </w:rPr>
        <w:t>s</w:t>
      </w:r>
      <w:r w:rsidR="00902A8B" w:rsidRPr="00670958">
        <w:rPr>
          <w:rFonts w:ascii="Arial" w:hAnsi="Arial" w:cs="Arial"/>
          <w:sz w:val="22"/>
          <w:szCs w:val="22"/>
        </w:rPr>
        <w:t>pecifications</w:t>
      </w:r>
      <w:r w:rsidRPr="00670958">
        <w:rPr>
          <w:rFonts w:ascii="Arial" w:hAnsi="Arial" w:cs="Arial"/>
          <w:sz w:val="22"/>
          <w:szCs w:val="22"/>
        </w:rPr>
        <w:t xml:space="preserve"> </w:t>
      </w:r>
      <w:r w:rsidR="00902A8B" w:rsidRPr="00670958">
        <w:rPr>
          <w:rFonts w:ascii="Arial" w:hAnsi="Arial" w:cs="Arial"/>
          <w:sz w:val="22"/>
          <w:szCs w:val="22"/>
        </w:rPr>
        <w:t xml:space="preserve">(including supporting procedure qualification records when applicable) </w:t>
      </w:r>
      <w:r w:rsidRPr="00670958">
        <w:rPr>
          <w:rFonts w:ascii="Arial" w:hAnsi="Arial" w:cs="Arial"/>
          <w:sz w:val="22"/>
          <w:szCs w:val="22"/>
        </w:rPr>
        <w:t>for review</w:t>
      </w:r>
      <w:r w:rsidR="006604C6" w:rsidRPr="00670958">
        <w:rPr>
          <w:rFonts w:ascii="Arial" w:hAnsi="Arial" w:cs="Arial"/>
          <w:sz w:val="22"/>
          <w:szCs w:val="22"/>
        </w:rPr>
        <w:t xml:space="preserve"> and approval</w:t>
      </w:r>
      <w:r w:rsidRPr="00670958">
        <w:rPr>
          <w:rFonts w:ascii="Arial" w:hAnsi="Arial" w:cs="Arial"/>
          <w:sz w:val="22"/>
          <w:szCs w:val="22"/>
        </w:rPr>
        <w:t xml:space="preserve">. </w:t>
      </w:r>
      <w:r w:rsidR="00FF69BA" w:rsidRPr="00670958">
        <w:rPr>
          <w:rFonts w:ascii="Arial" w:hAnsi="Arial" w:cs="Arial"/>
          <w:sz w:val="22"/>
          <w:szCs w:val="22"/>
        </w:rPr>
        <w:t xml:space="preserve"> </w:t>
      </w:r>
      <w:r w:rsidR="00235692" w:rsidRPr="00670958">
        <w:rPr>
          <w:rFonts w:ascii="Arial" w:hAnsi="Arial" w:cs="Arial"/>
          <w:sz w:val="22"/>
          <w:szCs w:val="22"/>
        </w:rPr>
        <w:t xml:space="preserve">Implement welding </w:t>
      </w:r>
      <w:r w:rsidRPr="00670958">
        <w:rPr>
          <w:rFonts w:ascii="Arial" w:hAnsi="Arial" w:cs="Arial"/>
          <w:sz w:val="22"/>
          <w:szCs w:val="22"/>
        </w:rPr>
        <w:t>sequence</w:t>
      </w:r>
      <w:r w:rsidR="00235692" w:rsidRPr="00670958">
        <w:rPr>
          <w:rFonts w:ascii="Arial" w:hAnsi="Arial" w:cs="Arial"/>
          <w:sz w:val="22"/>
          <w:szCs w:val="22"/>
        </w:rPr>
        <w:t>s</w:t>
      </w:r>
      <w:r w:rsidRPr="00670958">
        <w:rPr>
          <w:rFonts w:ascii="Arial" w:hAnsi="Arial" w:cs="Arial"/>
          <w:sz w:val="22"/>
          <w:szCs w:val="22"/>
        </w:rPr>
        <w:t xml:space="preserve"> </w:t>
      </w:r>
      <w:r w:rsidR="00235692" w:rsidRPr="00670958">
        <w:rPr>
          <w:rFonts w:ascii="Arial" w:hAnsi="Arial" w:cs="Arial"/>
          <w:sz w:val="22"/>
          <w:szCs w:val="22"/>
        </w:rPr>
        <w:t>that</w:t>
      </w:r>
      <w:r w:rsidRPr="00670958">
        <w:rPr>
          <w:rFonts w:ascii="Arial" w:hAnsi="Arial" w:cs="Arial"/>
          <w:sz w:val="22"/>
          <w:szCs w:val="22"/>
        </w:rPr>
        <w:t xml:space="preserve"> minimize </w:t>
      </w:r>
      <w:r w:rsidR="00A76825" w:rsidRPr="00670958">
        <w:rPr>
          <w:rFonts w:ascii="Arial" w:hAnsi="Arial" w:cs="Arial"/>
          <w:sz w:val="22"/>
          <w:szCs w:val="22"/>
        </w:rPr>
        <w:t xml:space="preserve">panel </w:t>
      </w:r>
      <w:r w:rsidRPr="00670958">
        <w:rPr>
          <w:rFonts w:ascii="Arial" w:hAnsi="Arial" w:cs="Arial"/>
          <w:sz w:val="22"/>
          <w:szCs w:val="22"/>
        </w:rPr>
        <w:t xml:space="preserve">distortions </w:t>
      </w:r>
      <w:r w:rsidR="00A76825" w:rsidRPr="00670958">
        <w:rPr>
          <w:rFonts w:ascii="Arial" w:hAnsi="Arial" w:cs="Arial"/>
          <w:sz w:val="22"/>
          <w:szCs w:val="22"/>
        </w:rPr>
        <w:t>of</w:t>
      </w:r>
      <w:r w:rsidRPr="00670958">
        <w:rPr>
          <w:rFonts w:ascii="Arial" w:hAnsi="Arial" w:cs="Arial"/>
          <w:sz w:val="22"/>
          <w:szCs w:val="22"/>
        </w:rPr>
        <w:t xml:space="preserve"> the completed deck</w:t>
      </w:r>
      <w:r w:rsidR="005654E1" w:rsidRPr="00670958">
        <w:rPr>
          <w:rFonts w:ascii="Arial" w:hAnsi="Arial" w:cs="Arial"/>
          <w:sz w:val="22"/>
          <w:szCs w:val="22"/>
        </w:rPr>
        <w:t xml:space="preserve"> system</w:t>
      </w:r>
      <w:r w:rsidR="00A76825" w:rsidRPr="00670958">
        <w:rPr>
          <w:rFonts w:ascii="Arial" w:hAnsi="Arial" w:cs="Arial"/>
          <w:sz w:val="22"/>
          <w:szCs w:val="22"/>
        </w:rPr>
        <w:t xml:space="preserve"> after fabrication and galvanizing.</w:t>
      </w:r>
    </w:p>
    <w:p w14:paraId="353AAF28" w14:textId="77777777" w:rsidR="00A76825" w:rsidRPr="00670958" w:rsidRDefault="00A76825" w:rsidP="004453D9">
      <w:pPr>
        <w:widowControl w:val="0"/>
        <w:jc w:val="both"/>
        <w:rPr>
          <w:rFonts w:ascii="Arial" w:hAnsi="Arial" w:cs="Arial"/>
          <w:sz w:val="22"/>
          <w:szCs w:val="22"/>
        </w:rPr>
      </w:pPr>
    </w:p>
    <w:p w14:paraId="23615217" w14:textId="262278CD" w:rsidR="0055266C" w:rsidRPr="00670958" w:rsidRDefault="00A76825" w:rsidP="00670958">
      <w:pPr>
        <w:widowControl w:val="0"/>
        <w:ind w:left="360"/>
        <w:jc w:val="both"/>
        <w:rPr>
          <w:rFonts w:ascii="Arial" w:hAnsi="Arial" w:cs="Arial"/>
          <w:sz w:val="22"/>
          <w:szCs w:val="22"/>
        </w:rPr>
      </w:pPr>
      <w:r w:rsidRPr="00670958">
        <w:rPr>
          <w:rFonts w:ascii="Arial" w:hAnsi="Arial" w:cs="Arial"/>
          <w:sz w:val="22"/>
          <w:szCs w:val="22"/>
        </w:rPr>
        <w:t>Furnish steel grid panels with connection plates with corresponding fill plates and shim packs to achieve uniform bearing of the steel grid panels on the supporting steel framing members.</w:t>
      </w:r>
      <w:r w:rsidR="00FF69BA" w:rsidRPr="00670958">
        <w:rPr>
          <w:rFonts w:ascii="Arial" w:hAnsi="Arial" w:cs="Arial"/>
          <w:sz w:val="22"/>
          <w:szCs w:val="22"/>
        </w:rPr>
        <w:t xml:space="preserve"> </w:t>
      </w:r>
      <w:r w:rsidRPr="00670958">
        <w:rPr>
          <w:rFonts w:ascii="Arial" w:hAnsi="Arial" w:cs="Arial"/>
          <w:sz w:val="22"/>
          <w:szCs w:val="22"/>
        </w:rPr>
        <w:t xml:space="preserve"> Develop connection details to avoid excessive deformation and at the connections between panels at the crown for uniform connection.</w:t>
      </w:r>
    </w:p>
    <w:p w14:paraId="6796F36D" w14:textId="77777777" w:rsidR="0055266C" w:rsidRPr="00670958" w:rsidRDefault="0055266C" w:rsidP="00670958">
      <w:pPr>
        <w:widowControl w:val="0"/>
        <w:jc w:val="both"/>
        <w:rPr>
          <w:rFonts w:ascii="Arial" w:hAnsi="Arial" w:cs="Arial"/>
          <w:sz w:val="22"/>
          <w:szCs w:val="22"/>
        </w:rPr>
      </w:pPr>
    </w:p>
    <w:p w14:paraId="250589D8" w14:textId="1381267E" w:rsidR="0055266C" w:rsidRPr="00670958" w:rsidRDefault="0055266C" w:rsidP="00670958">
      <w:pPr>
        <w:widowControl w:val="0"/>
        <w:ind w:left="360"/>
        <w:jc w:val="both"/>
        <w:rPr>
          <w:rFonts w:ascii="Arial" w:hAnsi="Arial" w:cs="Arial"/>
          <w:sz w:val="22"/>
          <w:szCs w:val="22"/>
        </w:rPr>
      </w:pPr>
      <w:r w:rsidRPr="00670958">
        <w:rPr>
          <w:rFonts w:ascii="Arial" w:hAnsi="Arial" w:cs="Arial"/>
          <w:sz w:val="22"/>
          <w:szCs w:val="22"/>
        </w:rPr>
        <w:t xml:space="preserve">Fabricate the </w:t>
      </w:r>
      <w:proofErr w:type="spellStart"/>
      <w:r w:rsidR="00A76825" w:rsidRPr="00670958">
        <w:rPr>
          <w:rFonts w:ascii="Arial" w:hAnsi="Arial" w:cs="Arial"/>
          <w:sz w:val="22"/>
          <w:szCs w:val="22"/>
        </w:rPr>
        <w:t>E</w:t>
      </w:r>
      <w:r w:rsidR="005654E1" w:rsidRPr="00670958">
        <w:rPr>
          <w:rFonts w:ascii="Arial" w:hAnsi="Arial" w:cs="Arial"/>
          <w:sz w:val="22"/>
          <w:szCs w:val="22"/>
        </w:rPr>
        <w:t>xodermic</w:t>
      </w:r>
      <w:proofErr w:type="spellEnd"/>
      <w:r w:rsidR="005654E1" w:rsidRPr="00670958">
        <w:rPr>
          <w:rFonts w:ascii="Arial" w:hAnsi="Arial" w:cs="Arial"/>
          <w:sz w:val="22"/>
          <w:szCs w:val="22"/>
        </w:rPr>
        <w:t xml:space="preserve"> </w:t>
      </w:r>
      <w:r w:rsidRPr="00670958">
        <w:rPr>
          <w:rFonts w:ascii="Arial" w:hAnsi="Arial" w:cs="Arial"/>
          <w:sz w:val="22"/>
          <w:szCs w:val="22"/>
        </w:rPr>
        <w:t xml:space="preserve">deck </w:t>
      </w:r>
      <w:r w:rsidR="00A76825" w:rsidRPr="00670958">
        <w:rPr>
          <w:rFonts w:ascii="Arial" w:hAnsi="Arial" w:cs="Arial"/>
          <w:sz w:val="22"/>
          <w:szCs w:val="22"/>
        </w:rPr>
        <w:t xml:space="preserve">steel grid panels </w:t>
      </w:r>
      <w:r w:rsidRPr="00670958">
        <w:rPr>
          <w:rFonts w:ascii="Arial" w:hAnsi="Arial" w:cs="Arial"/>
          <w:sz w:val="22"/>
          <w:szCs w:val="22"/>
        </w:rPr>
        <w:t>within the tolerances</w:t>
      </w:r>
      <w:r w:rsidR="007247BF" w:rsidRPr="00670958">
        <w:rPr>
          <w:rFonts w:ascii="Arial" w:hAnsi="Arial" w:cs="Arial"/>
          <w:sz w:val="22"/>
          <w:szCs w:val="22"/>
        </w:rPr>
        <w:t xml:space="preserve"> </w:t>
      </w:r>
      <w:r w:rsidR="004F7236" w:rsidRPr="00670958">
        <w:rPr>
          <w:rFonts w:ascii="Arial" w:hAnsi="Arial" w:cs="Arial"/>
          <w:sz w:val="22"/>
          <w:szCs w:val="22"/>
        </w:rPr>
        <w:t xml:space="preserve">shown </w:t>
      </w:r>
      <w:r w:rsidR="007247BF" w:rsidRPr="00670958">
        <w:rPr>
          <w:rFonts w:ascii="Arial" w:hAnsi="Arial" w:cs="Arial"/>
          <w:sz w:val="22"/>
          <w:szCs w:val="22"/>
        </w:rPr>
        <w:t>in Table 1:</w:t>
      </w:r>
    </w:p>
    <w:p w14:paraId="5A2A7686" w14:textId="77777777" w:rsidR="007247BF" w:rsidRPr="00670958" w:rsidRDefault="007247BF" w:rsidP="00670958">
      <w:pPr>
        <w:widowControl w:val="0"/>
        <w:jc w:val="both"/>
        <w:rPr>
          <w:rFonts w:ascii="Arial" w:hAnsi="Arial" w:cs="Arial"/>
          <w:sz w:val="22"/>
          <w:szCs w:val="22"/>
        </w:rPr>
      </w:pPr>
    </w:p>
    <w:p w14:paraId="7B5B20C0" w14:textId="77777777" w:rsidR="007247BF" w:rsidRPr="00670958" w:rsidRDefault="007247BF" w:rsidP="00670958">
      <w:pPr>
        <w:widowControl w:val="0"/>
        <w:jc w:val="center"/>
        <w:rPr>
          <w:rFonts w:ascii="Arial" w:hAnsi="Arial" w:cs="Arial"/>
          <w:sz w:val="22"/>
          <w:szCs w:val="22"/>
        </w:rPr>
      </w:pPr>
      <w:r w:rsidRPr="00670958">
        <w:rPr>
          <w:rFonts w:ascii="Arial" w:hAnsi="Arial" w:cs="Arial"/>
          <w:b/>
          <w:bCs/>
          <w:sz w:val="22"/>
          <w:szCs w:val="22"/>
        </w:rPr>
        <w:t>Table 1:  Panel Fabrication Tolerances</w:t>
      </w:r>
    </w:p>
    <w:tbl>
      <w:tblPr>
        <w:tblStyle w:val="TableGrid"/>
        <w:tblW w:w="0" w:type="auto"/>
        <w:jc w:val="center"/>
        <w:tblLook w:val="04A0" w:firstRow="1" w:lastRow="0" w:firstColumn="1" w:lastColumn="0" w:noHBand="0" w:noVBand="1"/>
      </w:tblPr>
      <w:tblGrid>
        <w:gridCol w:w="3420"/>
        <w:gridCol w:w="3420"/>
      </w:tblGrid>
      <w:tr w:rsidR="007247BF" w:rsidRPr="00670958" w14:paraId="3E78FD8A" w14:textId="77777777" w:rsidTr="00993597">
        <w:trPr>
          <w:trHeight w:val="288"/>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720461D4" w14:textId="77777777" w:rsidR="007247BF" w:rsidRPr="00670958" w:rsidRDefault="007247BF" w:rsidP="00670958">
            <w:pPr>
              <w:widowControl w:val="0"/>
              <w:jc w:val="both"/>
              <w:rPr>
                <w:rFonts w:ascii="Arial" w:hAnsi="Arial" w:cs="Arial"/>
                <w:sz w:val="20"/>
              </w:rPr>
            </w:pPr>
            <w:r w:rsidRPr="00670958">
              <w:rPr>
                <w:rFonts w:ascii="Arial" w:hAnsi="Arial" w:cs="Arial"/>
                <w:sz w:val="20"/>
              </w:rPr>
              <w:t>Panel Length</w:t>
            </w:r>
          </w:p>
        </w:tc>
        <w:tc>
          <w:tcPr>
            <w:tcW w:w="3420" w:type="dxa"/>
            <w:tcBorders>
              <w:top w:val="single" w:sz="4" w:space="0" w:color="auto"/>
              <w:left w:val="single" w:sz="4" w:space="0" w:color="auto"/>
              <w:bottom w:val="single" w:sz="4" w:space="0" w:color="auto"/>
              <w:right w:val="single" w:sz="4" w:space="0" w:color="auto"/>
            </w:tcBorders>
            <w:vAlign w:val="center"/>
            <w:hideMark/>
          </w:tcPr>
          <w:p w14:paraId="2D29FA6D" w14:textId="24C32232" w:rsidR="007247BF" w:rsidRPr="00670958" w:rsidRDefault="00BD6136" w:rsidP="00670958">
            <w:pPr>
              <w:widowControl w:val="0"/>
              <w:jc w:val="both"/>
              <w:rPr>
                <w:rFonts w:ascii="Arial" w:hAnsi="Arial" w:cs="Arial"/>
                <w:sz w:val="20"/>
              </w:rPr>
            </w:pPr>
            <w:r w:rsidRPr="00670958">
              <w:rPr>
                <w:rFonts w:ascii="Arial" w:hAnsi="Arial" w:cs="Arial"/>
                <w:sz w:val="20"/>
              </w:rPr>
              <w:t>±1/4</w:t>
            </w:r>
            <w:r w:rsidR="00EA7469" w:rsidRPr="00670958">
              <w:rPr>
                <w:rFonts w:ascii="Arial" w:hAnsi="Arial" w:cs="Arial"/>
                <w:sz w:val="20"/>
              </w:rPr>
              <w:t xml:space="preserve"> </w:t>
            </w:r>
            <w:r w:rsidRPr="00670958">
              <w:rPr>
                <w:rFonts w:ascii="Arial" w:hAnsi="Arial" w:cs="Arial"/>
                <w:sz w:val="20"/>
              </w:rPr>
              <w:t>inch</w:t>
            </w:r>
          </w:p>
        </w:tc>
      </w:tr>
      <w:tr w:rsidR="007247BF" w:rsidRPr="00670958" w14:paraId="5B79783E" w14:textId="77777777" w:rsidTr="00993597">
        <w:trPr>
          <w:trHeight w:val="288"/>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42A37E16" w14:textId="77777777" w:rsidR="007247BF" w:rsidRPr="00670958" w:rsidRDefault="007247BF" w:rsidP="00670958">
            <w:pPr>
              <w:widowControl w:val="0"/>
              <w:jc w:val="both"/>
              <w:rPr>
                <w:rFonts w:ascii="Arial" w:hAnsi="Arial" w:cs="Arial"/>
                <w:sz w:val="20"/>
              </w:rPr>
            </w:pPr>
            <w:r w:rsidRPr="00670958">
              <w:rPr>
                <w:rFonts w:ascii="Arial" w:hAnsi="Arial" w:cs="Arial"/>
                <w:sz w:val="20"/>
              </w:rPr>
              <w:t>Panel Width</w:t>
            </w:r>
          </w:p>
        </w:tc>
        <w:tc>
          <w:tcPr>
            <w:tcW w:w="3420" w:type="dxa"/>
            <w:tcBorders>
              <w:top w:val="single" w:sz="4" w:space="0" w:color="auto"/>
              <w:left w:val="single" w:sz="4" w:space="0" w:color="auto"/>
              <w:bottom w:val="single" w:sz="4" w:space="0" w:color="auto"/>
              <w:right w:val="single" w:sz="4" w:space="0" w:color="auto"/>
            </w:tcBorders>
            <w:vAlign w:val="center"/>
            <w:hideMark/>
          </w:tcPr>
          <w:p w14:paraId="1528DB80" w14:textId="77777777" w:rsidR="007247BF" w:rsidRPr="00670958" w:rsidRDefault="007247BF" w:rsidP="00670958">
            <w:pPr>
              <w:widowControl w:val="0"/>
              <w:jc w:val="both"/>
              <w:rPr>
                <w:rFonts w:ascii="Arial" w:hAnsi="Arial" w:cs="Arial"/>
                <w:sz w:val="20"/>
              </w:rPr>
            </w:pPr>
            <w:r w:rsidRPr="00670958">
              <w:rPr>
                <w:rFonts w:ascii="Arial" w:hAnsi="Arial" w:cs="Arial"/>
                <w:sz w:val="20"/>
              </w:rPr>
              <w:t>+0 inch, -1/8 inch</w:t>
            </w:r>
          </w:p>
        </w:tc>
      </w:tr>
      <w:tr w:rsidR="007247BF" w:rsidRPr="00670958" w14:paraId="15C82427" w14:textId="77777777" w:rsidTr="00993597">
        <w:trPr>
          <w:trHeight w:val="288"/>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5E06CBF2" w14:textId="77777777" w:rsidR="007247BF" w:rsidRPr="00670958" w:rsidRDefault="007247BF" w:rsidP="00670958">
            <w:pPr>
              <w:widowControl w:val="0"/>
              <w:jc w:val="both"/>
              <w:rPr>
                <w:rFonts w:ascii="Arial" w:hAnsi="Arial" w:cs="Arial"/>
                <w:sz w:val="20"/>
              </w:rPr>
            </w:pPr>
            <w:r w:rsidRPr="00670958">
              <w:rPr>
                <w:rFonts w:ascii="Arial" w:hAnsi="Arial" w:cs="Arial"/>
                <w:sz w:val="20"/>
              </w:rPr>
              <w:t>Panel Squareness</w:t>
            </w:r>
          </w:p>
        </w:tc>
        <w:tc>
          <w:tcPr>
            <w:tcW w:w="3420" w:type="dxa"/>
            <w:tcBorders>
              <w:top w:val="single" w:sz="4" w:space="0" w:color="auto"/>
              <w:left w:val="single" w:sz="4" w:space="0" w:color="auto"/>
              <w:bottom w:val="single" w:sz="4" w:space="0" w:color="auto"/>
              <w:right w:val="single" w:sz="4" w:space="0" w:color="auto"/>
            </w:tcBorders>
            <w:vAlign w:val="center"/>
            <w:hideMark/>
          </w:tcPr>
          <w:p w14:paraId="45CAF28F" w14:textId="5377E30A" w:rsidR="007247BF" w:rsidRPr="00670958" w:rsidRDefault="00BD6136" w:rsidP="00670958">
            <w:pPr>
              <w:widowControl w:val="0"/>
              <w:jc w:val="both"/>
              <w:rPr>
                <w:rFonts w:ascii="Arial" w:hAnsi="Arial" w:cs="Arial"/>
                <w:sz w:val="20"/>
              </w:rPr>
            </w:pPr>
            <w:r w:rsidRPr="00670958">
              <w:rPr>
                <w:rFonts w:ascii="Arial" w:hAnsi="Arial" w:cs="Arial"/>
                <w:sz w:val="20"/>
              </w:rPr>
              <w:t>±1/2 inch</w:t>
            </w:r>
            <w:r w:rsidR="006872BF" w:rsidRPr="00670958">
              <w:rPr>
                <w:rFonts w:ascii="Arial" w:hAnsi="Arial" w:cs="Arial"/>
                <w:sz w:val="20"/>
              </w:rPr>
              <w:t xml:space="preserve"> </w:t>
            </w:r>
            <w:r w:rsidR="007247BF" w:rsidRPr="00670958">
              <w:rPr>
                <w:rFonts w:ascii="Arial" w:hAnsi="Arial" w:cs="Arial"/>
                <w:sz w:val="20"/>
              </w:rPr>
              <w:t>measured diagonally</w:t>
            </w:r>
          </w:p>
        </w:tc>
      </w:tr>
      <w:tr w:rsidR="007247BF" w:rsidRPr="00670958" w14:paraId="5338FFA4" w14:textId="77777777" w:rsidTr="00993597">
        <w:trPr>
          <w:trHeight w:val="288"/>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3A1FBB98" w14:textId="77777777" w:rsidR="007247BF" w:rsidRPr="00670958" w:rsidRDefault="007247BF" w:rsidP="00670958">
            <w:pPr>
              <w:widowControl w:val="0"/>
              <w:jc w:val="both"/>
              <w:rPr>
                <w:rFonts w:ascii="Arial" w:hAnsi="Arial" w:cs="Arial"/>
                <w:sz w:val="20"/>
              </w:rPr>
            </w:pPr>
            <w:r w:rsidRPr="00670958">
              <w:rPr>
                <w:rFonts w:ascii="Arial" w:hAnsi="Arial" w:cs="Arial"/>
                <w:sz w:val="20"/>
              </w:rPr>
              <w:t>Transverse Camber (Width)</w:t>
            </w:r>
          </w:p>
        </w:tc>
        <w:tc>
          <w:tcPr>
            <w:tcW w:w="3420" w:type="dxa"/>
            <w:tcBorders>
              <w:top w:val="single" w:sz="4" w:space="0" w:color="auto"/>
              <w:left w:val="single" w:sz="4" w:space="0" w:color="auto"/>
              <w:bottom w:val="single" w:sz="4" w:space="0" w:color="auto"/>
              <w:right w:val="single" w:sz="4" w:space="0" w:color="auto"/>
            </w:tcBorders>
            <w:vAlign w:val="center"/>
            <w:hideMark/>
          </w:tcPr>
          <w:p w14:paraId="6E6C7E5F" w14:textId="394DD8CA" w:rsidR="007247BF" w:rsidRPr="00670958" w:rsidRDefault="007247BF" w:rsidP="00670958">
            <w:pPr>
              <w:widowControl w:val="0"/>
              <w:jc w:val="both"/>
              <w:rPr>
                <w:rFonts w:ascii="Arial" w:hAnsi="Arial" w:cs="Arial"/>
                <w:sz w:val="20"/>
              </w:rPr>
            </w:pPr>
            <w:r w:rsidRPr="00670958">
              <w:rPr>
                <w:rFonts w:ascii="Arial" w:hAnsi="Arial" w:cs="Arial"/>
                <w:sz w:val="20"/>
              </w:rPr>
              <w:t>0.</w:t>
            </w:r>
            <w:r w:rsidR="00BD6136" w:rsidRPr="00670958">
              <w:rPr>
                <w:rFonts w:ascii="Arial" w:hAnsi="Arial" w:cs="Arial"/>
                <w:sz w:val="20"/>
              </w:rPr>
              <w:t xml:space="preserve">004 </w:t>
            </w:r>
            <w:r w:rsidRPr="00670958">
              <w:rPr>
                <w:rFonts w:ascii="Arial" w:hAnsi="Arial" w:cs="Arial"/>
                <w:sz w:val="20"/>
              </w:rPr>
              <w:t>by width</w:t>
            </w:r>
          </w:p>
        </w:tc>
      </w:tr>
      <w:tr w:rsidR="007247BF" w:rsidRPr="00670958" w14:paraId="26923CA5" w14:textId="77777777" w:rsidTr="00993597">
        <w:trPr>
          <w:trHeight w:val="288"/>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4CB41D9B" w14:textId="77777777" w:rsidR="007247BF" w:rsidRPr="00670958" w:rsidRDefault="007247BF" w:rsidP="00670958">
            <w:pPr>
              <w:widowControl w:val="0"/>
              <w:jc w:val="both"/>
              <w:rPr>
                <w:rFonts w:ascii="Arial" w:hAnsi="Arial" w:cs="Arial"/>
                <w:sz w:val="20"/>
              </w:rPr>
            </w:pPr>
            <w:r w:rsidRPr="00670958">
              <w:rPr>
                <w:rFonts w:ascii="Arial" w:hAnsi="Arial" w:cs="Arial"/>
                <w:sz w:val="20"/>
              </w:rPr>
              <w:t>Longitudinal Camber (Length)</w:t>
            </w:r>
          </w:p>
        </w:tc>
        <w:tc>
          <w:tcPr>
            <w:tcW w:w="3420" w:type="dxa"/>
            <w:tcBorders>
              <w:top w:val="single" w:sz="4" w:space="0" w:color="auto"/>
              <w:left w:val="single" w:sz="4" w:space="0" w:color="auto"/>
              <w:bottom w:val="single" w:sz="4" w:space="0" w:color="auto"/>
              <w:right w:val="single" w:sz="4" w:space="0" w:color="auto"/>
            </w:tcBorders>
            <w:vAlign w:val="center"/>
            <w:hideMark/>
          </w:tcPr>
          <w:p w14:paraId="34E093C8" w14:textId="77777777" w:rsidR="007247BF" w:rsidRPr="00670958" w:rsidRDefault="007247BF" w:rsidP="00670958">
            <w:pPr>
              <w:widowControl w:val="0"/>
              <w:jc w:val="both"/>
              <w:rPr>
                <w:rFonts w:ascii="Arial" w:hAnsi="Arial" w:cs="Arial"/>
                <w:sz w:val="20"/>
              </w:rPr>
            </w:pPr>
            <w:r w:rsidRPr="00670958">
              <w:rPr>
                <w:rFonts w:ascii="Arial" w:hAnsi="Arial" w:cs="Arial"/>
                <w:sz w:val="20"/>
              </w:rPr>
              <w:t>0.003 by length</w:t>
            </w:r>
          </w:p>
        </w:tc>
      </w:tr>
      <w:tr w:rsidR="007247BF" w:rsidRPr="00670958" w14:paraId="3625BB99" w14:textId="77777777" w:rsidTr="00993597">
        <w:trPr>
          <w:trHeight w:val="288"/>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532D4960" w14:textId="77777777" w:rsidR="007247BF" w:rsidRPr="00670958" w:rsidRDefault="007247BF" w:rsidP="00670958">
            <w:pPr>
              <w:widowControl w:val="0"/>
              <w:jc w:val="both"/>
              <w:rPr>
                <w:rFonts w:ascii="Arial" w:hAnsi="Arial" w:cs="Arial"/>
                <w:sz w:val="20"/>
              </w:rPr>
            </w:pPr>
            <w:r w:rsidRPr="00670958">
              <w:rPr>
                <w:rFonts w:ascii="Arial" w:hAnsi="Arial" w:cs="Arial"/>
                <w:sz w:val="20"/>
              </w:rPr>
              <w:t>Side Bow (Sweep)</w:t>
            </w:r>
          </w:p>
        </w:tc>
        <w:tc>
          <w:tcPr>
            <w:tcW w:w="3420" w:type="dxa"/>
            <w:tcBorders>
              <w:top w:val="single" w:sz="4" w:space="0" w:color="auto"/>
              <w:left w:val="single" w:sz="4" w:space="0" w:color="auto"/>
              <w:bottom w:val="single" w:sz="4" w:space="0" w:color="auto"/>
              <w:right w:val="single" w:sz="4" w:space="0" w:color="auto"/>
            </w:tcBorders>
            <w:vAlign w:val="center"/>
            <w:hideMark/>
          </w:tcPr>
          <w:p w14:paraId="0B64D400" w14:textId="77777777" w:rsidR="007247BF" w:rsidRPr="00670958" w:rsidRDefault="007247BF" w:rsidP="00670958">
            <w:pPr>
              <w:widowControl w:val="0"/>
              <w:jc w:val="both"/>
              <w:rPr>
                <w:rFonts w:ascii="Arial" w:hAnsi="Arial" w:cs="Arial"/>
                <w:sz w:val="20"/>
              </w:rPr>
            </w:pPr>
            <w:r w:rsidRPr="00670958">
              <w:rPr>
                <w:rFonts w:ascii="Arial" w:hAnsi="Arial" w:cs="Arial"/>
                <w:sz w:val="20"/>
              </w:rPr>
              <w:t>±1/4 inch per 10 lineal feet</w:t>
            </w:r>
          </w:p>
        </w:tc>
      </w:tr>
      <w:tr w:rsidR="007247BF" w:rsidRPr="00670958" w14:paraId="03345C24" w14:textId="77777777" w:rsidTr="00993597">
        <w:trPr>
          <w:trHeight w:val="288"/>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609AADE1" w14:textId="77777777" w:rsidR="007247BF" w:rsidRPr="00670958" w:rsidRDefault="007247BF" w:rsidP="00670958">
            <w:pPr>
              <w:widowControl w:val="0"/>
              <w:jc w:val="both"/>
              <w:rPr>
                <w:rFonts w:ascii="Arial" w:hAnsi="Arial" w:cs="Arial"/>
                <w:sz w:val="20"/>
              </w:rPr>
            </w:pPr>
            <w:r w:rsidRPr="00670958">
              <w:rPr>
                <w:rFonts w:ascii="Arial" w:hAnsi="Arial" w:cs="Arial"/>
                <w:sz w:val="20"/>
              </w:rPr>
              <w:t>Main Bar Verticality</w:t>
            </w:r>
          </w:p>
        </w:tc>
        <w:tc>
          <w:tcPr>
            <w:tcW w:w="3420" w:type="dxa"/>
            <w:tcBorders>
              <w:top w:val="single" w:sz="4" w:space="0" w:color="auto"/>
              <w:left w:val="single" w:sz="4" w:space="0" w:color="auto"/>
              <w:bottom w:val="single" w:sz="4" w:space="0" w:color="auto"/>
              <w:right w:val="single" w:sz="4" w:space="0" w:color="auto"/>
            </w:tcBorders>
            <w:vAlign w:val="center"/>
            <w:hideMark/>
          </w:tcPr>
          <w:p w14:paraId="290D6DA7" w14:textId="7EA57ABD" w:rsidR="007247BF" w:rsidRPr="00670958" w:rsidRDefault="007247BF" w:rsidP="00670958">
            <w:pPr>
              <w:widowControl w:val="0"/>
              <w:jc w:val="both"/>
              <w:rPr>
                <w:rFonts w:ascii="Arial" w:hAnsi="Arial" w:cs="Arial"/>
                <w:sz w:val="20"/>
              </w:rPr>
            </w:pPr>
            <w:r w:rsidRPr="00670958">
              <w:rPr>
                <w:rFonts w:ascii="Arial" w:hAnsi="Arial" w:cs="Arial"/>
                <w:sz w:val="20"/>
              </w:rPr>
              <w:t>±</w:t>
            </w:r>
            <w:r w:rsidR="00CA7D17" w:rsidRPr="00670958">
              <w:rPr>
                <w:rFonts w:ascii="Arial" w:hAnsi="Arial" w:cs="Arial"/>
                <w:sz w:val="20"/>
              </w:rPr>
              <w:t>5</w:t>
            </w:r>
            <w:r w:rsidRPr="00670958">
              <w:rPr>
                <w:rFonts w:ascii="Arial" w:hAnsi="Arial" w:cs="Arial"/>
                <w:sz w:val="20"/>
              </w:rPr>
              <w:t>/</w:t>
            </w:r>
            <w:r w:rsidR="00CA7D17" w:rsidRPr="00670958">
              <w:rPr>
                <w:rFonts w:ascii="Arial" w:hAnsi="Arial" w:cs="Arial"/>
                <w:sz w:val="20"/>
              </w:rPr>
              <w:t>32</w:t>
            </w:r>
            <w:r w:rsidRPr="00670958">
              <w:rPr>
                <w:rFonts w:ascii="Arial" w:hAnsi="Arial" w:cs="Arial"/>
                <w:sz w:val="20"/>
              </w:rPr>
              <w:t xml:space="preserve"> inch</w:t>
            </w:r>
          </w:p>
        </w:tc>
      </w:tr>
      <w:tr w:rsidR="007247BF" w:rsidRPr="00670958" w14:paraId="166C72A7" w14:textId="77777777" w:rsidTr="00993597">
        <w:trPr>
          <w:trHeight w:val="288"/>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0ABF7499" w14:textId="3B199284" w:rsidR="007247BF" w:rsidRPr="00670958" w:rsidRDefault="00852D72" w:rsidP="00670958">
            <w:pPr>
              <w:widowControl w:val="0"/>
              <w:jc w:val="both"/>
              <w:rPr>
                <w:rFonts w:ascii="Arial" w:hAnsi="Arial" w:cs="Arial"/>
                <w:sz w:val="20"/>
              </w:rPr>
            </w:pPr>
            <w:r w:rsidRPr="00670958">
              <w:rPr>
                <w:rFonts w:ascii="Arial" w:hAnsi="Arial" w:cs="Arial"/>
                <w:sz w:val="20"/>
              </w:rPr>
              <w:t>Distribution</w:t>
            </w:r>
            <w:r w:rsidR="005B5039" w:rsidRPr="00670958">
              <w:rPr>
                <w:rFonts w:ascii="Arial" w:hAnsi="Arial" w:cs="Arial"/>
                <w:sz w:val="20"/>
              </w:rPr>
              <w:t xml:space="preserve"> </w:t>
            </w:r>
            <w:r w:rsidR="007247BF" w:rsidRPr="00670958">
              <w:rPr>
                <w:rFonts w:ascii="Arial" w:hAnsi="Arial" w:cs="Arial"/>
                <w:sz w:val="20"/>
              </w:rPr>
              <w:t>Bar Verticality</w:t>
            </w:r>
          </w:p>
        </w:tc>
        <w:tc>
          <w:tcPr>
            <w:tcW w:w="3420" w:type="dxa"/>
            <w:tcBorders>
              <w:top w:val="single" w:sz="4" w:space="0" w:color="auto"/>
              <w:left w:val="single" w:sz="4" w:space="0" w:color="auto"/>
              <w:bottom w:val="single" w:sz="4" w:space="0" w:color="auto"/>
              <w:right w:val="single" w:sz="4" w:space="0" w:color="auto"/>
            </w:tcBorders>
            <w:vAlign w:val="center"/>
            <w:hideMark/>
          </w:tcPr>
          <w:p w14:paraId="6DE8C8CE" w14:textId="04F16F1A" w:rsidR="007247BF" w:rsidRPr="00670958" w:rsidRDefault="007247BF" w:rsidP="00670958">
            <w:pPr>
              <w:widowControl w:val="0"/>
              <w:jc w:val="both"/>
              <w:rPr>
                <w:rFonts w:ascii="Arial" w:hAnsi="Arial" w:cs="Arial"/>
                <w:sz w:val="20"/>
              </w:rPr>
            </w:pPr>
            <w:r w:rsidRPr="00670958">
              <w:rPr>
                <w:rFonts w:ascii="Arial" w:hAnsi="Arial" w:cs="Arial"/>
                <w:sz w:val="20"/>
              </w:rPr>
              <w:t>±</w:t>
            </w:r>
            <w:r w:rsidR="00CA7D17" w:rsidRPr="00670958">
              <w:rPr>
                <w:rFonts w:ascii="Arial" w:hAnsi="Arial" w:cs="Arial"/>
                <w:sz w:val="20"/>
              </w:rPr>
              <w:t>5</w:t>
            </w:r>
            <w:r w:rsidRPr="00670958">
              <w:rPr>
                <w:rFonts w:ascii="Arial" w:hAnsi="Arial" w:cs="Arial"/>
                <w:sz w:val="20"/>
              </w:rPr>
              <w:t>/</w:t>
            </w:r>
            <w:r w:rsidR="00CA7D17" w:rsidRPr="00670958">
              <w:rPr>
                <w:rFonts w:ascii="Arial" w:hAnsi="Arial" w:cs="Arial"/>
                <w:sz w:val="20"/>
              </w:rPr>
              <w:t>32</w:t>
            </w:r>
            <w:r w:rsidRPr="00670958">
              <w:rPr>
                <w:rFonts w:ascii="Arial" w:hAnsi="Arial" w:cs="Arial"/>
                <w:sz w:val="20"/>
              </w:rPr>
              <w:t xml:space="preserve"> inch</w:t>
            </w:r>
          </w:p>
        </w:tc>
      </w:tr>
      <w:tr w:rsidR="007247BF" w:rsidRPr="00670958" w14:paraId="4876EFCD" w14:textId="77777777" w:rsidTr="00993597">
        <w:trPr>
          <w:trHeight w:val="288"/>
          <w:jc w:val="center"/>
        </w:trPr>
        <w:tc>
          <w:tcPr>
            <w:tcW w:w="3420" w:type="dxa"/>
            <w:tcBorders>
              <w:top w:val="single" w:sz="4" w:space="0" w:color="auto"/>
              <w:left w:val="single" w:sz="4" w:space="0" w:color="auto"/>
              <w:bottom w:val="single" w:sz="4" w:space="0" w:color="auto"/>
              <w:right w:val="single" w:sz="4" w:space="0" w:color="auto"/>
            </w:tcBorders>
            <w:vAlign w:val="center"/>
          </w:tcPr>
          <w:p w14:paraId="5977238B" w14:textId="77777777" w:rsidR="007247BF" w:rsidRPr="00670958" w:rsidRDefault="007247BF" w:rsidP="00670958">
            <w:pPr>
              <w:widowControl w:val="0"/>
              <w:jc w:val="both"/>
              <w:rPr>
                <w:rFonts w:ascii="Arial" w:hAnsi="Arial" w:cs="Arial"/>
                <w:sz w:val="20"/>
              </w:rPr>
            </w:pPr>
            <w:r w:rsidRPr="00670958">
              <w:rPr>
                <w:rFonts w:ascii="Arial" w:hAnsi="Arial" w:cs="Arial"/>
                <w:sz w:val="20"/>
              </w:rPr>
              <w:t>Main Bar Spacing</w:t>
            </w:r>
          </w:p>
        </w:tc>
        <w:tc>
          <w:tcPr>
            <w:tcW w:w="3420" w:type="dxa"/>
            <w:tcBorders>
              <w:top w:val="single" w:sz="4" w:space="0" w:color="auto"/>
              <w:left w:val="single" w:sz="4" w:space="0" w:color="auto"/>
              <w:bottom w:val="single" w:sz="4" w:space="0" w:color="auto"/>
              <w:right w:val="single" w:sz="4" w:space="0" w:color="auto"/>
            </w:tcBorders>
            <w:vAlign w:val="center"/>
          </w:tcPr>
          <w:p w14:paraId="4A9B7226" w14:textId="3D3FE900" w:rsidR="007247BF" w:rsidRPr="00670958" w:rsidRDefault="007247BF" w:rsidP="00670958">
            <w:pPr>
              <w:widowControl w:val="0"/>
              <w:jc w:val="both"/>
              <w:rPr>
                <w:rFonts w:ascii="Arial" w:hAnsi="Arial" w:cs="Arial"/>
                <w:sz w:val="20"/>
              </w:rPr>
            </w:pPr>
            <w:r w:rsidRPr="00670958">
              <w:rPr>
                <w:rFonts w:ascii="Arial" w:hAnsi="Arial" w:cs="Arial"/>
                <w:sz w:val="20"/>
              </w:rPr>
              <w:t>±1/</w:t>
            </w:r>
            <w:r w:rsidR="00BD6136" w:rsidRPr="00670958">
              <w:rPr>
                <w:rFonts w:ascii="Arial" w:hAnsi="Arial" w:cs="Arial"/>
                <w:sz w:val="20"/>
              </w:rPr>
              <w:t>8</w:t>
            </w:r>
            <w:r w:rsidRPr="00670958">
              <w:rPr>
                <w:rFonts w:ascii="Arial" w:hAnsi="Arial" w:cs="Arial"/>
                <w:sz w:val="20"/>
              </w:rPr>
              <w:t xml:space="preserve"> inch</w:t>
            </w:r>
          </w:p>
        </w:tc>
      </w:tr>
      <w:tr w:rsidR="007247BF" w:rsidRPr="00670958" w14:paraId="62278001" w14:textId="77777777" w:rsidTr="00993597">
        <w:trPr>
          <w:trHeight w:val="288"/>
          <w:jc w:val="center"/>
        </w:trPr>
        <w:tc>
          <w:tcPr>
            <w:tcW w:w="3420" w:type="dxa"/>
            <w:tcBorders>
              <w:top w:val="single" w:sz="4" w:space="0" w:color="auto"/>
              <w:left w:val="single" w:sz="4" w:space="0" w:color="auto"/>
              <w:bottom w:val="single" w:sz="4" w:space="0" w:color="auto"/>
              <w:right w:val="single" w:sz="4" w:space="0" w:color="auto"/>
            </w:tcBorders>
            <w:vAlign w:val="center"/>
          </w:tcPr>
          <w:p w14:paraId="15DA56B4" w14:textId="57DA7373" w:rsidR="007247BF" w:rsidRPr="00670958" w:rsidRDefault="00A32CC8" w:rsidP="00670958">
            <w:pPr>
              <w:widowControl w:val="0"/>
              <w:jc w:val="both"/>
              <w:rPr>
                <w:rFonts w:ascii="Arial" w:hAnsi="Arial" w:cs="Arial"/>
                <w:sz w:val="20"/>
              </w:rPr>
            </w:pPr>
            <w:r w:rsidRPr="00670958">
              <w:rPr>
                <w:rFonts w:ascii="Arial" w:hAnsi="Arial" w:cs="Arial"/>
                <w:sz w:val="20"/>
              </w:rPr>
              <w:t xml:space="preserve">Distribution </w:t>
            </w:r>
            <w:r w:rsidR="007247BF" w:rsidRPr="00670958">
              <w:rPr>
                <w:rFonts w:ascii="Arial" w:hAnsi="Arial" w:cs="Arial"/>
                <w:sz w:val="20"/>
              </w:rPr>
              <w:t>Bar Spacing</w:t>
            </w:r>
          </w:p>
        </w:tc>
        <w:tc>
          <w:tcPr>
            <w:tcW w:w="3420" w:type="dxa"/>
            <w:tcBorders>
              <w:top w:val="single" w:sz="4" w:space="0" w:color="auto"/>
              <w:left w:val="single" w:sz="4" w:space="0" w:color="auto"/>
              <w:bottom w:val="single" w:sz="4" w:space="0" w:color="auto"/>
              <w:right w:val="single" w:sz="4" w:space="0" w:color="auto"/>
            </w:tcBorders>
            <w:vAlign w:val="center"/>
          </w:tcPr>
          <w:p w14:paraId="743CF8F3" w14:textId="728BE36F" w:rsidR="007247BF" w:rsidRPr="00670958" w:rsidRDefault="007247BF" w:rsidP="00670958">
            <w:pPr>
              <w:widowControl w:val="0"/>
              <w:jc w:val="both"/>
              <w:rPr>
                <w:rFonts w:ascii="Arial" w:hAnsi="Arial" w:cs="Arial"/>
                <w:sz w:val="20"/>
              </w:rPr>
            </w:pPr>
            <w:r w:rsidRPr="00670958">
              <w:rPr>
                <w:rFonts w:ascii="Arial" w:hAnsi="Arial" w:cs="Arial"/>
                <w:sz w:val="20"/>
              </w:rPr>
              <w:t>±1/</w:t>
            </w:r>
            <w:r w:rsidR="00CA7D17" w:rsidRPr="00670958">
              <w:rPr>
                <w:rFonts w:ascii="Arial" w:hAnsi="Arial" w:cs="Arial"/>
                <w:sz w:val="20"/>
              </w:rPr>
              <w:t>8</w:t>
            </w:r>
            <w:r w:rsidRPr="00670958">
              <w:rPr>
                <w:rFonts w:ascii="Arial" w:hAnsi="Arial" w:cs="Arial"/>
                <w:sz w:val="20"/>
              </w:rPr>
              <w:t xml:space="preserve"> inch</w:t>
            </w:r>
          </w:p>
        </w:tc>
      </w:tr>
    </w:tbl>
    <w:p w14:paraId="77D9561A" w14:textId="77777777" w:rsidR="004F0627" w:rsidRPr="00670958" w:rsidRDefault="004F0627" w:rsidP="00670958">
      <w:pPr>
        <w:widowControl w:val="0"/>
        <w:jc w:val="both"/>
        <w:rPr>
          <w:rFonts w:ascii="Arial" w:hAnsi="Arial" w:cs="Arial"/>
          <w:sz w:val="22"/>
          <w:szCs w:val="22"/>
        </w:rPr>
      </w:pPr>
    </w:p>
    <w:p w14:paraId="212C0772" w14:textId="518BA073" w:rsidR="0055266C" w:rsidRPr="00670958" w:rsidRDefault="0055266C" w:rsidP="00670958">
      <w:pPr>
        <w:widowControl w:val="0"/>
        <w:ind w:left="360"/>
        <w:jc w:val="both"/>
        <w:rPr>
          <w:rFonts w:ascii="Arial" w:hAnsi="Arial" w:cs="Arial"/>
          <w:sz w:val="22"/>
          <w:szCs w:val="22"/>
        </w:rPr>
      </w:pPr>
      <w:r w:rsidRPr="00670958">
        <w:rPr>
          <w:rFonts w:ascii="Arial" w:hAnsi="Arial" w:cs="Arial"/>
          <w:sz w:val="22"/>
          <w:szCs w:val="22"/>
        </w:rPr>
        <w:lastRenderedPageBreak/>
        <w:t xml:space="preserve">Fabricate the </w:t>
      </w:r>
      <w:proofErr w:type="spellStart"/>
      <w:r w:rsidR="00A76825" w:rsidRPr="00670958">
        <w:rPr>
          <w:rFonts w:ascii="Arial" w:hAnsi="Arial" w:cs="Arial"/>
          <w:sz w:val="22"/>
          <w:szCs w:val="22"/>
        </w:rPr>
        <w:t>Exodermic</w:t>
      </w:r>
      <w:proofErr w:type="spellEnd"/>
      <w:r w:rsidR="00A76825" w:rsidRPr="00670958">
        <w:rPr>
          <w:rFonts w:ascii="Arial" w:hAnsi="Arial" w:cs="Arial"/>
          <w:sz w:val="22"/>
          <w:szCs w:val="22"/>
        </w:rPr>
        <w:t xml:space="preserve"> deck </w:t>
      </w:r>
      <w:r w:rsidRPr="00670958">
        <w:rPr>
          <w:rFonts w:ascii="Arial" w:hAnsi="Arial" w:cs="Arial"/>
          <w:sz w:val="22"/>
          <w:szCs w:val="22"/>
        </w:rPr>
        <w:t>on a level solid surface.  Monitor the flatness of the panel</w:t>
      </w:r>
      <w:r w:rsidR="008E25EF" w:rsidRPr="00670958">
        <w:rPr>
          <w:rFonts w:ascii="Arial" w:hAnsi="Arial" w:cs="Arial"/>
          <w:sz w:val="22"/>
          <w:szCs w:val="22"/>
        </w:rPr>
        <w:t>s</w:t>
      </w:r>
      <w:r w:rsidRPr="00670958">
        <w:rPr>
          <w:rFonts w:ascii="Arial" w:hAnsi="Arial" w:cs="Arial"/>
          <w:sz w:val="22"/>
          <w:szCs w:val="22"/>
        </w:rPr>
        <w:t xml:space="preserve"> during the fabrication process</w:t>
      </w:r>
      <w:r w:rsidR="00DB7005" w:rsidRPr="00670958">
        <w:rPr>
          <w:rFonts w:ascii="Arial" w:hAnsi="Arial" w:cs="Arial"/>
          <w:sz w:val="22"/>
          <w:szCs w:val="22"/>
        </w:rPr>
        <w:t>.</w:t>
      </w:r>
      <w:r w:rsidR="00FF69BA" w:rsidRPr="00670958">
        <w:rPr>
          <w:rFonts w:ascii="Arial" w:hAnsi="Arial" w:cs="Arial"/>
          <w:sz w:val="22"/>
          <w:szCs w:val="22"/>
        </w:rPr>
        <w:t xml:space="preserve">  </w:t>
      </w:r>
      <w:r w:rsidR="008E25EF" w:rsidRPr="00670958">
        <w:rPr>
          <w:rFonts w:ascii="Arial" w:hAnsi="Arial" w:cs="Arial"/>
          <w:sz w:val="22"/>
          <w:szCs w:val="22"/>
        </w:rPr>
        <w:t xml:space="preserve">Accurately weigh the new </w:t>
      </w:r>
      <w:proofErr w:type="spellStart"/>
      <w:r w:rsidR="008E25EF" w:rsidRPr="00670958">
        <w:rPr>
          <w:rFonts w:ascii="Arial" w:hAnsi="Arial" w:cs="Arial"/>
          <w:sz w:val="22"/>
          <w:szCs w:val="22"/>
        </w:rPr>
        <w:t>Exodermic</w:t>
      </w:r>
      <w:proofErr w:type="spellEnd"/>
      <w:r w:rsidR="008E25EF" w:rsidRPr="00670958">
        <w:rPr>
          <w:rFonts w:ascii="Arial" w:hAnsi="Arial" w:cs="Arial"/>
          <w:sz w:val="22"/>
          <w:szCs w:val="22"/>
        </w:rPr>
        <w:t xml:space="preserve"> deck panels after fabrication and galvanizing for use in preparing the final bascule bridge span balance calculations.</w:t>
      </w:r>
    </w:p>
    <w:p w14:paraId="312665F3" w14:textId="77777777" w:rsidR="0055266C" w:rsidRPr="00670958" w:rsidRDefault="0055266C" w:rsidP="00670958">
      <w:pPr>
        <w:widowControl w:val="0"/>
        <w:jc w:val="both"/>
        <w:rPr>
          <w:rFonts w:ascii="Arial" w:hAnsi="Arial" w:cs="Arial"/>
          <w:sz w:val="22"/>
          <w:szCs w:val="22"/>
        </w:rPr>
      </w:pPr>
    </w:p>
    <w:p w14:paraId="2921E456" w14:textId="3147EB99" w:rsidR="0055266C" w:rsidRPr="00670958" w:rsidRDefault="0055266C" w:rsidP="00670958">
      <w:pPr>
        <w:widowControl w:val="0"/>
        <w:ind w:left="360" w:firstLine="360"/>
        <w:jc w:val="both"/>
        <w:rPr>
          <w:rFonts w:ascii="Arial" w:hAnsi="Arial" w:cs="Arial"/>
          <w:sz w:val="22"/>
          <w:szCs w:val="22"/>
        </w:rPr>
      </w:pPr>
      <w:r w:rsidRPr="00670958">
        <w:rPr>
          <w:rFonts w:ascii="Arial" w:hAnsi="Arial" w:cs="Arial"/>
          <w:bCs/>
          <w:sz w:val="22"/>
          <w:szCs w:val="22"/>
        </w:rPr>
        <w:t>2.</w:t>
      </w:r>
      <w:r w:rsidRPr="00670958">
        <w:rPr>
          <w:rFonts w:ascii="Arial" w:hAnsi="Arial" w:cs="Arial"/>
          <w:bCs/>
          <w:sz w:val="22"/>
          <w:szCs w:val="22"/>
        </w:rPr>
        <w:tab/>
      </w:r>
      <w:proofErr w:type="spellStart"/>
      <w:r w:rsidR="008E25EF" w:rsidRPr="00670958">
        <w:rPr>
          <w:rFonts w:ascii="Arial" w:hAnsi="Arial" w:cs="Arial"/>
          <w:bCs/>
          <w:sz w:val="22"/>
          <w:szCs w:val="22"/>
        </w:rPr>
        <w:t>Exodermic</w:t>
      </w:r>
      <w:proofErr w:type="spellEnd"/>
      <w:r w:rsidR="008E25EF" w:rsidRPr="00670958">
        <w:rPr>
          <w:rFonts w:ascii="Arial" w:hAnsi="Arial" w:cs="Arial"/>
          <w:bCs/>
          <w:sz w:val="22"/>
          <w:szCs w:val="22"/>
        </w:rPr>
        <w:t xml:space="preserve"> Deck Shop Assembly and Field </w:t>
      </w:r>
      <w:r w:rsidR="009F65D8" w:rsidRPr="00670958">
        <w:rPr>
          <w:rFonts w:ascii="Arial" w:hAnsi="Arial" w:cs="Arial"/>
          <w:bCs/>
          <w:sz w:val="22"/>
          <w:szCs w:val="22"/>
        </w:rPr>
        <w:t>E</w:t>
      </w:r>
      <w:r w:rsidRPr="00670958">
        <w:rPr>
          <w:rFonts w:ascii="Arial" w:hAnsi="Arial" w:cs="Arial"/>
          <w:bCs/>
          <w:sz w:val="22"/>
          <w:szCs w:val="22"/>
        </w:rPr>
        <w:t>rection</w:t>
      </w:r>
      <w:r w:rsidR="009F10E4" w:rsidRPr="00670958">
        <w:rPr>
          <w:rFonts w:ascii="Arial" w:hAnsi="Arial" w:cs="Arial"/>
          <w:bCs/>
          <w:sz w:val="22"/>
          <w:szCs w:val="22"/>
        </w:rPr>
        <w:t>.</w:t>
      </w:r>
      <w:r w:rsidR="00FF69BA" w:rsidRPr="00670958">
        <w:rPr>
          <w:rFonts w:ascii="Arial" w:hAnsi="Arial" w:cs="Arial"/>
          <w:bCs/>
          <w:sz w:val="22"/>
          <w:szCs w:val="22"/>
        </w:rPr>
        <w:t xml:space="preserve"> </w:t>
      </w:r>
      <w:r w:rsidR="009F10E4" w:rsidRPr="00670958">
        <w:rPr>
          <w:rFonts w:ascii="Arial" w:hAnsi="Arial" w:cs="Arial"/>
          <w:bCs/>
          <w:sz w:val="22"/>
          <w:szCs w:val="22"/>
        </w:rPr>
        <w:t xml:space="preserve"> </w:t>
      </w:r>
      <w:r w:rsidR="008E25EF" w:rsidRPr="00670958">
        <w:rPr>
          <w:rFonts w:ascii="Arial" w:hAnsi="Arial" w:cs="Arial"/>
          <w:sz w:val="22"/>
          <w:szCs w:val="22"/>
        </w:rPr>
        <w:t xml:space="preserve">Shop assemble and field erect the steel grid panels </w:t>
      </w:r>
      <w:r w:rsidRPr="00670958">
        <w:rPr>
          <w:rFonts w:ascii="Arial" w:hAnsi="Arial" w:cs="Arial"/>
          <w:sz w:val="22"/>
          <w:szCs w:val="22"/>
        </w:rPr>
        <w:t xml:space="preserve">in accordance with applicable </w:t>
      </w:r>
      <w:r w:rsidR="008E25EF" w:rsidRPr="00670958">
        <w:rPr>
          <w:rFonts w:ascii="Arial" w:hAnsi="Arial" w:cs="Arial"/>
          <w:sz w:val="22"/>
          <w:szCs w:val="22"/>
        </w:rPr>
        <w:t xml:space="preserve">general </w:t>
      </w:r>
      <w:r w:rsidRPr="00670958">
        <w:rPr>
          <w:rFonts w:ascii="Arial" w:hAnsi="Arial" w:cs="Arial"/>
          <w:sz w:val="22"/>
          <w:szCs w:val="22"/>
        </w:rPr>
        <w:t xml:space="preserve">requirements </w:t>
      </w:r>
      <w:r w:rsidR="008E25EF" w:rsidRPr="00670958">
        <w:rPr>
          <w:rFonts w:ascii="Arial" w:hAnsi="Arial" w:cs="Arial"/>
          <w:sz w:val="22"/>
          <w:szCs w:val="22"/>
        </w:rPr>
        <w:t xml:space="preserve">and section 707 </w:t>
      </w:r>
      <w:r w:rsidRPr="00670958">
        <w:rPr>
          <w:rFonts w:ascii="Arial" w:hAnsi="Arial" w:cs="Arial"/>
          <w:sz w:val="22"/>
          <w:szCs w:val="22"/>
        </w:rPr>
        <w:t xml:space="preserve">of the </w:t>
      </w:r>
      <w:r w:rsidR="009F65D8" w:rsidRPr="00670958">
        <w:rPr>
          <w:rFonts w:ascii="Arial" w:hAnsi="Arial" w:cs="Arial"/>
          <w:sz w:val="22"/>
          <w:szCs w:val="22"/>
        </w:rPr>
        <w:t>Standard Specifications for Construction</w:t>
      </w:r>
      <w:r w:rsidR="00250136" w:rsidRPr="00670958">
        <w:rPr>
          <w:rFonts w:ascii="Arial" w:hAnsi="Arial" w:cs="Arial"/>
          <w:sz w:val="22"/>
          <w:szCs w:val="22"/>
        </w:rPr>
        <w:t xml:space="preserve"> </w:t>
      </w:r>
      <w:r w:rsidR="00D02BF7" w:rsidRPr="00670958">
        <w:rPr>
          <w:rFonts w:ascii="Arial" w:hAnsi="Arial" w:cs="Arial"/>
          <w:sz w:val="22"/>
          <w:szCs w:val="22"/>
        </w:rPr>
        <w:t>except</w:t>
      </w:r>
      <w:r w:rsidRPr="00670958">
        <w:rPr>
          <w:rFonts w:ascii="Arial" w:hAnsi="Arial" w:cs="Arial"/>
          <w:sz w:val="22"/>
          <w:szCs w:val="22"/>
        </w:rPr>
        <w:t xml:space="preserve"> as </w:t>
      </w:r>
      <w:r w:rsidR="0004602A" w:rsidRPr="00670958">
        <w:rPr>
          <w:rFonts w:ascii="Arial" w:hAnsi="Arial" w:cs="Arial"/>
          <w:sz w:val="22"/>
          <w:szCs w:val="22"/>
        </w:rPr>
        <w:t>spec</w:t>
      </w:r>
      <w:r w:rsidRPr="00670958">
        <w:rPr>
          <w:rFonts w:ascii="Arial" w:hAnsi="Arial" w:cs="Arial"/>
          <w:sz w:val="22"/>
          <w:szCs w:val="22"/>
        </w:rPr>
        <w:t xml:space="preserve">ified herein or as shown </w:t>
      </w:r>
      <w:r w:rsidR="009F65D8" w:rsidRPr="00670958">
        <w:rPr>
          <w:rFonts w:ascii="Arial" w:hAnsi="Arial" w:cs="Arial"/>
          <w:sz w:val="22"/>
          <w:szCs w:val="22"/>
        </w:rPr>
        <w:t>o</w:t>
      </w:r>
      <w:r w:rsidRPr="00670958">
        <w:rPr>
          <w:rFonts w:ascii="Arial" w:hAnsi="Arial" w:cs="Arial"/>
          <w:sz w:val="22"/>
          <w:szCs w:val="22"/>
        </w:rPr>
        <w:t>n the plans.</w:t>
      </w:r>
    </w:p>
    <w:p w14:paraId="14416E8B" w14:textId="77777777" w:rsidR="0055266C" w:rsidRPr="00670958" w:rsidRDefault="0055266C" w:rsidP="00670958">
      <w:pPr>
        <w:widowControl w:val="0"/>
        <w:jc w:val="both"/>
        <w:rPr>
          <w:rFonts w:ascii="Arial" w:hAnsi="Arial" w:cs="Arial"/>
          <w:sz w:val="22"/>
          <w:szCs w:val="22"/>
        </w:rPr>
      </w:pPr>
    </w:p>
    <w:p w14:paraId="2D3A7FEC" w14:textId="1EC87759" w:rsidR="0055266C" w:rsidRPr="00670958" w:rsidRDefault="008E25EF" w:rsidP="00670958">
      <w:pPr>
        <w:widowControl w:val="0"/>
        <w:ind w:left="360"/>
        <w:jc w:val="both"/>
        <w:rPr>
          <w:rFonts w:ascii="Arial" w:hAnsi="Arial" w:cs="Arial"/>
          <w:sz w:val="22"/>
          <w:szCs w:val="22"/>
        </w:rPr>
      </w:pPr>
      <w:r w:rsidRPr="00670958">
        <w:rPr>
          <w:rFonts w:ascii="Arial" w:hAnsi="Arial" w:cs="Arial"/>
          <w:sz w:val="22"/>
          <w:szCs w:val="22"/>
        </w:rPr>
        <w:t xml:space="preserve">Splice </w:t>
      </w:r>
      <w:r w:rsidR="0055266C" w:rsidRPr="00670958">
        <w:rPr>
          <w:rFonts w:ascii="Arial" w:hAnsi="Arial" w:cs="Arial"/>
          <w:sz w:val="22"/>
          <w:szCs w:val="22"/>
        </w:rPr>
        <w:t xml:space="preserve">the </w:t>
      </w:r>
      <w:r w:rsidRPr="00670958">
        <w:rPr>
          <w:rFonts w:ascii="Arial" w:hAnsi="Arial" w:cs="Arial"/>
          <w:sz w:val="22"/>
          <w:szCs w:val="22"/>
        </w:rPr>
        <w:t xml:space="preserve">steel </w:t>
      </w:r>
      <w:r w:rsidR="0055266C" w:rsidRPr="00670958">
        <w:rPr>
          <w:rFonts w:ascii="Arial" w:hAnsi="Arial" w:cs="Arial"/>
          <w:sz w:val="22"/>
          <w:szCs w:val="22"/>
        </w:rPr>
        <w:t xml:space="preserve">grid </w:t>
      </w:r>
      <w:r w:rsidR="00AA5B61" w:rsidRPr="00670958">
        <w:rPr>
          <w:rFonts w:ascii="Arial" w:hAnsi="Arial" w:cs="Arial"/>
          <w:sz w:val="22"/>
          <w:szCs w:val="22"/>
        </w:rPr>
        <w:t xml:space="preserve">panels </w:t>
      </w:r>
      <w:r w:rsidR="0055266C" w:rsidRPr="00670958">
        <w:rPr>
          <w:rFonts w:ascii="Arial" w:hAnsi="Arial" w:cs="Arial"/>
          <w:sz w:val="22"/>
          <w:szCs w:val="22"/>
        </w:rPr>
        <w:t xml:space="preserve">to </w:t>
      </w:r>
      <w:r w:rsidR="00AA5B61" w:rsidRPr="00670958">
        <w:rPr>
          <w:rFonts w:ascii="Arial" w:hAnsi="Arial" w:cs="Arial"/>
          <w:sz w:val="22"/>
          <w:szCs w:val="22"/>
        </w:rPr>
        <w:t xml:space="preserve">each other at the crown and connect the grid panels to </w:t>
      </w:r>
      <w:r w:rsidR="0055266C" w:rsidRPr="00670958">
        <w:rPr>
          <w:rFonts w:ascii="Arial" w:hAnsi="Arial" w:cs="Arial"/>
          <w:sz w:val="22"/>
          <w:szCs w:val="22"/>
        </w:rPr>
        <w:t xml:space="preserve">the supporting </w:t>
      </w:r>
      <w:r w:rsidR="00AA5B61" w:rsidRPr="00670958">
        <w:rPr>
          <w:rFonts w:ascii="Arial" w:hAnsi="Arial" w:cs="Arial"/>
          <w:sz w:val="22"/>
          <w:szCs w:val="22"/>
        </w:rPr>
        <w:t xml:space="preserve">steel framing </w:t>
      </w:r>
      <w:r w:rsidR="0055266C" w:rsidRPr="00670958">
        <w:rPr>
          <w:rFonts w:ascii="Arial" w:hAnsi="Arial" w:cs="Arial"/>
          <w:sz w:val="22"/>
          <w:szCs w:val="22"/>
        </w:rPr>
        <w:t xml:space="preserve">by field bolting </w:t>
      </w:r>
      <w:r w:rsidR="00AA5B61" w:rsidRPr="00670958">
        <w:rPr>
          <w:rFonts w:ascii="Arial" w:hAnsi="Arial" w:cs="Arial"/>
          <w:sz w:val="22"/>
          <w:szCs w:val="22"/>
        </w:rPr>
        <w:t xml:space="preserve">per the details </w:t>
      </w:r>
      <w:r w:rsidR="0055266C" w:rsidRPr="00670958">
        <w:rPr>
          <w:rFonts w:ascii="Arial" w:hAnsi="Arial" w:cs="Arial"/>
          <w:sz w:val="22"/>
          <w:szCs w:val="22"/>
        </w:rPr>
        <w:t xml:space="preserve">shown </w:t>
      </w:r>
      <w:r w:rsidR="009F65D8" w:rsidRPr="00670958">
        <w:rPr>
          <w:rFonts w:ascii="Arial" w:hAnsi="Arial" w:cs="Arial"/>
          <w:sz w:val="22"/>
          <w:szCs w:val="22"/>
        </w:rPr>
        <w:t>o</w:t>
      </w:r>
      <w:r w:rsidR="0055266C" w:rsidRPr="00670958">
        <w:rPr>
          <w:rFonts w:ascii="Arial" w:hAnsi="Arial" w:cs="Arial"/>
          <w:sz w:val="22"/>
          <w:szCs w:val="22"/>
        </w:rPr>
        <w:t>n the plans</w:t>
      </w:r>
      <w:r w:rsidR="00BE61D2" w:rsidRPr="00670958">
        <w:rPr>
          <w:rFonts w:ascii="Arial" w:hAnsi="Arial" w:cs="Arial"/>
          <w:sz w:val="22"/>
          <w:szCs w:val="22"/>
        </w:rPr>
        <w:t>,</w:t>
      </w:r>
      <w:r w:rsidR="00AA5B61" w:rsidRPr="00670958">
        <w:rPr>
          <w:rFonts w:ascii="Arial" w:hAnsi="Arial" w:cs="Arial"/>
          <w:sz w:val="22"/>
          <w:szCs w:val="22"/>
        </w:rPr>
        <w:t xml:space="preserve"> including attachment plates welded </w:t>
      </w:r>
      <w:r w:rsidR="0055266C" w:rsidRPr="00670958">
        <w:rPr>
          <w:rFonts w:ascii="Arial" w:hAnsi="Arial" w:cs="Arial"/>
          <w:sz w:val="22"/>
          <w:szCs w:val="22"/>
        </w:rPr>
        <w:t xml:space="preserve">to the main bearing bars </w:t>
      </w:r>
      <w:r w:rsidR="00AA5B61" w:rsidRPr="00670958">
        <w:rPr>
          <w:rFonts w:ascii="Arial" w:hAnsi="Arial" w:cs="Arial"/>
          <w:sz w:val="22"/>
          <w:szCs w:val="22"/>
        </w:rPr>
        <w:t>and corresponding fill plates and shim packs for adjustment.</w:t>
      </w:r>
    </w:p>
    <w:p w14:paraId="384A47C4" w14:textId="77777777" w:rsidR="0055266C" w:rsidRPr="00670958" w:rsidRDefault="0055266C" w:rsidP="00670958">
      <w:pPr>
        <w:widowControl w:val="0"/>
        <w:jc w:val="both"/>
        <w:rPr>
          <w:rFonts w:ascii="Arial" w:hAnsi="Arial" w:cs="Arial"/>
          <w:sz w:val="22"/>
          <w:szCs w:val="22"/>
        </w:rPr>
      </w:pPr>
    </w:p>
    <w:p w14:paraId="14B00B8A" w14:textId="30A79051" w:rsidR="0055266C" w:rsidRPr="00670958" w:rsidRDefault="009F359D" w:rsidP="00670958">
      <w:pPr>
        <w:widowControl w:val="0"/>
        <w:ind w:left="360"/>
        <w:jc w:val="both"/>
        <w:rPr>
          <w:rFonts w:ascii="Arial" w:hAnsi="Arial" w:cs="Arial"/>
          <w:sz w:val="22"/>
          <w:szCs w:val="22"/>
        </w:rPr>
      </w:pPr>
      <w:r w:rsidRPr="00670958">
        <w:rPr>
          <w:rFonts w:ascii="Arial" w:hAnsi="Arial" w:cs="Arial"/>
          <w:sz w:val="22"/>
          <w:szCs w:val="22"/>
        </w:rPr>
        <w:t>D</w:t>
      </w:r>
      <w:r w:rsidR="00AA5B61" w:rsidRPr="00670958">
        <w:rPr>
          <w:rFonts w:ascii="Arial" w:hAnsi="Arial" w:cs="Arial"/>
          <w:sz w:val="22"/>
          <w:szCs w:val="22"/>
        </w:rPr>
        <w:t xml:space="preserve">uring field erection, deliver the </w:t>
      </w:r>
      <w:proofErr w:type="spellStart"/>
      <w:r w:rsidR="00AA5B61" w:rsidRPr="00670958">
        <w:rPr>
          <w:rFonts w:ascii="Arial" w:hAnsi="Arial" w:cs="Arial"/>
          <w:sz w:val="22"/>
          <w:szCs w:val="22"/>
        </w:rPr>
        <w:t>Exodermic</w:t>
      </w:r>
      <w:proofErr w:type="spellEnd"/>
      <w:r w:rsidR="00AA5B61" w:rsidRPr="00670958">
        <w:rPr>
          <w:rFonts w:ascii="Arial" w:hAnsi="Arial" w:cs="Arial"/>
          <w:sz w:val="22"/>
          <w:szCs w:val="22"/>
        </w:rPr>
        <w:t xml:space="preserve"> deck steel grid panels to the field, and accurately erect and align them onto the stringers in the relative positions on the bascule span, both transversely and longitudinally, with the main bearing bars at right angles to the stringers and curbs, making use of the longitudinal bolted splice located at the crown. </w:t>
      </w:r>
      <w:r w:rsidR="00686218" w:rsidRPr="00670958">
        <w:rPr>
          <w:rFonts w:ascii="Arial" w:hAnsi="Arial" w:cs="Arial"/>
          <w:sz w:val="22"/>
          <w:szCs w:val="22"/>
        </w:rPr>
        <w:t xml:space="preserve"> </w:t>
      </w:r>
      <w:r w:rsidR="00AA5B61" w:rsidRPr="00670958">
        <w:rPr>
          <w:rFonts w:ascii="Arial" w:hAnsi="Arial" w:cs="Arial"/>
          <w:sz w:val="22"/>
          <w:szCs w:val="22"/>
        </w:rPr>
        <w:t>After field alignment is achieved and approved, field drill bolt holes for the connections to the stringers.  Achieve installation tolerances noted herein.</w:t>
      </w:r>
    </w:p>
    <w:p w14:paraId="40B75EBC" w14:textId="77777777" w:rsidR="0055266C" w:rsidRPr="00670958" w:rsidRDefault="0055266C" w:rsidP="00670958">
      <w:pPr>
        <w:widowControl w:val="0"/>
        <w:jc w:val="both"/>
        <w:rPr>
          <w:rFonts w:ascii="Arial" w:hAnsi="Arial" w:cs="Arial"/>
          <w:sz w:val="22"/>
          <w:szCs w:val="22"/>
        </w:rPr>
      </w:pPr>
    </w:p>
    <w:p w14:paraId="55BA3593" w14:textId="7B0ED531" w:rsidR="0055266C" w:rsidRPr="00670958" w:rsidRDefault="0055266C" w:rsidP="00670958">
      <w:pPr>
        <w:widowControl w:val="0"/>
        <w:ind w:left="360"/>
        <w:jc w:val="both"/>
        <w:rPr>
          <w:rFonts w:ascii="Arial" w:hAnsi="Arial" w:cs="Arial"/>
          <w:sz w:val="22"/>
          <w:szCs w:val="22"/>
        </w:rPr>
      </w:pPr>
      <w:r w:rsidRPr="00670958">
        <w:rPr>
          <w:rFonts w:ascii="Arial" w:hAnsi="Arial" w:cs="Arial"/>
          <w:sz w:val="22"/>
          <w:szCs w:val="22"/>
        </w:rPr>
        <w:t xml:space="preserve">Exercise care to place each </w:t>
      </w:r>
      <w:r w:rsidR="00642A95" w:rsidRPr="00670958">
        <w:rPr>
          <w:rFonts w:ascii="Arial" w:hAnsi="Arial" w:cs="Arial"/>
          <w:sz w:val="22"/>
          <w:szCs w:val="22"/>
        </w:rPr>
        <w:t xml:space="preserve">panel </w:t>
      </w:r>
      <w:r w:rsidRPr="00670958">
        <w:rPr>
          <w:rFonts w:ascii="Arial" w:hAnsi="Arial" w:cs="Arial"/>
          <w:sz w:val="22"/>
          <w:szCs w:val="22"/>
        </w:rPr>
        <w:t>in its proper position, measuring in all cases from the same reference point</w:t>
      </w:r>
      <w:r w:rsidR="00D02BF7" w:rsidRPr="00670958">
        <w:rPr>
          <w:rFonts w:ascii="Arial" w:hAnsi="Arial" w:cs="Arial"/>
          <w:sz w:val="22"/>
          <w:szCs w:val="22"/>
        </w:rPr>
        <w:t xml:space="preserve"> to avoid</w:t>
      </w:r>
      <w:r w:rsidRPr="00670958">
        <w:rPr>
          <w:rFonts w:ascii="Arial" w:hAnsi="Arial" w:cs="Arial"/>
          <w:sz w:val="22"/>
          <w:szCs w:val="22"/>
        </w:rPr>
        <w:t xml:space="preserve"> cumulative errors in spacing</w:t>
      </w:r>
      <w:r w:rsidR="00D02BF7" w:rsidRPr="00670958">
        <w:rPr>
          <w:rFonts w:ascii="Arial" w:hAnsi="Arial" w:cs="Arial"/>
          <w:sz w:val="22"/>
          <w:szCs w:val="22"/>
        </w:rPr>
        <w:t>.</w:t>
      </w:r>
      <w:r w:rsidR="00686218" w:rsidRPr="00670958">
        <w:rPr>
          <w:rFonts w:ascii="Arial" w:hAnsi="Arial" w:cs="Arial"/>
          <w:sz w:val="22"/>
          <w:szCs w:val="22"/>
        </w:rPr>
        <w:t xml:space="preserve"> </w:t>
      </w:r>
      <w:r w:rsidR="003C2251" w:rsidRPr="00670958">
        <w:rPr>
          <w:rFonts w:ascii="Arial" w:hAnsi="Arial" w:cs="Arial"/>
          <w:sz w:val="22"/>
          <w:szCs w:val="22"/>
        </w:rPr>
        <w:t xml:space="preserve"> </w:t>
      </w:r>
      <w:r w:rsidR="00D02BF7" w:rsidRPr="00670958">
        <w:rPr>
          <w:rFonts w:ascii="Arial" w:hAnsi="Arial" w:cs="Arial"/>
          <w:sz w:val="22"/>
          <w:szCs w:val="22"/>
        </w:rPr>
        <w:t xml:space="preserve">Submit proposed corrections to fit up errors for approval of the Engineer. </w:t>
      </w:r>
      <w:r w:rsidR="00686218" w:rsidRPr="00670958">
        <w:rPr>
          <w:rFonts w:ascii="Arial" w:hAnsi="Arial" w:cs="Arial"/>
          <w:sz w:val="22"/>
          <w:szCs w:val="22"/>
        </w:rPr>
        <w:t xml:space="preserve"> </w:t>
      </w:r>
      <w:r w:rsidR="00AA5B61" w:rsidRPr="00670958">
        <w:rPr>
          <w:rFonts w:ascii="Arial" w:hAnsi="Arial" w:cs="Arial"/>
          <w:sz w:val="22"/>
          <w:szCs w:val="22"/>
        </w:rPr>
        <w:t>Obtain the Engineer’s approval prior to any field trimming.</w:t>
      </w:r>
      <w:r w:rsidR="00686218" w:rsidRPr="00670958">
        <w:rPr>
          <w:rFonts w:ascii="Arial" w:hAnsi="Arial" w:cs="Arial"/>
          <w:sz w:val="22"/>
          <w:szCs w:val="22"/>
        </w:rPr>
        <w:t xml:space="preserve"> </w:t>
      </w:r>
      <w:r w:rsidR="00AA5B61" w:rsidRPr="00670958">
        <w:rPr>
          <w:rFonts w:ascii="Arial" w:hAnsi="Arial" w:cs="Arial"/>
          <w:sz w:val="22"/>
          <w:szCs w:val="22"/>
        </w:rPr>
        <w:t xml:space="preserve"> </w:t>
      </w:r>
      <w:r w:rsidR="00D02BF7" w:rsidRPr="00670958">
        <w:rPr>
          <w:rFonts w:ascii="Arial" w:hAnsi="Arial" w:cs="Arial"/>
          <w:sz w:val="22"/>
          <w:szCs w:val="22"/>
        </w:rPr>
        <w:t>Any cost of materials and labor will be borne by the Contractor, including application of zinc rich primer to cut or welded surfaces.</w:t>
      </w:r>
      <w:r w:rsidRPr="00670958">
        <w:rPr>
          <w:rFonts w:ascii="Arial" w:hAnsi="Arial" w:cs="Arial"/>
          <w:sz w:val="22"/>
          <w:szCs w:val="22"/>
        </w:rPr>
        <w:t xml:space="preserve"> </w:t>
      </w:r>
      <w:r w:rsidR="003C2251" w:rsidRPr="00670958">
        <w:rPr>
          <w:rFonts w:ascii="Arial" w:hAnsi="Arial" w:cs="Arial"/>
          <w:sz w:val="22"/>
          <w:szCs w:val="22"/>
        </w:rPr>
        <w:t xml:space="preserve"> </w:t>
      </w:r>
      <w:r w:rsidRPr="00670958">
        <w:rPr>
          <w:rFonts w:ascii="Arial" w:hAnsi="Arial" w:cs="Arial"/>
          <w:sz w:val="22"/>
          <w:szCs w:val="22"/>
        </w:rPr>
        <w:t xml:space="preserve">Splice the </w:t>
      </w:r>
      <w:r w:rsidR="00642A95" w:rsidRPr="00670958">
        <w:rPr>
          <w:rFonts w:ascii="Arial" w:hAnsi="Arial" w:cs="Arial"/>
          <w:sz w:val="22"/>
          <w:szCs w:val="22"/>
        </w:rPr>
        <w:t xml:space="preserve">panels </w:t>
      </w:r>
      <w:r w:rsidRPr="00670958">
        <w:rPr>
          <w:rFonts w:ascii="Arial" w:hAnsi="Arial" w:cs="Arial"/>
          <w:sz w:val="22"/>
          <w:szCs w:val="22"/>
        </w:rPr>
        <w:t xml:space="preserve">together along </w:t>
      </w:r>
      <w:r w:rsidR="009A2DE1" w:rsidRPr="00670958">
        <w:rPr>
          <w:rFonts w:ascii="Arial" w:hAnsi="Arial" w:cs="Arial"/>
          <w:sz w:val="22"/>
          <w:szCs w:val="22"/>
        </w:rPr>
        <w:t>the ends at the crown,</w:t>
      </w:r>
      <w:r w:rsidRPr="00670958">
        <w:rPr>
          <w:rFonts w:ascii="Arial" w:hAnsi="Arial" w:cs="Arial"/>
          <w:sz w:val="22"/>
          <w:szCs w:val="22"/>
        </w:rPr>
        <w:t xml:space="preserve"> </w:t>
      </w:r>
      <w:r w:rsidR="00527850" w:rsidRPr="00670958">
        <w:rPr>
          <w:rFonts w:ascii="Arial" w:hAnsi="Arial" w:cs="Arial"/>
          <w:sz w:val="22"/>
          <w:szCs w:val="22"/>
        </w:rPr>
        <w:t>as shown on the plans</w:t>
      </w:r>
      <w:r w:rsidR="00EF6492" w:rsidRPr="00670958">
        <w:rPr>
          <w:rFonts w:ascii="Arial" w:hAnsi="Arial" w:cs="Arial"/>
          <w:sz w:val="22"/>
          <w:szCs w:val="22"/>
        </w:rPr>
        <w:t>.</w:t>
      </w:r>
    </w:p>
    <w:p w14:paraId="2F970A89" w14:textId="77777777" w:rsidR="0055266C" w:rsidRPr="00670958" w:rsidRDefault="0055266C" w:rsidP="00670958">
      <w:pPr>
        <w:widowControl w:val="0"/>
        <w:jc w:val="both"/>
        <w:rPr>
          <w:rFonts w:ascii="Arial" w:hAnsi="Arial" w:cs="Arial"/>
          <w:sz w:val="22"/>
          <w:szCs w:val="22"/>
        </w:rPr>
      </w:pPr>
    </w:p>
    <w:p w14:paraId="507BFE10" w14:textId="418202E1" w:rsidR="0055266C" w:rsidRPr="00670958" w:rsidRDefault="00527850" w:rsidP="00670958">
      <w:pPr>
        <w:widowControl w:val="0"/>
        <w:ind w:left="360"/>
        <w:jc w:val="both"/>
        <w:rPr>
          <w:rFonts w:ascii="Arial" w:hAnsi="Arial" w:cs="Arial"/>
          <w:sz w:val="22"/>
          <w:szCs w:val="22"/>
        </w:rPr>
      </w:pPr>
      <w:r w:rsidRPr="00670958">
        <w:rPr>
          <w:rFonts w:ascii="Arial" w:hAnsi="Arial" w:cs="Arial"/>
          <w:sz w:val="22"/>
          <w:szCs w:val="22"/>
        </w:rPr>
        <w:t xml:space="preserve">Prior to </w:t>
      </w:r>
      <w:r w:rsidR="00815C83" w:rsidRPr="00670958">
        <w:rPr>
          <w:rFonts w:ascii="Arial" w:hAnsi="Arial" w:cs="Arial"/>
          <w:sz w:val="22"/>
          <w:szCs w:val="22"/>
        </w:rPr>
        <w:t>erection</w:t>
      </w:r>
      <w:r w:rsidRPr="00670958">
        <w:rPr>
          <w:rFonts w:ascii="Arial" w:hAnsi="Arial" w:cs="Arial"/>
          <w:sz w:val="22"/>
          <w:szCs w:val="22"/>
        </w:rPr>
        <w:t xml:space="preserve"> of the </w:t>
      </w:r>
      <w:r w:rsidR="00815C83" w:rsidRPr="00670958">
        <w:rPr>
          <w:rFonts w:ascii="Arial" w:hAnsi="Arial" w:cs="Arial"/>
          <w:sz w:val="22"/>
          <w:szCs w:val="22"/>
        </w:rPr>
        <w:t>steel grid panels</w:t>
      </w:r>
      <w:r w:rsidRPr="00670958">
        <w:rPr>
          <w:rFonts w:ascii="Arial" w:hAnsi="Arial" w:cs="Arial"/>
          <w:sz w:val="22"/>
          <w:szCs w:val="22"/>
        </w:rPr>
        <w:t xml:space="preserve">, </w:t>
      </w:r>
      <w:r w:rsidR="00C378F2" w:rsidRPr="00670958">
        <w:rPr>
          <w:rFonts w:ascii="Arial" w:hAnsi="Arial" w:cs="Arial"/>
          <w:sz w:val="22"/>
          <w:szCs w:val="22"/>
        </w:rPr>
        <w:t>ensure</w:t>
      </w:r>
      <w:r w:rsidRPr="00670958">
        <w:rPr>
          <w:rFonts w:ascii="Arial" w:hAnsi="Arial" w:cs="Arial"/>
          <w:sz w:val="22"/>
          <w:szCs w:val="22"/>
        </w:rPr>
        <w:t xml:space="preserve"> that the stringers are at </w:t>
      </w:r>
      <w:r w:rsidR="00815C83" w:rsidRPr="00670958">
        <w:rPr>
          <w:rFonts w:ascii="Arial" w:hAnsi="Arial" w:cs="Arial"/>
          <w:sz w:val="22"/>
          <w:szCs w:val="22"/>
        </w:rPr>
        <w:t xml:space="preserve">specified </w:t>
      </w:r>
      <w:r w:rsidRPr="00670958">
        <w:rPr>
          <w:rFonts w:ascii="Arial" w:hAnsi="Arial" w:cs="Arial"/>
          <w:sz w:val="22"/>
          <w:szCs w:val="22"/>
        </w:rPr>
        <w:t>grades and spacing</w:t>
      </w:r>
      <w:r w:rsidR="00815C83" w:rsidRPr="00670958">
        <w:rPr>
          <w:rFonts w:ascii="Arial" w:hAnsi="Arial" w:cs="Arial"/>
          <w:sz w:val="22"/>
          <w:szCs w:val="22"/>
        </w:rPr>
        <w:t xml:space="preserve"> within tolerance</w:t>
      </w:r>
      <w:r w:rsidRPr="00670958">
        <w:rPr>
          <w:rFonts w:ascii="Arial" w:hAnsi="Arial" w:cs="Arial"/>
          <w:sz w:val="22"/>
          <w:szCs w:val="22"/>
        </w:rPr>
        <w:t>.</w:t>
      </w:r>
      <w:r w:rsidR="00686218" w:rsidRPr="00670958">
        <w:rPr>
          <w:rFonts w:ascii="Arial" w:hAnsi="Arial" w:cs="Arial"/>
          <w:sz w:val="22"/>
          <w:szCs w:val="22"/>
        </w:rPr>
        <w:t xml:space="preserve"> </w:t>
      </w:r>
      <w:r w:rsidR="0055266C" w:rsidRPr="00670958">
        <w:rPr>
          <w:rFonts w:ascii="Arial" w:hAnsi="Arial" w:cs="Arial"/>
          <w:sz w:val="22"/>
          <w:szCs w:val="22"/>
        </w:rPr>
        <w:t xml:space="preserve"> </w:t>
      </w:r>
      <w:r w:rsidR="00815C83" w:rsidRPr="00670958">
        <w:rPr>
          <w:rFonts w:ascii="Arial" w:hAnsi="Arial" w:cs="Arial"/>
          <w:sz w:val="22"/>
          <w:szCs w:val="22"/>
        </w:rPr>
        <w:t xml:space="preserve">Install and align the deck panels onto the steel framing. </w:t>
      </w:r>
      <w:r w:rsidR="00686218" w:rsidRPr="00670958">
        <w:rPr>
          <w:rFonts w:ascii="Arial" w:hAnsi="Arial" w:cs="Arial"/>
          <w:sz w:val="22"/>
          <w:szCs w:val="22"/>
        </w:rPr>
        <w:t xml:space="preserve"> </w:t>
      </w:r>
      <w:r w:rsidR="00C378F2" w:rsidRPr="00670958">
        <w:rPr>
          <w:rFonts w:ascii="Arial" w:hAnsi="Arial" w:cs="Arial"/>
          <w:sz w:val="22"/>
          <w:szCs w:val="22"/>
        </w:rPr>
        <w:t>Ensure</w:t>
      </w:r>
      <w:r w:rsidR="00815C83" w:rsidRPr="00670958">
        <w:rPr>
          <w:rFonts w:ascii="Arial" w:hAnsi="Arial" w:cs="Arial"/>
          <w:sz w:val="22"/>
          <w:szCs w:val="22"/>
        </w:rPr>
        <w:t xml:space="preserve"> </w:t>
      </w:r>
      <w:r w:rsidR="0055266C" w:rsidRPr="00670958">
        <w:rPr>
          <w:rFonts w:ascii="Arial" w:hAnsi="Arial" w:cs="Arial"/>
          <w:sz w:val="22"/>
          <w:szCs w:val="22"/>
        </w:rPr>
        <w:t xml:space="preserve">the alignment of the </w:t>
      </w:r>
      <w:r w:rsidR="00815C83" w:rsidRPr="00670958">
        <w:rPr>
          <w:rFonts w:ascii="Arial" w:hAnsi="Arial" w:cs="Arial"/>
          <w:sz w:val="22"/>
          <w:szCs w:val="22"/>
        </w:rPr>
        <w:t>steel</w:t>
      </w:r>
      <w:r w:rsidR="0055266C" w:rsidRPr="00670958">
        <w:rPr>
          <w:rFonts w:ascii="Arial" w:hAnsi="Arial" w:cs="Arial"/>
          <w:sz w:val="22"/>
          <w:szCs w:val="22"/>
        </w:rPr>
        <w:t xml:space="preserve"> grid panels prior to drilling holes for hold</w:t>
      </w:r>
      <w:r w:rsidR="00E24C52" w:rsidRPr="00670958">
        <w:rPr>
          <w:rFonts w:ascii="Arial" w:hAnsi="Arial" w:cs="Arial"/>
          <w:sz w:val="22"/>
          <w:szCs w:val="22"/>
        </w:rPr>
        <w:t>-</w:t>
      </w:r>
      <w:r w:rsidR="0055266C" w:rsidRPr="00670958">
        <w:rPr>
          <w:rFonts w:ascii="Arial" w:hAnsi="Arial" w:cs="Arial"/>
          <w:sz w:val="22"/>
          <w:szCs w:val="22"/>
        </w:rPr>
        <w:t xml:space="preserve">down connections. </w:t>
      </w:r>
      <w:r w:rsidR="00686218" w:rsidRPr="00670958">
        <w:rPr>
          <w:rFonts w:ascii="Arial" w:hAnsi="Arial" w:cs="Arial"/>
          <w:sz w:val="22"/>
          <w:szCs w:val="22"/>
        </w:rPr>
        <w:t xml:space="preserve"> </w:t>
      </w:r>
      <w:r w:rsidR="0055266C" w:rsidRPr="00670958">
        <w:rPr>
          <w:rFonts w:ascii="Arial" w:hAnsi="Arial" w:cs="Arial"/>
          <w:sz w:val="22"/>
          <w:szCs w:val="22"/>
        </w:rPr>
        <w:t xml:space="preserve">Inspect the </w:t>
      </w:r>
      <w:r w:rsidR="00A57258" w:rsidRPr="00670958">
        <w:rPr>
          <w:rFonts w:ascii="Arial" w:hAnsi="Arial" w:cs="Arial"/>
          <w:sz w:val="22"/>
          <w:szCs w:val="22"/>
        </w:rPr>
        <w:t>erected steel grid</w:t>
      </w:r>
      <w:r w:rsidR="0055266C" w:rsidRPr="00670958">
        <w:rPr>
          <w:rFonts w:ascii="Arial" w:hAnsi="Arial" w:cs="Arial"/>
          <w:sz w:val="22"/>
          <w:szCs w:val="22"/>
        </w:rPr>
        <w:t xml:space="preserve"> panels and the stringers for overall fit up. </w:t>
      </w:r>
      <w:r w:rsidR="00686218" w:rsidRPr="00670958">
        <w:rPr>
          <w:rFonts w:ascii="Arial" w:hAnsi="Arial" w:cs="Arial"/>
          <w:sz w:val="22"/>
          <w:szCs w:val="22"/>
        </w:rPr>
        <w:t xml:space="preserve"> </w:t>
      </w:r>
      <w:r w:rsidR="0055266C" w:rsidRPr="00670958">
        <w:rPr>
          <w:rFonts w:ascii="Arial" w:hAnsi="Arial" w:cs="Arial"/>
          <w:sz w:val="22"/>
          <w:szCs w:val="22"/>
        </w:rPr>
        <w:t>Use template</w:t>
      </w:r>
      <w:r w:rsidR="00A57258" w:rsidRPr="00670958">
        <w:rPr>
          <w:rFonts w:ascii="Arial" w:hAnsi="Arial" w:cs="Arial"/>
          <w:sz w:val="22"/>
          <w:szCs w:val="22"/>
        </w:rPr>
        <w:t>s</w:t>
      </w:r>
      <w:r w:rsidR="0055266C" w:rsidRPr="00670958">
        <w:rPr>
          <w:rFonts w:ascii="Arial" w:hAnsi="Arial" w:cs="Arial"/>
          <w:sz w:val="22"/>
          <w:szCs w:val="22"/>
        </w:rPr>
        <w:t xml:space="preserve"> </w:t>
      </w:r>
      <w:r w:rsidR="00A57258" w:rsidRPr="00670958">
        <w:rPr>
          <w:rFonts w:ascii="Arial" w:hAnsi="Arial" w:cs="Arial"/>
          <w:sz w:val="22"/>
          <w:szCs w:val="22"/>
        </w:rPr>
        <w:t xml:space="preserve">as required </w:t>
      </w:r>
      <w:r w:rsidR="0055266C" w:rsidRPr="00670958">
        <w:rPr>
          <w:rFonts w:ascii="Arial" w:hAnsi="Arial" w:cs="Arial"/>
          <w:sz w:val="22"/>
          <w:szCs w:val="22"/>
        </w:rPr>
        <w:t xml:space="preserve">to </w:t>
      </w:r>
      <w:r w:rsidR="00A57258" w:rsidRPr="00670958">
        <w:rPr>
          <w:rFonts w:ascii="Arial" w:hAnsi="Arial" w:cs="Arial"/>
          <w:sz w:val="22"/>
          <w:szCs w:val="22"/>
        </w:rPr>
        <w:t xml:space="preserve">accurately </w:t>
      </w:r>
      <w:r w:rsidR="0055266C" w:rsidRPr="00670958">
        <w:rPr>
          <w:rFonts w:ascii="Arial" w:hAnsi="Arial" w:cs="Arial"/>
          <w:sz w:val="22"/>
          <w:szCs w:val="22"/>
        </w:rPr>
        <w:t xml:space="preserve">locate bolt holes </w:t>
      </w:r>
      <w:r w:rsidR="00A57258" w:rsidRPr="00670958">
        <w:rPr>
          <w:rFonts w:ascii="Arial" w:hAnsi="Arial" w:cs="Arial"/>
          <w:sz w:val="22"/>
          <w:szCs w:val="22"/>
        </w:rPr>
        <w:t>where holes in the steel grid panel connection plates cannot be used as a guide for drilling.</w:t>
      </w:r>
      <w:r w:rsidR="0055266C" w:rsidRPr="00670958">
        <w:rPr>
          <w:rFonts w:ascii="Arial" w:hAnsi="Arial" w:cs="Arial"/>
          <w:sz w:val="22"/>
          <w:szCs w:val="22"/>
        </w:rPr>
        <w:t xml:space="preserve"> </w:t>
      </w:r>
      <w:r w:rsidR="00686218" w:rsidRPr="00670958">
        <w:rPr>
          <w:rFonts w:ascii="Arial" w:hAnsi="Arial" w:cs="Arial"/>
          <w:sz w:val="22"/>
          <w:szCs w:val="22"/>
        </w:rPr>
        <w:t xml:space="preserve"> </w:t>
      </w:r>
      <w:r w:rsidR="0055266C" w:rsidRPr="00670958">
        <w:rPr>
          <w:rFonts w:ascii="Arial" w:hAnsi="Arial" w:cs="Arial"/>
          <w:sz w:val="22"/>
          <w:szCs w:val="22"/>
        </w:rPr>
        <w:t xml:space="preserve">Inspect the interface between the main bars and stringers for </w:t>
      </w:r>
      <w:r w:rsidR="00A57258" w:rsidRPr="00670958">
        <w:rPr>
          <w:rFonts w:ascii="Arial" w:hAnsi="Arial" w:cs="Arial"/>
          <w:sz w:val="22"/>
          <w:szCs w:val="22"/>
        </w:rPr>
        <w:t xml:space="preserve">uniform </w:t>
      </w:r>
      <w:r w:rsidR="0055266C" w:rsidRPr="00670958">
        <w:rPr>
          <w:rFonts w:ascii="Arial" w:hAnsi="Arial" w:cs="Arial"/>
          <w:sz w:val="22"/>
          <w:szCs w:val="22"/>
        </w:rPr>
        <w:t>bearing before installation</w:t>
      </w:r>
      <w:r w:rsidR="003E1775" w:rsidRPr="00670958">
        <w:rPr>
          <w:rFonts w:ascii="Arial" w:hAnsi="Arial" w:cs="Arial"/>
          <w:sz w:val="22"/>
          <w:szCs w:val="22"/>
        </w:rPr>
        <w:t xml:space="preserve"> </w:t>
      </w:r>
      <w:r w:rsidR="0055266C" w:rsidRPr="00670958">
        <w:rPr>
          <w:rFonts w:ascii="Arial" w:hAnsi="Arial" w:cs="Arial"/>
          <w:sz w:val="22"/>
          <w:szCs w:val="22"/>
        </w:rPr>
        <w:t>of the temporary hold down fasteners</w:t>
      </w:r>
      <w:r w:rsidR="00A57258" w:rsidRPr="00670958">
        <w:rPr>
          <w:rFonts w:ascii="Arial" w:hAnsi="Arial" w:cs="Arial"/>
          <w:sz w:val="22"/>
          <w:szCs w:val="22"/>
        </w:rPr>
        <w:t xml:space="preserve"> and re-verify</w:t>
      </w:r>
      <w:r w:rsidR="00C143F1" w:rsidRPr="00670958">
        <w:rPr>
          <w:rFonts w:ascii="Arial" w:hAnsi="Arial" w:cs="Arial"/>
          <w:sz w:val="22"/>
          <w:szCs w:val="22"/>
        </w:rPr>
        <w:t xml:space="preserve"> </w:t>
      </w:r>
      <w:r w:rsidR="0055266C" w:rsidRPr="00670958">
        <w:rPr>
          <w:rFonts w:ascii="Arial" w:hAnsi="Arial" w:cs="Arial"/>
          <w:sz w:val="22"/>
          <w:szCs w:val="22"/>
        </w:rPr>
        <w:t xml:space="preserve">that the </w:t>
      </w:r>
      <w:r w:rsidR="00A57258" w:rsidRPr="00670958">
        <w:rPr>
          <w:rFonts w:ascii="Arial" w:hAnsi="Arial" w:cs="Arial"/>
          <w:sz w:val="22"/>
          <w:szCs w:val="22"/>
        </w:rPr>
        <w:t>main</w:t>
      </w:r>
      <w:r w:rsidR="0055266C" w:rsidRPr="00670958">
        <w:rPr>
          <w:rFonts w:ascii="Arial" w:hAnsi="Arial" w:cs="Arial"/>
          <w:sz w:val="22"/>
          <w:szCs w:val="22"/>
        </w:rPr>
        <w:t xml:space="preserve"> bars are </w:t>
      </w:r>
      <w:r w:rsidR="00A57258" w:rsidRPr="00670958">
        <w:rPr>
          <w:rFonts w:ascii="Arial" w:hAnsi="Arial" w:cs="Arial"/>
          <w:sz w:val="22"/>
          <w:szCs w:val="22"/>
        </w:rPr>
        <w:t xml:space="preserve">in </w:t>
      </w:r>
      <w:r w:rsidR="0055266C" w:rsidRPr="00670958">
        <w:rPr>
          <w:rFonts w:ascii="Arial" w:hAnsi="Arial" w:cs="Arial"/>
          <w:sz w:val="22"/>
          <w:szCs w:val="22"/>
        </w:rPr>
        <w:t xml:space="preserve">full bearing </w:t>
      </w:r>
      <w:r w:rsidR="00A57258" w:rsidRPr="00670958">
        <w:rPr>
          <w:rFonts w:ascii="Arial" w:hAnsi="Arial" w:cs="Arial"/>
          <w:sz w:val="22"/>
          <w:szCs w:val="22"/>
        </w:rPr>
        <w:t>after tensioning the bolts</w:t>
      </w:r>
      <w:r w:rsidR="0055266C" w:rsidRPr="00670958">
        <w:rPr>
          <w:rFonts w:ascii="Arial" w:hAnsi="Arial" w:cs="Arial"/>
          <w:sz w:val="22"/>
          <w:szCs w:val="22"/>
        </w:rPr>
        <w:t>.</w:t>
      </w:r>
      <w:r w:rsidR="00686218" w:rsidRPr="00670958">
        <w:rPr>
          <w:rFonts w:ascii="Arial" w:hAnsi="Arial" w:cs="Arial"/>
          <w:sz w:val="22"/>
          <w:szCs w:val="22"/>
        </w:rPr>
        <w:t xml:space="preserve"> </w:t>
      </w:r>
      <w:r w:rsidR="00A57258" w:rsidRPr="00670958">
        <w:rPr>
          <w:rFonts w:ascii="Arial" w:hAnsi="Arial" w:cs="Arial"/>
          <w:sz w:val="22"/>
          <w:szCs w:val="22"/>
        </w:rPr>
        <w:t xml:space="preserve"> Adjust the fill plates and shim packs below the connection plates as required so that the main bars are drawn tight against the stringers.</w:t>
      </w:r>
    </w:p>
    <w:p w14:paraId="3FCE92EA" w14:textId="77777777" w:rsidR="0055266C" w:rsidRPr="00670958" w:rsidRDefault="0055266C" w:rsidP="00670958">
      <w:pPr>
        <w:widowControl w:val="0"/>
        <w:jc w:val="both"/>
        <w:rPr>
          <w:rFonts w:ascii="Arial" w:hAnsi="Arial" w:cs="Arial"/>
          <w:sz w:val="22"/>
          <w:szCs w:val="22"/>
        </w:rPr>
      </w:pPr>
    </w:p>
    <w:p w14:paraId="72E6F272" w14:textId="2331C99B" w:rsidR="0055266C" w:rsidRPr="00670958" w:rsidRDefault="00A57258" w:rsidP="00670958">
      <w:pPr>
        <w:widowControl w:val="0"/>
        <w:ind w:left="360"/>
        <w:jc w:val="both"/>
        <w:rPr>
          <w:rFonts w:ascii="Arial" w:hAnsi="Arial" w:cs="Arial"/>
          <w:sz w:val="22"/>
          <w:szCs w:val="22"/>
        </w:rPr>
      </w:pPr>
      <w:r w:rsidRPr="00670958">
        <w:rPr>
          <w:rFonts w:ascii="Arial" w:hAnsi="Arial" w:cs="Arial"/>
          <w:sz w:val="22"/>
          <w:szCs w:val="22"/>
        </w:rPr>
        <w:t>Lift, handle, s</w:t>
      </w:r>
      <w:r w:rsidR="0055266C" w:rsidRPr="00670958">
        <w:rPr>
          <w:rFonts w:ascii="Arial" w:hAnsi="Arial" w:cs="Arial"/>
          <w:sz w:val="22"/>
          <w:szCs w:val="22"/>
        </w:rPr>
        <w:t xml:space="preserve">upport </w:t>
      </w:r>
      <w:r w:rsidRPr="00670958">
        <w:rPr>
          <w:rFonts w:ascii="Arial" w:hAnsi="Arial" w:cs="Arial"/>
          <w:sz w:val="22"/>
          <w:szCs w:val="22"/>
        </w:rPr>
        <w:t xml:space="preserve">and secure </w:t>
      </w:r>
      <w:r w:rsidR="0055266C" w:rsidRPr="00670958">
        <w:rPr>
          <w:rFonts w:ascii="Arial" w:hAnsi="Arial" w:cs="Arial"/>
          <w:sz w:val="22"/>
          <w:szCs w:val="22"/>
        </w:rPr>
        <w:t xml:space="preserve">the </w:t>
      </w:r>
      <w:r w:rsidRPr="00670958">
        <w:rPr>
          <w:rFonts w:ascii="Arial" w:hAnsi="Arial" w:cs="Arial"/>
          <w:sz w:val="22"/>
          <w:szCs w:val="22"/>
        </w:rPr>
        <w:t xml:space="preserve">steel grid panels </w:t>
      </w:r>
      <w:r w:rsidR="0055266C" w:rsidRPr="00670958">
        <w:rPr>
          <w:rFonts w:ascii="Arial" w:hAnsi="Arial" w:cs="Arial"/>
          <w:sz w:val="22"/>
          <w:szCs w:val="22"/>
        </w:rPr>
        <w:t xml:space="preserve">in a manner </w:t>
      </w:r>
      <w:r w:rsidRPr="00670958">
        <w:rPr>
          <w:rFonts w:ascii="Arial" w:hAnsi="Arial" w:cs="Arial"/>
          <w:sz w:val="22"/>
          <w:szCs w:val="22"/>
        </w:rPr>
        <w:t xml:space="preserve">that </w:t>
      </w:r>
      <w:r w:rsidR="0055266C" w:rsidRPr="00670958">
        <w:rPr>
          <w:rFonts w:ascii="Arial" w:hAnsi="Arial" w:cs="Arial"/>
          <w:sz w:val="22"/>
          <w:szCs w:val="22"/>
        </w:rPr>
        <w:t>prevent</w:t>
      </w:r>
      <w:r w:rsidRPr="00670958">
        <w:rPr>
          <w:rFonts w:ascii="Arial" w:hAnsi="Arial" w:cs="Arial"/>
          <w:sz w:val="22"/>
          <w:szCs w:val="22"/>
        </w:rPr>
        <w:t>s</w:t>
      </w:r>
      <w:r w:rsidR="0055266C" w:rsidRPr="00670958">
        <w:rPr>
          <w:rFonts w:ascii="Arial" w:hAnsi="Arial" w:cs="Arial"/>
          <w:sz w:val="22"/>
          <w:szCs w:val="22"/>
        </w:rPr>
        <w:t xml:space="preserve"> </w:t>
      </w:r>
      <w:r w:rsidRPr="00670958">
        <w:rPr>
          <w:rFonts w:ascii="Arial" w:hAnsi="Arial" w:cs="Arial"/>
          <w:sz w:val="22"/>
          <w:szCs w:val="22"/>
        </w:rPr>
        <w:t xml:space="preserve">permanent </w:t>
      </w:r>
      <w:r w:rsidR="0055266C" w:rsidRPr="00670958">
        <w:rPr>
          <w:rFonts w:ascii="Arial" w:hAnsi="Arial" w:cs="Arial"/>
          <w:sz w:val="22"/>
          <w:szCs w:val="22"/>
        </w:rPr>
        <w:t>distortion</w:t>
      </w:r>
      <w:r w:rsidR="00315233" w:rsidRPr="00670958">
        <w:rPr>
          <w:rFonts w:ascii="Arial" w:hAnsi="Arial" w:cs="Arial"/>
          <w:sz w:val="22"/>
          <w:szCs w:val="22"/>
        </w:rPr>
        <w:t>.</w:t>
      </w:r>
      <w:r w:rsidR="00686218" w:rsidRPr="00670958">
        <w:rPr>
          <w:rFonts w:ascii="Arial" w:hAnsi="Arial" w:cs="Arial"/>
          <w:sz w:val="22"/>
          <w:szCs w:val="22"/>
        </w:rPr>
        <w:t xml:space="preserve"> </w:t>
      </w:r>
      <w:r w:rsidR="00315233" w:rsidRPr="00670958">
        <w:rPr>
          <w:rFonts w:ascii="Arial" w:hAnsi="Arial" w:cs="Arial"/>
          <w:sz w:val="22"/>
          <w:szCs w:val="22"/>
        </w:rPr>
        <w:t xml:space="preserve"> </w:t>
      </w:r>
      <w:r w:rsidR="00061D36" w:rsidRPr="00670958">
        <w:rPr>
          <w:rFonts w:ascii="Arial" w:hAnsi="Arial" w:cs="Arial"/>
          <w:sz w:val="22"/>
          <w:szCs w:val="22"/>
        </w:rPr>
        <w:t xml:space="preserve">Use </w:t>
      </w:r>
      <w:r w:rsidR="0055266C" w:rsidRPr="00670958">
        <w:rPr>
          <w:rFonts w:ascii="Arial" w:hAnsi="Arial" w:cs="Arial"/>
          <w:sz w:val="22"/>
          <w:szCs w:val="22"/>
        </w:rPr>
        <w:t>adequate support beneath the ends and at intermediate points</w:t>
      </w:r>
      <w:r w:rsidR="00061D36" w:rsidRPr="00670958">
        <w:rPr>
          <w:rFonts w:ascii="Arial" w:hAnsi="Arial" w:cs="Arial"/>
          <w:sz w:val="22"/>
          <w:szCs w:val="22"/>
        </w:rPr>
        <w:t xml:space="preserve"> along the length of the panels during transport and storage</w:t>
      </w:r>
      <w:r w:rsidR="0055266C" w:rsidRPr="00670958">
        <w:rPr>
          <w:rFonts w:ascii="Arial" w:hAnsi="Arial" w:cs="Arial"/>
          <w:sz w:val="22"/>
          <w:szCs w:val="22"/>
        </w:rPr>
        <w:t>.</w:t>
      </w:r>
      <w:r w:rsidR="00686218" w:rsidRPr="00670958">
        <w:rPr>
          <w:rFonts w:ascii="Arial" w:hAnsi="Arial" w:cs="Arial"/>
          <w:sz w:val="22"/>
          <w:szCs w:val="22"/>
        </w:rPr>
        <w:t xml:space="preserve"> </w:t>
      </w:r>
      <w:r w:rsidR="0055266C" w:rsidRPr="00670958">
        <w:rPr>
          <w:rFonts w:ascii="Arial" w:hAnsi="Arial" w:cs="Arial"/>
          <w:sz w:val="22"/>
          <w:szCs w:val="22"/>
        </w:rPr>
        <w:t xml:space="preserve"> </w:t>
      </w:r>
      <w:r w:rsidR="00061D36" w:rsidRPr="00670958">
        <w:rPr>
          <w:rFonts w:ascii="Arial" w:hAnsi="Arial" w:cs="Arial"/>
          <w:sz w:val="22"/>
          <w:szCs w:val="22"/>
        </w:rPr>
        <w:t xml:space="preserve">Lift the panels using devices located at similar points as the end and intermediate supports. </w:t>
      </w:r>
      <w:r w:rsidR="00686218" w:rsidRPr="00670958">
        <w:rPr>
          <w:rFonts w:ascii="Arial" w:hAnsi="Arial" w:cs="Arial"/>
          <w:sz w:val="22"/>
          <w:szCs w:val="22"/>
        </w:rPr>
        <w:t xml:space="preserve"> </w:t>
      </w:r>
      <w:r w:rsidR="00061D36" w:rsidRPr="00670958">
        <w:rPr>
          <w:rFonts w:ascii="Arial" w:hAnsi="Arial" w:cs="Arial"/>
          <w:sz w:val="22"/>
          <w:szCs w:val="22"/>
        </w:rPr>
        <w:t xml:space="preserve">Locate </w:t>
      </w:r>
      <w:r w:rsidR="0055266C" w:rsidRPr="00670958">
        <w:rPr>
          <w:rFonts w:ascii="Arial" w:hAnsi="Arial" w:cs="Arial"/>
          <w:sz w:val="22"/>
          <w:szCs w:val="22"/>
        </w:rPr>
        <w:t xml:space="preserve">intermediate </w:t>
      </w:r>
      <w:r w:rsidR="00061D36" w:rsidRPr="00670958">
        <w:rPr>
          <w:rFonts w:ascii="Arial" w:hAnsi="Arial" w:cs="Arial"/>
          <w:sz w:val="22"/>
          <w:szCs w:val="22"/>
        </w:rPr>
        <w:t xml:space="preserve">support points at a spacing </w:t>
      </w:r>
      <w:r w:rsidR="0055266C" w:rsidRPr="00670958">
        <w:rPr>
          <w:rFonts w:ascii="Arial" w:hAnsi="Arial" w:cs="Arial"/>
          <w:sz w:val="22"/>
          <w:szCs w:val="22"/>
        </w:rPr>
        <w:t xml:space="preserve">of no more than </w:t>
      </w:r>
      <w:r w:rsidR="00061D36" w:rsidRPr="00670958">
        <w:rPr>
          <w:rFonts w:ascii="Arial" w:hAnsi="Arial" w:cs="Arial"/>
          <w:sz w:val="22"/>
          <w:szCs w:val="22"/>
        </w:rPr>
        <w:t xml:space="preserve">twice </w:t>
      </w:r>
      <w:r w:rsidR="0055266C" w:rsidRPr="00670958">
        <w:rPr>
          <w:rFonts w:ascii="Arial" w:hAnsi="Arial" w:cs="Arial"/>
          <w:sz w:val="22"/>
          <w:szCs w:val="22"/>
        </w:rPr>
        <w:t>the stringer spacing.</w:t>
      </w:r>
      <w:r w:rsidR="00686218" w:rsidRPr="00670958">
        <w:rPr>
          <w:rFonts w:ascii="Arial" w:hAnsi="Arial" w:cs="Arial"/>
          <w:sz w:val="22"/>
          <w:szCs w:val="22"/>
        </w:rPr>
        <w:t xml:space="preserve"> </w:t>
      </w:r>
      <w:r w:rsidR="0055266C" w:rsidRPr="00670958">
        <w:rPr>
          <w:rFonts w:ascii="Arial" w:hAnsi="Arial" w:cs="Arial"/>
          <w:sz w:val="22"/>
          <w:szCs w:val="22"/>
        </w:rPr>
        <w:t xml:space="preserve"> </w:t>
      </w:r>
      <w:r w:rsidR="00061D36" w:rsidRPr="00670958">
        <w:rPr>
          <w:rFonts w:ascii="Arial" w:hAnsi="Arial" w:cs="Arial"/>
          <w:sz w:val="22"/>
          <w:szCs w:val="22"/>
        </w:rPr>
        <w:t xml:space="preserve">Panels may be stacked upon each other </w:t>
      </w:r>
      <w:proofErr w:type="gramStart"/>
      <w:r w:rsidR="00061D36" w:rsidRPr="00670958">
        <w:rPr>
          <w:rFonts w:ascii="Arial" w:hAnsi="Arial" w:cs="Arial"/>
          <w:sz w:val="22"/>
          <w:szCs w:val="22"/>
        </w:rPr>
        <w:t>provided that</w:t>
      </w:r>
      <w:proofErr w:type="gramEnd"/>
      <w:r w:rsidR="00061D36" w:rsidRPr="00670958">
        <w:rPr>
          <w:rFonts w:ascii="Arial" w:hAnsi="Arial" w:cs="Arial"/>
          <w:sz w:val="22"/>
          <w:szCs w:val="22"/>
        </w:rPr>
        <w:t xml:space="preserve"> </w:t>
      </w:r>
      <w:r w:rsidR="009335FD" w:rsidRPr="00670958">
        <w:rPr>
          <w:rFonts w:ascii="Arial" w:hAnsi="Arial" w:cs="Arial"/>
          <w:sz w:val="22"/>
          <w:szCs w:val="22"/>
        </w:rPr>
        <w:t>support</w:t>
      </w:r>
      <w:r w:rsidR="00061D36" w:rsidRPr="00670958">
        <w:rPr>
          <w:rFonts w:ascii="Arial" w:hAnsi="Arial" w:cs="Arial"/>
          <w:sz w:val="22"/>
          <w:szCs w:val="22"/>
        </w:rPr>
        <w:t>, as described, is provided between panels.</w:t>
      </w:r>
      <w:r w:rsidR="00686218" w:rsidRPr="00670958">
        <w:rPr>
          <w:rFonts w:ascii="Arial" w:hAnsi="Arial" w:cs="Arial"/>
          <w:sz w:val="22"/>
          <w:szCs w:val="22"/>
        </w:rPr>
        <w:t xml:space="preserve"> </w:t>
      </w:r>
      <w:r w:rsidR="00061D36" w:rsidRPr="00670958">
        <w:rPr>
          <w:rFonts w:ascii="Arial" w:hAnsi="Arial" w:cs="Arial"/>
          <w:sz w:val="22"/>
          <w:szCs w:val="22"/>
        </w:rPr>
        <w:t xml:space="preserve"> S</w:t>
      </w:r>
      <w:r w:rsidR="0055266C" w:rsidRPr="00670958">
        <w:rPr>
          <w:rFonts w:ascii="Arial" w:hAnsi="Arial" w:cs="Arial"/>
          <w:sz w:val="22"/>
          <w:szCs w:val="22"/>
        </w:rPr>
        <w:t xml:space="preserve">ecure the </w:t>
      </w:r>
      <w:r w:rsidR="00061D36" w:rsidRPr="00670958">
        <w:rPr>
          <w:rFonts w:ascii="Arial" w:hAnsi="Arial" w:cs="Arial"/>
          <w:sz w:val="22"/>
          <w:szCs w:val="22"/>
        </w:rPr>
        <w:t xml:space="preserve">steel </w:t>
      </w:r>
      <w:r w:rsidR="0055266C" w:rsidRPr="00670958">
        <w:rPr>
          <w:rFonts w:ascii="Arial" w:hAnsi="Arial" w:cs="Arial"/>
          <w:sz w:val="22"/>
          <w:szCs w:val="22"/>
        </w:rPr>
        <w:t xml:space="preserve">grid </w:t>
      </w:r>
      <w:r w:rsidR="00061D36" w:rsidRPr="00670958">
        <w:rPr>
          <w:rFonts w:ascii="Arial" w:hAnsi="Arial" w:cs="Arial"/>
          <w:sz w:val="22"/>
          <w:szCs w:val="22"/>
        </w:rPr>
        <w:t xml:space="preserve">panels </w:t>
      </w:r>
      <w:r w:rsidR="0055266C" w:rsidRPr="00670958">
        <w:rPr>
          <w:rFonts w:ascii="Arial" w:hAnsi="Arial" w:cs="Arial"/>
          <w:sz w:val="22"/>
          <w:szCs w:val="22"/>
        </w:rPr>
        <w:t>during transport</w:t>
      </w:r>
      <w:r w:rsidR="00740FA6" w:rsidRPr="00670958">
        <w:rPr>
          <w:rFonts w:ascii="Arial" w:hAnsi="Arial" w:cs="Arial"/>
          <w:sz w:val="22"/>
          <w:szCs w:val="22"/>
        </w:rPr>
        <w:t xml:space="preserve"> with nylon straps wrapped over the panels and tightened in a manner that avoids distortion to the main bars, distribution bars or </w:t>
      </w:r>
      <w:r w:rsidR="00771E85" w:rsidRPr="00670958">
        <w:rPr>
          <w:rFonts w:ascii="Arial" w:hAnsi="Arial" w:cs="Arial"/>
          <w:sz w:val="22"/>
          <w:szCs w:val="22"/>
        </w:rPr>
        <w:t xml:space="preserve">steel sheet </w:t>
      </w:r>
      <w:r w:rsidR="00740FA6" w:rsidRPr="00670958">
        <w:rPr>
          <w:rFonts w:ascii="Arial" w:hAnsi="Arial" w:cs="Arial"/>
          <w:sz w:val="22"/>
          <w:szCs w:val="22"/>
        </w:rPr>
        <w:t>metal form pans</w:t>
      </w:r>
      <w:r w:rsidR="0055266C" w:rsidRPr="00670958">
        <w:rPr>
          <w:rFonts w:ascii="Arial" w:hAnsi="Arial" w:cs="Arial"/>
          <w:sz w:val="22"/>
          <w:szCs w:val="22"/>
        </w:rPr>
        <w:t>.</w:t>
      </w:r>
      <w:r w:rsidR="00686218" w:rsidRPr="00670958">
        <w:rPr>
          <w:rFonts w:ascii="Arial" w:hAnsi="Arial" w:cs="Arial"/>
          <w:sz w:val="22"/>
          <w:szCs w:val="22"/>
        </w:rPr>
        <w:t xml:space="preserve"> </w:t>
      </w:r>
      <w:r w:rsidR="0055266C" w:rsidRPr="00670958">
        <w:rPr>
          <w:rFonts w:ascii="Arial" w:hAnsi="Arial" w:cs="Arial"/>
          <w:sz w:val="22"/>
          <w:szCs w:val="22"/>
        </w:rPr>
        <w:t xml:space="preserve"> After transport</w:t>
      </w:r>
      <w:r w:rsidR="00740FA6" w:rsidRPr="00670958">
        <w:rPr>
          <w:rFonts w:ascii="Arial" w:hAnsi="Arial" w:cs="Arial"/>
          <w:sz w:val="22"/>
          <w:szCs w:val="22"/>
        </w:rPr>
        <w:t xml:space="preserve"> and </w:t>
      </w:r>
      <w:r w:rsidR="0055266C" w:rsidRPr="00670958">
        <w:rPr>
          <w:rFonts w:ascii="Arial" w:hAnsi="Arial" w:cs="Arial"/>
          <w:sz w:val="22"/>
          <w:szCs w:val="22"/>
        </w:rPr>
        <w:t xml:space="preserve">storage, </w:t>
      </w:r>
      <w:r w:rsidR="00C378F2" w:rsidRPr="00670958">
        <w:rPr>
          <w:rFonts w:ascii="Arial" w:hAnsi="Arial" w:cs="Arial"/>
          <w:sz w:val="22"/>
          <w:szCs w:val="22"/>
        </w:rPr>
        <w:t>ensure</w:t>
      </w:r>
      <w:r w:rsidR="00AC2194" w:rsidRPr="00670958">
        <w:rPr>
          <w:rFonts w:ascii="Arial" w:hAnsi="Arial" w:cs="Arial"/>
          <w:sz w:val="22"/>
          <w:szCs w:val="22"/>
        </w:rPr>
        <w:t xml:space="preserve"> that the panels </w:t>
      </w:r>
      <w:r w:rsidR="00740FA6" w:rsidRPr="00670958">
        <w:rPr>
          <w:rFonts w:ascii="Arial" w:hAnsi="Arial" w:cs="Arial"/>
          <w:sz w:val="22"/>
          <w:szCs w:val="22"/>
        </w:rPr>
        <w:t xml:space="preserve">are undamaged and within </w:t>
      </w:r>
      <w:r w:rsidR="0055266C" w:rsidRPr="00670958">
        <w:rPr>
          <w:rFonts w:ascii="Arial" w:hAnsi="Arial" w:cs="Arial"/>
          <w:sz w:val="22"/>
          <w:szCs w:val="22"/>
        </w:rPr>
        <w:t xml:space="preserve">allowable </w:t>
      </w:r>
      <w:r w:rsidR="00740FA6" w:rsidRPr="00670958">
        <w:rPr>
          <w:rFonts w:ascii="Arial" w:hAnsi="Arial" w:cs="Arial"/>
          <w:sz w:val="22"/>
          <w:szCs w:val="22"/>
        </w:rPr>
        <w:t xml:space="preserve">flatness </w:t>
      </w:r>
      <w:r w:rsidR="0055266C" w:rsidRPr="00670958">
        <w:rPr>
          <w:rFonts w:ascii="Arial" w:hAnsi="Arial" w:cs="Arial"/>
          <w:sz w:val="22"/>
          <w:szCs w:val="22"/>
        </w:rPr>
        <w:t>tolerance</w:t>
      </w:r>
      <w:r w:rsidR="00740FA6" w:rsidRPr="00670958">
        <w:rPr>
          <w:rFonts w:ascii="Arial" w:hAnsi="Arial" w:cs="Arial"/>
          <w:sz w:val="22"/>
          <w:szCs w:val="22"/>
        </w:rPr>
        <w:t xml:space="preserve">s. </w:t>
      </w:r>
      <w:r w:rsidR="00686218" w:rsidRPr="00670958">
        <w:rPr>
          <w:rFonts w:ascii="Arial" w:hAnsi="Arial" w:cs="Arial"/>
          <w:sz w:val="22"/>
          <w:szCs w:val="22"/>
        </w:rPr>
        <w:t xml:space="preserve"> </w:t>
      </w:r>
      <w:r w:rsidR="00740FA6" w:rsidRPr="00670958">
        <w:rPr>
          <w:rFonts w:ascii="Arial" w:hAnsi="Arial" w:cs="Arial"/>
          <w:sz w:val="22"/>
          <w:szCs w:val="22"/>
        </w:rPr>
        <w:t xml:space="preserve">Store panels in an elevated position above the ground. </w:t>
      </w:r>
      <w:r w:rsidR="00686218" w:rsidRPr="00670958">
        <w:rPr>
          <w:rFonts w:ascii="Arial" w:hAnsi="Arial" w:cs="Arial"/>
          <w:sz w:val="22"/>
          <w:szCs w:val="22"/>
        </w:rPr>
        <w:t xml:space="preserve"> </w:t>
      </w:r>
      <w:r w:rsidR="00740FA6" w:rsidRPr="00670958">
        <w:rPr>
          <w:rFonts w:ascii="Arial" w:hAnsi="Arial" w:cs="Arial"/>
          <w:sz w:val="22"/>
          <w:szCs w:val="22"/>
        </w:rPr>
        <w:t>Submit details of the support and lifting locations in the shop drawings.</w:t>
      </w:r>
    </w:p>
    <w:p w14:paraId="15504518" w14:textId="77777777" w:rsidR="0055266C" w:rsidRPr="00670958" w:rsidRDefault="0055266C" w:rsidP="00670958">
      <w:pPr>
        <w:widowControl w:val="0"/>
        <w:jc w:val="both"/>
        <w:rPr>
          <w:rFonts w:ascii="Arial" w:hAnsi="Arial" w:cs="Arial"/>
          <w:sz w:val="22"/>
          <w:szCs w:val="22"/>
        </w:rPr>
      </w:pPr>
    </w:p>
    <w:p w14:paraId="43776AD5" w14:textId="736BA9CD" w:rsidR="0055266C" w:rsidRPr="00670958" w:rsidRDefault="00740FA6" w:rsidP="00670958">
      <w:pPr>
        <w:widowControl w:val="0"/>
        <w:ind w:left="360"/>
        <w:jc w:val="both"/>
        <w:rPr>
          <w:rFonts w:ascii="Arial" w:hAnsi="Arial" w:cs="Arial"/>
          <w:sz w:val="22"/>
          <w:szCs w:val="22"/>
        </w:rPr>
      </w:pPr>
      <w:r w:rsidRPr="00670958">
        <w:rPr>
          <w:rFonts w:ascii="Arial" w:hAnsi="Arial" w:cs="Arial"/>
          <w:sz w:val="22"/>
          <w:szCs w:val="22"/>
        </w:rPr>
        <w:t>Erect and support</w:t>
      </w:r>
      <w:r w:rsidR="0055266C" w:rsidRPr="00670958">
        <w:rPr>
          <w:rFonts w:ascii="Arial" w:hAnsi="Arial" w:cs="Arial"/>
          <w:sz w:val="22"/>
          <w:szCs w:val="22"/>
        </w:rPr>
        <w:t xml:space="preserve"> the </w:t>
      </w:r>
      <w:r w:rsidR="003E75A8" w:rsidRPr="00670958">
        <w:rPr>
          <w:rFonts w:ascii="Arial" w:hAnsi="Arial" w:cs="Arial"/>
          <w:sz w:val="22"/>
          <w:szCs w:val="22"/>
        </w:rPr>
        <w:t xml:space="preserve">steel </w:t>
      </w:r>
      <w:r w:rsidR="0055266C" w:rsidRPr="00670958">
        <w:rPr>
          <w:rFonts w:ascii="Arial" w:hAnsi="Arial" w:cs="Arial"/>
          <w:sz w:val="22"/>
          <w:szCs w:val="22"/>
        </w:rPr>
        <w:t xml:space="preserve">grid panels </w:t>
      </w:r>
      <w:r w:rsidR="00BB3324" w:rsidRPr="00670958">
        <w:rPr>
          <w:rFonts w:ascii="Arial" w:hAnsi="Arial" w:cs="Arial"/>
          <w:sz w:val="22"/>
          <w:szCs w:val="22"/>
        </w:rPr>
        <w:t xml:space="preserve">in a manner </w:t>
      </w:r>
      <w:r w:rsidR="003E75A8" w:rsidRPr="00670958">
        <w:rPr>
          <w:rFonts w:ascii="Arial" w:hAnsi="Arial" w:cs="Arial"/>
          <w:sz w:val="22"/>
          <w:szCs w:val="22"/>
        </w:rPr>
        <w:t>that avoids distortion induced</w:t>
      </w:r>
      <w:r w:rsidR="0055266C" w:rsidRPr="00670958">
        <w:rPr>
          <w:rFonts w:ascii="Arial" w:hAnsi="Arial" w:cs="Arial"/>
          <w:sz w:val="22"/>
          <w:szCs w:val="22"/>
        </w:rPr>
        <w:t xml:space="preserve"> stress</w:t>
      </w:r>
      <w:r w:rsidR="003E75A8" w:rsidRPr="00670958">
        <w:rPr>
          <w:rFonts w:ascii="Arial" w:hAnsi="Arial" w:cs="Arial"/>
          <w:sz w:val="22"/>
          <w:szCs w:val="22"/>
        </w:rPr>
        <w:t>.</w:t>
      </w:r>
      <w:r w:rsidR="00686218" w:rsidRPr="00670958">
        <w:rPr>
          <w:rFonts w:ascii="Arial" w:hAnsi="Arial" w:cs="Arial"/>
          <w:sz w:val="22"/>
          <w:szCs w:val="22"/>
        </w:rPr>
        <w:t xml:space="preserve"> </w:t>
      </w:r>
      <w:r w:rsidR="0055266C" w:rsidRPr="00670958">
        <w:rPr>
          <w:rFonts w:ascii="Arial" w:hAnsi="Arial" w:cs="Arial"/>
          <w:sz w:val="22"/>
          <w:szCs w:val="22"/>
        </w:rPr>
        <w:t xml:space="preserve"> </w:t>
      </w:r>
      <w:r w:rsidR="00C55527" w:rsidRPr="00670958">
        <w:rPr>
          <w:rFonts w:ascii="Arial" w:hAnsi="Arial" w:cs="Arial"/>
          <w:sz w:val="22"/>
          <w:szCs w:val="22"/>
        </w:rPr>
        <w:t xml:space="preserve">Do not apply external force to the panel to </w:t>
      </w:r>
      <w:r w:rsidR="00203E64" w:rsidRPr="00670958">
        <w:rPr>
          <w:rFonts w:ascii="Arial" w:hAnsi="Arial" w:cs="Arial"/>
          <w:sz w:val="22"/>
          <w:szCs w:val="22"/>
        </w:rPr>
        <w:t xml:space="preserve">achieve proper </w:t>
      </w:r>
      <w:r w:rsidR="00C55527" w:rsidRPr="00670958">
        <w:rPr>
          <w:rFonts w:ascii="Arial" w:hAnsi="Arial" w:cs="Arial"/>
          <w:sz w:val="22"/>
          <w:szCs w:val="22"/>
        </w:rPr>
        <w:t>fit</w:t>
      </w:r>
      <w:r w:rsidR="00203E64" w:rsidRPr="00670958">
        <w:rPr>
          <w:rFonts w:ascii="Arial" w:hAnsi="Arial" w:cs="Arial"/>
          <w:sz w:val="22"/>
          <w:szCs w:val="22"/>
        </w:rPr>
        <w:t>-up</w:t>
      </w:r>
      <w:r w:rsidR="00C55527" w:rsidRPr="00670958">
        <w:rPr>
          <w:rFonts w:ascii="Arial" w:hAnsi="Arial" w:cs="Arial"/>
          <w:sz w:val="22"/>
          <w:szCs w:val="22"/>
        </w:rPr>
        <w:t>, except</w:t>
      </w:r>
      <w:r w:rsidR="00203E64" w:rsidRPr="00670958">
        <w:rPr>
          <w:rFonts w:ascii="Arial" w:hAnsi="Arial" w:cs="Arial"/>
          <w:sz w:val="22"/>
          <w:szCs w:val="22"/>
        </w:rPr>
        <w:t xml:space="preserve"> as required</w:t>
      </w:r>
      <w:r w:rsidR="00C55527" w:rsidRPr="00670958">
        <w:rPr>
          <w:rFonts w:ascii="Arial" w:hAnsi="Arial" w:cs="Arial"/>
          <w:sz w:val="22"/>
          <w:szCs w:val="22"/>
        </w:rPr>
        <w:t xml:space="preserve"> to close a gap between the panel</w:t>
      </w:r>
      <w:r w:rsidR="00203E64" w:rsidRPr="00670958">
        <w:rPr>
          <w:rFonts w:ascii="Arial" w:hAnsi="Arial" w:cs="Arial"/>
          <w:sz w:val="22"/>
          <w:szCs w:val="22"/>
        </w:rPr>
        <w:t>s</w:t>
      </w:r>
      <w:r w:rsidR="00C55527" w:rsidRPr="00670958">
        <w:rPr>
          <w:rFonts w:ascii="Arial" w:hAnsi="Arial" w:cs="Arial"/>
          <w:sz w:val="22"/>
          <w:szCs w:val="22"/>
        </w:rPr>
        <w:t xml:space="preserve"> and stringer</w:t>
      </w:r>
      <w:r w:rsidR="00203E64" w:rsidRPr="00670958">
        <w:rPr>
          <w:rFonts w:ascii="Arial" w:hAnsi="Arial" w:cs="Arial"/>
          <w:sz w:val="22"/>
          <w:szCs w:val="22"/>
        </w:rPr>
        <w:t>s</w:t>
      </w:r>
      <w:r w:rsidR="008937F6" w:rsidRPr="00670958">
        <w:rPr>
          <w:rFonts w:ascii="Arial" w:hAnsi="Arial" w:cs="Arial"/>
          <w:sz w:val="22"/>
          <w:szCs w:val="22"/>
        </w:rPr>
        <w:t xml:space="preserve"> </w:t>
      </w:r>
      <w:r w:rsidR="00203E64" w:rsidRPr="00670958">
        <w:rPr>
          <w:rFonts w:ascii="Arial" w:hAnsi="Arial" w:cs="Arial"/>
          <w:sz w:val="22"/>
          <w:szCs w:val="22"/>
        </w:rPr>
        <w:t>equal to the maximum allowable camber.</w:t>
      </w:r>
      <w:r w:rsidR="00C55527" w:rsidRPr="00670958">
        <w:rPr>
          <w:rFonts w:ascii="Arial" w:hAnsi="Arial" w:cs="Arial"/>
          <w:sz w:val="22"/>
          <w:szCs w:val="22"/>
        </w:rPr>
        <w:t xml:space="preserve"> </w:t>
      </w:r>
      <w:r w:rsidR="00686218" w:rsidRPr="00670958">
        <w:rPr>
          <w:rFonts w:ascii="Arial" w:hAnsi="Arial" w:cs="Arial"/>
          <w:sz w:val="22"/>
          <w:szCs w:val="22"/>
        </w:rPr>
        <w:t xml:space="preserve"> </w:t>
      </w:r>
      <w:r w:rsidR="00203E64" w:rsidRPr="00670958">
        <w:rPr>
          <w:rFonts w:ascii="Arial" w:hAnsi="Arial" w:cs="Arial"/>
          <w:sz w:val="22"/>
          <w:szCs w:val="22"/>
        </w:rPr>
        <w:t xml:space="preserve">The high strength connections may be used to draw the panels tight against the stringers. </w:t>
      </w:r>
      <w:r w:rsidR="00686218" w:rsidRPr="00670958">
        <w:rPr>
          <w:rFonts w:ascii="Arial" w:hAnsi="Arial" w:cs="Arial"/>
          <w:sz w:val="22"/>
          <w:szCs w:val="22"/>
        </w:rPr>
        <w:t xml:space="preserve"> </w:t>
      </w:r>
      <w:r w:rsidR="006C13C2">
        <w:rPr>
          <w:rFonts w:ascii="Arial" w:hAnsi="Arial" w:cs="Arial"/>
          <w:sz w:val="22"/>
          <w:szCs w:val="22"/>
        </w:rPr>
        <w:t>Furnish</w:t>
      </w:r>
      <w:r w:rsidR="00203E64" w:rsidRPr="00670958">
        <w:rPr>
          <w:rFonts w:ascii="Arial" w:hAnsi="Arial" w:cs="Arial"/>
          <w:sz w:val="22"/>
          <w:szCs w:val="22"/>
        </w:rPr>
        <w:t xml:space="preserve"> adequate thread length as required.</w:t>
      </w:r>
    </w:p>
    <w:p w14:paraId="574A414C" w14:textId="77777777" w:rsidR="0055266C" w:rsidRPr="00670958" w:rsidRDefault="0055266C" w:rsidP="00670958">
      <w:pPr>
        <w:widowControl w:val="0"/>
        <w:jc w:val="both"/>
        <w:rPr>
          <w:rFonts w:ascii="Arial" w:hAnsi="Arial" w:cs="Arial"/>
          <w:sz w:val="22"/>
          <w:szCs w:val="22"/>
        </w:rPr>
      </w:pPr>
    </w:p>
    <w:p w14:paraId="56B7EB3B" w14:textId="77F86527" w:rsidR="0055266C" w:rsidRPr="00670958" w:rsidRDefault="00203E64" w:rsidP="00670958">
      <w:pPr>
        <w:widowControl w:val="0"/>
        <w:ind w:left="360"/>
        <w:jc w:val="both"/>
        <w:rPr>
          <w:rFonts w:ascii="Arial" w:hAnsi="Arial" w:cs="Arial"/>
          <w:sz w:val="22"/>
          <w:szCs w:val="22"/>
        </w:rPr>
      </w:pPr>
      <w:r w:rsidRPr="00670958">
        <w:rPr>
          <w:rFonts w:ascii="Arial" w:hAnsi="Arial" w:cs="Arial"/>
          <w:sz w:val="22"/>
          <w:szCs w:val="22"/>
        </w:rPr>
        <w:t>Remove and replace steel grid</w:t>
      </w:r>
      <w:r w:rsidR="0055266C" w:rsidRPr="00670958">
        <w:rPr>
          <w:rFonts w:ascii="Arial" w:hAnsi="Arial" w:cs="Arial"/>
          <w:sz w:val="22"/>
          <w:szCs w:val="22"/>
        </w:rPr>
        <w:t xml:space="preserve"> panels that do not </w:t>
      </w:r>
      <w:r w:rsidR="0004602A" w:rsidRPr="00670958">
        <w:rPr>
          <w:rFonts w:ascii="Arial" w:hAnsi="Arial" w:cs="Arial"/>
          <w:sz w:val="22"/>
          <w:szCs w:val="22"/>
        </w:rPr>
        <w:t>meet the requirements</w:t>
      </w:r>
      <w:r w:rsidR="0055266C" w:rsidRPr="00670958">
        <w:rPr>
          <w:rFonts w:ascii="Arial" w:hAnsi="Arial" w:cs="Arial"/>
          <w:sz w:val="22"/>
          <w:szCs w:val="22"/>
        </w:rPr>
        <w:t xml:space="preserve"> </w:t>
      </w:r>
      <w:r w:rsidR="0004602A" w:rsidRPr="00670958">
        <w:rPr>
          <w:rFonts w:ascii="Arial" w:hAnsi="Arial" w:cs="Arial"/>
          <w:sz w:val="22"/>
          <w:szCs w:val="22"/>
        </w:rPr>
        <w:t>of</w:t>
      </w:r>
      <w:r w:rsidR="0055266C" w:rsidRPr="00670958">
        <w:rPr>
          <w:rFonts w:ascii="Arial" w:hAnsi="Arial" w:cs="Arial"/>
          <w:sz w:val="22"/>
          <w:szCs w:val="22"/>
        </w:rPr>
        <w:t xml:space="preserve"> th</w:t>
      </w:r>
      <w:r w:rsidR="00556359" w:rsidRPr="00670958">
        <w:rPr>
          <w:rFonts w:ascii="Arial" w:hAnsi="Arial" w:cs="Arial"/>
          <w:sz w:val="22"/>
          <w:szCs w:val="22"/>
        </w:rPr>
        <w:t>is</w:t>
      </w:r>
      <w:r w:rsidR="0055266C" w:rsidRPr="00670958">
        <w:rPr>
          <w:rFonts w:ascii="Arial" w:hAnsi="Arial" w:cs="Arial"/>
          <w:sz w:val="22"/>
          <w:szCs w:val="22"/>
        </w:rPr>
        <w:t xml:space="preserve"> speci</w:t>
      </w:r>
      <w:r w:rsidR="00556359" w:rsidRPr="00670958">
        <w:rPr>
          <w:rFonts w:ascii="Arial" w:hAnsi="Arial" w:cs="Arial"/>
          <w:sz w:val="22"/>
          <w:szCs w:val="22"/>
        </w:rPr>
        <w:t xml:space="preserve">al provision </w:t>
      </w:r>
      <w:r w:rsidR="0055266C" w:rsidRPr="00670958">
        <w:rPr>
          <w:rFonts w:ascii="Arial" w:hAnsi="Arial" w:cs="Arial"/>
          <w:sz w:val="22"/>
          <w:szCs w:val="22"/>
        </w:rPr>
        <w:t xml:space="preserve">with new panels at </w:t>
      </w:r>
      <w:r w:rsidR="00686218" w:rsidRPr="00670958">
        <w:rPr>
          <w:rFonts w:ascii="Arial" w:hAnsi="Arial" w:cs="Arial"/>
          <w:sz w:val="22"/>
          <w:szCs w:val="22"/>
        </w:rPr>
        <w:t>no additional cost to the contract.</w:t>
      </w:r>
    </w:p>
    <w:p w14:paraId="68C8227A" w14:textId="77777777" w:rsidR="0055266C" w:rsidRPr="00670958" w:rsidRDefault="0055266C" w:rsidP="00670958">
      <w:pPr>
        <w:widowControl w:val="0"/>
        <w:jc w:val="both"/>
        <w:rPr>
          <w:rFonts w:ascii="Arial" w:hAnsi="Arial" w:cs="Arial"/>
          <w:sz w:val="22"/>
          <w:szCs w:val="22"/>
        </w:rPr>
      </w:pPr>
    </w:p>
    <w:p w14:paraId="60DF9FAC" w14:textId="5DD7F6CD" w:rsidR="0055266C" w:rsidRPr="00670958" w:rsidRDefault="000A6E23" w:rsidP="00670958">
      <w:pPr>
        <w:widowControl w:val="0"/>
        <w:ind w:left="360"/>
        <w:jc w:val="both"/>
        <w:rPr>
          <w:rFonts w:ascii="Arial" w:hAnsi="Arial" w:cs="Arial"/>
          <w:sz w:val="22"/>
          <w:szCs w:val="22"/>
        </w:rPr>
      </w:pPr>
      <w:r w:rsidRPr="00670958">
        <w:rPr>
          <w:rFonts w:ascii="Arial" w:hAnsi="Arial" w:cs="Arial"/>
          <w:sz w:val="22"/>
          <w:szCs w:val="22"/>
        </w:rPr>
        <w:t xml:space="preserve">Do not place construction equipment on the </w:t>
      </w:r>
      <w:r w:rsidR="00203E64" w:rsidRPr="00670958">
        <w:rPr>
          <w:rFonts w:ascii="Arial" w:hAnsi="Arial" w:cs="Arial"/>
          <w:sz w:val="22"/>
          <w:szCs w:val="22"/>
        </w:rPr>
        <w:t xml:space="preserve">steel </w:t>
      </w:r>
      <w:r w:rsidRPr="00670958">
        <w:rPr>
          <w:rFonts w:ascii="Arial" w:hAnsi="Arial" w:cs="Arial"/>
          <w:sz w:val="22"/>
          <w:szCs w:val="22"/>
        </w:rPr>
        <w:t xml:space="preserve">grid </w:t>
      </w:r>
      <w:r w:rsidR="00203E64" w:rsidRPr="00670958">
        <w:rPr>
          <w:rFonts w:ascii="Arial" w:hAnsi="Arial" w:cs="Arial"/>
          <w:sz w:val="22"/>
          <w:szCs w:val="22"/>
        </w:rPr>
        <w:t xml:space="preserve">panels after erection and </w:t>
      </w:r>
      <w:r w:rsidRPr="00670958">
        <w:rPr>
          <w:rFonts w:ascii="Arial" w:hAnsi="Arial" w:cs="Arial"/>
          <w:sz w:val="22"/>
          <w:szCs w:val="22"/>
        </w:rPr>
        <w:t xml:space="preserve">prior to </w:t>
      </w:r>
      <w:r w:rsidR="00203E64" w:rsidRPr="00670958">
        <w:rPr>
          <w:rFonts w:ascii="Arial" w:hAnsi="Arial" w:cs="Arial"/>
          <w:sz w:val="22"/>
          <w:szCs w:val="22"/>
        </w:rPr>
        <w:t xml:space="preserve">placing and curing </w:t>
      </w:r>
      <w:r w:rsidRPr="00670958">
        <w:rPr>
          <w:rFonts w:ascii="Arial" w:hAnsi="Arial" w:cs="Arial"/>
          <w:sz w:val="22"/>
          <w:szCs w:val="22"/>
        </w:rPr>
        <w:t>the deck concrete</w:t>
      </w:r>
      <w:r w:rsidR="00203E64" w:rsidRPr="00670958">
        <w:rPr>
          <w:rFonts w:ascii="Arial" w:hAnsi="Arial" w:cs="Arial"/>
          <w:sz w:val="22"/>
          <w:szCs w:val="22"/>
        </w:rPr>
        <w:t>.</w:t>
      </w:r>
      <w:r w:rsidRPr="00670958">
        <w:rPr>
          <w:rFonts w:ascii="Arial" w:hAnsi="Arial" w:cs="Arial"/>
          <w:sz w:val="22"/>
          <w:szCs w:val="22"/>
        </w:rPr>
        <w:t xml:space="preserve"> </w:t>
      </w:r>
      <w:r w:rsidR="00203E64" w:rsidRPr="00670958">
        <w:rPr>
          <w:rFonts w:ascii="Arial" w:hAnsi="Arial" w:cs="Arial"/>
          <w:sz w:val="22"/>
          <w:szCs w:val="22"/>
        </w:rPr>
        <w:t xml:space="preserve"> </w:t>
      </w:r>
      <w:r w:rsidR="00C378F2" w:rsidRPr="00670958">
        <w:rPr>
          <w:rFonts w:ascii="Arial" w:hAnsi="Arial" w:cs="Arial"/>
          <w:sz w:val="22"/>
          <w:szCs w:val="22"/>
        </w:rPr>
        <w:t>Ensure</w:t>
      </w:r>
      <w:r w:rsidR="00203E64" w:rsidRPr="00670958">
        <w:rPr>
          <w:rFonts w:ascii="Arial" w:hAnsi="Arial" w:cs="Arial"/>
          <w:sz w:val="22"/>
          <w:szCs w:val="22"/>
        </w:rPr>
        <w:t xml:space="preserve"> that the steel grid panels at the tip end of adjacent bascule leaves are aligned to each other with </w:t>
      </w:r>
      <w:r w:rsidR="00B77A9F" w:rsidRPr="00670958">
        <w:rPr>
          <w:rFonts w:ascii="Arial" w:hAnsi="Arial" w:cs="Arial"/>
          <w:sz w:val="22"/>
          <w:szCs w:val="22"/>
        </w:rPr>
        <w:t xml:space="preserve">both bascule leaves in the fully lowered position. </w:t>
      </w:r>
      <w:r w:rsidR="00686218" w:rsidRPr="00670958">
        <w:rPr>
          <w:rFonts w:ascii="Arial" w:hAnsi="Arial" w:cs="Arial"/>
          <w:sz w:val="22"/>
          <w:szCs w:val="22"/>
        </w:rPr>
        <w:t xml:space="preserve"> </w:t>
      </w:r>
      <w:r w:rsidR="00B77A9F" w:rsidRPr="00670958">
        <w:rPr>
          <w:rFonts w:ascii="Arial" w:hAnsi="Arial" w:cs="Arial"/>
          <w:sz w:val="22"/>
          <w:szCs w:val="22"/>
        </w:rPr>
        <w:t>Adjust the vertical alignment with fill plates and/or shims as required.</w:t>
      </w:r>
    </w:p>
    <w:p w14:paraId="7DFD8543" w14:textId="77777777" w:rsidR="0055266C" w:rsidRPr="00670958" w:rsidRDefault="0055266C" w:rsidP="00670958">
      <w:pPr>
        <w:widowControl w:val="0"/>
        <w:jc w:val="both"/>
        <w:rPr>
          <w:rFonts w:ascii="Arial" w:hAnsi="Arial" w:cs="Arial"/>
          <w:sz w:val="22"/>
          <w:szCs w:val="22"/>
        </w:rPr>
      </w:pPr>
    </w:p>
    <w:p w14:paraId="180BCF39" w14:textId="11B27B50" w:rsidR="009E3469" w:rsidRPr="00670958" w:rsidRDefault="0055266C" w:rsidP="00670958">
      <w:pPr>
        <w:widowControl w:val="0"/>
        <w:ind w:left="360" w:firstLine="360"/>
        <w:jc w:val="both"/>
        <w:rPr>
          <w:rFonts w:ascii="Arial" w:hAnsi="Arial" w:cs="Arial"/>
          <w:sz w:val="22"/>
          <w:szCs w:val="22"/>
        </w:rPr>
      </w:pPr>
      <w:r w:rsidRPr="00670958">
        <w:rPr>
          <w:rFonts w:ascii="Arial" w:hAnsi="Arial" w:cs="Arial"/>
          <w:sz w:val="22"/>
          <w:szCs w:val="22"/>
        </w:rPr>
        <w:t>3.</w:t>
      </w:r>
      <w:r w:rsidR="009F10E4" w:rsidRPr="00670958">
        <w:rPr>
          <w:rFonts w:ascii="Arial" w:hAnsi="Arial" w:cs="Arial"/>
          <w:sz w:val="22"/>
          <w:szCs w:val="22"/>
        </w:rPr>
        <w:tab/>
      </w:r>
      <w:r w:rsidRPr="00670958">
        <w:rPr>
          <w:rFonts w:ascii="Arial" w:hAnsi="Arial" w:cs="Arial"/>
          <w:sz w:val="22"/>
          <w:szCs w:val="22"/>
        </w:rPr>
        <w:t>Concrete Placement</w:t>
      </w:r>
      <w:r w:rsidR="009F10E4" w:rsidRPr="00670958">
        <w:rPr>
          <w:rFonts w:ascii="Arial" w:hAnsi="Arial" w:cs="Arial"/>
          <w:sz w:val="22"/>
          <w:szCs w:val="22"/>
        </w:rPr>
        <w:t xml:space="preserve">.  </w:t>
      </w:r>
      <w:r w:rsidR="00B77A9F" w:rsidRPr="00670958">
        <w:rPr>
          <w:rFonts w:ascii="Arial" w:hAnsi="Arial" w:cs="Arial"/>
          <w:sz w:val="22"/>
          <w:szCs w:val="22"/>
        </w:rPr>
        <w:t xml:space="preserve">Place, screed, consolidate, and finish the deck concrete in accordance with </w:t>
      </w:r>
      <w:r w:rsidRPr="00670958">
        <w:rPr>
          <w:rFonts w:ascii="Arial" w:hAnsi="Arial" w:cs="Arial"/>
          <w:sz w:val="22"/>
          <w:szCs w:val="22"/>
        </w:rPr>
        <w:t xml:space="preserve">section 706 of the </w:t>
      </w:r>
      <w:r w:rsidR="003A0DE7" w:rsidRPr="00670958">
        <w:rPr>
          <w:rFonts w:ascii="Arial" w:hAnsi="Arial" w:cs="Arial"/>
          <w:sz w:val="22"/>
          <w:szCs w:val="22"/>
        </w:rPr>
        <w:t>Standard Specifications for Construction</w:t>
      </w:r>
      <w:r w:rsidR="00E24C52" w:rsidRPr="00670958">
        <w:rPr>
          <w:rFonts w:ascii="Arial" w:hAnsi="Arial" w:cs="Arial"/>
          <w:sz w:val="22"/>
          <w:szCs w:val="22"/>
        </w:rPr>
        <w:t>,</w:t>
      </w:r>
      <w:r w:rsidRPr="00670958">
        <w:rPr>
          <w:rFonts w:ascii="Arial" w:hAnsi="Arial" w:cs="Arial"/>
          <w:sz w:val="22"/>
          <w:szCs w:val="22"/>
        </w:rPr>
        <w:t xml:space="preserve"> except as </w:t>
      </w:r>
      <w:r w:rsidR="0004602A" w:rsidRPr="00670958">
        <w:rPr>
          <w:rFonts w:ascii="Arial" w:hAnsi="Arial" w:cs="Arial"/>
          <w:sz w:val="22"/>
          <w:szCs w:val="22"/>
        </w:rPr>
        <w:t>specified</w:t>
      </w:r>
      <w:r w:rsidRPr="00670958">
        <w:rPr>
          <w:rFonts w:ascii="Arial" w:hAnsi="Arial" w:cs="Arial"/>
          <w:sz w:val="22"/>
          <w:szCs w:val="22"/>
        </w:rPr>
        <w:t xml:space="preserve"> herein.</w:t>
      </w:r>
    </w:p>
    <w:p w14:paraId="30A23097" w14:textId="77777777" w:rsidR="0055266C" w:rsidRPr="00670958" w:rsidRDefault="0055266C" w:rsidP="00670958">
      <w:pPr>
        <w:widowControl w:val="0"/>
        <w:jc w:val="both"/>
        <w:rPr>
          <w:rFonts w:ascii="Arial" w:hAnsi="Arial" w:cs="Arial"/>
          <w:sz w:val="22"/>
          <w:szCs w:val="22"/>
        </w:rPr>
      </w:pPr>
    </w:p>
    <w:p w14:paraId="346E9E66" w14:textId="620A430F" w:rsidR="00B77A9F" w:rsidRPr="00670958" w:rsidRDefault="00B77A9F" w:rsidP="00670958">
      <w:pPr>
        <w:widowControl w:val="0"/>
        <w:ind w:left="360"/>
        <w:jc w:val="both"/>
        <w:rPr>
          <w:rFonts w:ascii="Arial" w:hAnsi="Arial" w:cs="Arial"/>
          <w:sz w:val="22"/>
          <w:szCs w:val="22"/>
        </w:rPr>
      </w:pPr>
      <w:r w:rsidRPr="00670958">
        <w:rPr>
          <w:rFonts w:ascii="Arial" w:hAnsi="Arial" w:cs="Arial"/>
          <w:sz w:val="22"/>
          <w:szCs w:val="22"/>
        </w:rPr>
        <w:t>Seal the gaps between the steel sheet metal form pans and the main bars and trim bars using an approved silicone caulking material to minimize leakage during concrete placement.</w:t>
      </w:r>
      <w:r w:rsidR="00686218" w:rsidRPr="00670958">
        <w:rPr>
          <w:rFonts w:ascii="Arial" w:hAnsi="Arial" w:cs="Arial"/>
          <w:sz w:val="22"/>
          <w:szCs w:val="22"/>
        </w:rPr>
        <w:t xml:space="preserve"> </w:t>
      </w:r>
      <w:r w:rsidRPr="00670958">
        <w:rPr>
          <w:rFonts w:ascii="Arial" w:hAnsi="Arial" w:cs="Arial"/>
          <w:sz w:val="22"/>
          <w:szCs w:val="22"/>
        </w:rPr>
        <w:t xml:space="preserve"> Install additional temporary formwork as required.</w:t>
      </w:r>
    </w:p>
    <w:p w14:paraId="06F4D120" w14:textId="77777777" w:rsidR="00B77A9F" w:rsidRPr="00670958" w:rsidRDefault="00B77A9F" w:rsidP="004453D9">
      <w:pPr>
        <w:widowControl w:val="0"/>
        <w:jc w:val="both"/>
        <w:rPr>
          <w:rFonts w:ascii="Arial" w:hAnsi="Arial" w:cs="Arial"/>
          <w:sz w:val="22"/>
          <w:szCs w:val="22"/>
        </w:rPr>
      </w:pPr>
    </w:p>
    <w:p w14:paraId="209A5135" w14:textId="77777777" w:rsidR="00B77A9F" w:rsidRPr="00670958" w:rsidRDefault="00B77A9F" w:rsidP="00670958">
      <w:pPr>
        <w:widowControl w:val="0"/>
        <w:ind w:left="360"/>
        <w:jc w:val="both"/>
        <w:rPr>
          <w:rFonts w:ascii="Arial" w:hAnsi="Arial" w:cs="Arial"/>
          <w:sz w:val="22"/>
          <w:szCs w:val="22"/>
        </w:rPr>
      </w:pPr>
      <w:r w:rsidRPr="00670958">
        <w:rPr>
          <w:rFonts w:ascii="Arial" w:hAnsi="Arial" w:cs="Arial"/>
          <w:sz w:val="22"/>
          <w:szCs w:val="22"/>
        </w:rPr>
        <w:t>Install and secure deck reinforcing steel to the steel grid panels with tie wires through the series of closely spaced holes in the main bars.</w:t>
      </w:r>
    </w:p>
    <w:p w14:paraId="2674443F" w14:textId="77777777" w:rsidR="00B77A9F" w:rsidRPr="00670958" w:rsidRDefault="00B77A9F" w:rsidP="004453D9">
      <w:pPr>
        <w:widowControl w:val="0"/>
        <w:jc w:val="both"/>
        <w:rPr>
          <w:rFonts w:ascii="Arial" w:hAnsi="Arial" w:cs="Arial"/>
          <w:sz w:val="22"/>
          <w:szCs w:val="22"/>
        </w:rPr>
      </w:pPr>
    </w:p>
    <w:p w14:paraId="41F9D624" w14:textId="509F789D" w:rsidR="00B77A9F" w:rsidRPr="00670958" w:rsidRDefault="00B77A9F" w:rsidP="00670958">
      <w:pPr>
        <w:widowControl w:val="0"/>
        <w:ind w:left="360"/>
        <w:jc w:val="both"/>
        <w:rPr>
          <w:rFonts w:ascii="Arial" w:hAnsi="Arial" w:cs="Arial"/>
          <w:sz w:val="22"/>
          <w:szCs w:val="22"/>
        </w:rPr>
      </w:pPr>
      <w:r w:rsidRPr="00670958">
        <w:rPr>
          <w:rFonts w:ascii="Arial" w:hAnsi="Arial" w:cs="Arial"/>
          <w:sz w:val="22"/>
          <w:szCs w:val="22"/>
        </w:rPr>
        <w:t>Install and align screed rails.</w:t>
      </w:r>
      <w:r w:rsidR="00686218" w:rsidRPr="00670958">
        <w:rPr>
          <w:rFonts w:ascii="Arial" w:hAnsi="Arial" w:cs="Arial"/>
          <w:sz w:val="22"/>
          <w:szCs w:val="22"/>
        </w:rPr>
        <w:t xml:space="preserve"> </w:t>
      </w:r>
      <w:r w:rsidRPr="00670958">
        <w:rPr>
          <w:rFonts w:ascii="Arial" w:hAnsi="Arial" w:cs="Arial"/>
          <w:sz w:val="22"/>
          <w:szCs w:val="22"/>
        </w:rPr>
        <w:t xml:space="preserve"> Verify screed alignment to the steel grid panels to demonstrate that the screed achieves uniform deck slab thickness and concrete cover to the specified values within tolerance.</w:t>
      </w:r>
      <w:r w:rsidR="00686218" w:rsidRPr="00670958">
        <w:rPr>
          <w:rFonts w:ascii="Arial" w:hAnsi="Arial" w:cs="Arial"/>
          <w:sz w:val="22"/>
          <w:szCs w:val="22"/>
        </w:rPr>
        <w:t xml:space="preserve"> </w:t>
      </w:r>
      <w:r w:rsidRPr="00670958">
        <w:rPr>
          <w:rFonts w:ascii="Arial" w:hAnsi="Arial" w:cs="Arial"/>
          <w:sz w:val="22"/>
          <w:szCs w:val="22"/>
        </w:rPr>
        <w:t xml:space="preserve"> Uniform deck thickness takes priority over a specified profile grade to control bascule leaf weight.</w:t>
      </w:r>
    </w:p>
    <w:p w14:paraId="25D1F596" w14:textId="77777777" w:rsidR="00B77A9F" w:rsidRPr="00670958" w:rsidRDefault="00B77A9F" w:rsidP="004453D9">
      <w:pPr>
        <w:widowControl w:val="0"/>
        <w:jc w:val="both"/>
        <w:rPr>
          <w:rFonts w:ascii="Arial" w:hAnsi="Arial" w:cs="Arial"/>
          <w:sz w:val="22"/>
          <w:szCs w:val="22"/>
        </w:rPr>
      </w:pPr>
    </w:p>
    <w:p w14:paraId="592ECFF2" w14:textId="7555097B" w:rsidR="0055266C" w:rsidRPr="00670958" w:rsidRDefault="00C378F2" w:rsidP="00670958">
      <w:pPr>
        <w:widowControl w:val="0"/>
        <w:ind w:left="360"/>
        <w:jc w:val="both"/>
        <w:rPr>
          <w:rFonts w:ascii="Arial" w:hAnsi="Arial" w:cs="Arial"/>
          <w:sz w:val="22"/>
          <w:szCs w:val="22"/>
        </w:rPr>
      </w:pPr>
      <w:r w:rsidRPr="00670958">
        <w:rPr>
          <w:rFonts w:ascii="Arial" w:hAnsi="Arial" w:cs="Arial"/>
          <w:sz w:val="22"/>
          <w:szCs w:val="22"/>
        </w:rPr>
        <w:t>Ensure</w:t>
      </w:r>
      <w:r w:rsidR="00B77A9F" w:rsidRPr="00670958">
        <w:rPr>
          <w:rFonts w:ascii="Arial" w:hAnsi="Arial" w:cs="Arial"/>
          <w:sz w:val="22"/>
          <w:szCs w:val="22"/>
        </w:rPr>
        <w:t xml:space="preserve"> that </w:t>
      </w:r>
      <w:r w:rsidR="0074091C" w:rsidRPr="00670958">
        <w:rPr>
          <w:rFonts w:ascii="Arial" w:hAnsi="Arial" w:cs="Arial"/>
          <w:sz w:val="22"/>
          <w:szCs w:val="22"/>
        </w:rPr>
        <w:t>f</w:t>
      </w:r>
      <w:r w:rsidR="0055266C" w:rsidRPr="00670958">
        <w:rPr>
          <w:rFonts w:ascii="Arial" w:hAnsi="Arial" w:cs="Arial"/>
          <w:sz w:val="22"/>
          <w:szCs w:val="22"/>
        </w:rPr>
        <w:t xml:space="preserve">orms and steel grid </w:t>
      </w:r>
      <w:r w:rsidR="00B77A9F" w:rsidRPr="00670958">
        <w:rPr>
          <w:rFonts w:ascii="Arial" w:hAnsi="Arial" w:cs="Arial"/>
          <w:sz w:val="22"/>
          <w:szCs w:val="22"/>
        </w:rPr>
        <w:t xml:space="preserve">panels </w:t>
      </w:r>
      <w:r w:rsidR="0074091C" w:rsidRPr="00670958">
        <w:rPr>
          <w:rFonts w:ascii="Arial" w:hAnsi="Arial" w:cs="Arial"/>
          <w:sz w:val="22"/>
          <w:szCs w:val="22"/>
        </w:rPr>
        <w:t>ar</w:t>
      </w:r>
      <w:r w:rsidR="0055266C" w:rsidRPr="00670958">
        <w:rPr>
          <w:rFonts w:ascii="Arial" w:hAnsi="Arial" w:cs="Arial"/>
          <w:sz w:val="22"/>
          <w:szCs w:val="22"/>
        </w:rPr>
        <w:t>e clean and dry at the time of concrete</w:t>
      </w:r>
      <w:r w:rsidR="00B77A9F" w:rsidRPr="00670958">
        <w:rPr>
          <w:rFonts w:ascii="Arial" w:hAnsi="Arial" w:cs="Arial"/>
          <w:sz w:val="22"/>
          <w:szCs w:val="22"/>
        </w:rPr>
        <w:t xml:space="preserve"> placement</w:t>
      </w:r>
      <w:r w:rsidR="0055266C" w:rsidRPr="00670958">
        <w:rPr>
          <w:rFonts w:ascii="Arial" w:hAnsi="Arial" w:cs="Arial"/>
          <w:sz w:val="22"/>
          <w:szCs w:val="22"/>
        </w:rPr>
        <w:t>.</w:t>
      </w:r>
      <w:r w:rsidR="00686218" w:rsidRPr="00670958">
        <w:rPr>
          <w:rFonts w:ascii="Arial" w:hAnsi="Arial" w:cs="Arial"/>
          <w:sz w:val="22"/>
          <w:szCs w:val="22"/>
        </w:rPr>
        <w:t xml:space="preserve"> </w:t>
      </w:r>
      <w:r w:rsidR="0055266C" w:rsidRPr="00670958">
        <w:rPr>
          <w:rFonts w:ascii="Arial" w:hAnsi="Arial" w:cs="Arial"/>
          <w:sz w:val="22"/>
          <w:szCs w:val="22"/>
        </w:rPr>
        <w:t xml:space="preserve"> </w:t>
      </w:r>
      <w:r w:rsidR="00FE022A" w:rsidRPr="00670958">
        <w:rPr>
          <w:rFonts w:ascii="Arial" w:hAnsi="Arial" w:cs="Arial"/>
          <w:sz w:val="22"/>
          <w:szCs w:val="22"/>
        </w:rPr>
        <w:t xml:space="preserve">Consolidate </w:t>
      </w:r>
      <w:r w:rsidR="0055266C" w:rsidRPr="00670958">
        <w:rPr>
          <w:rFonts w:ascii="Arial" w:hAnsi="Arial" w:cs="Arial"/>
          <w:sz w:val="22"/>
          <w:szCs w:val="22"/>
        </w:rPr>
        <w:t xml:space="preserve">the concrete </w:t>
      </w:r>
      <w:r w:rsidR="00FE022A" w:rsidRPr="00670958">
        <w:rPr>
          <w:rFonts w:ascii="Arial" w:hAnsi="Arial" w:cs="Arial"/>
          <w:sz w:val="22"/>
          <w:szCs w:val="22"/>
        </w:rPr>
        <w:t>using</w:t>
      </w:r>
      <w:r w:rsidR="0055266C" w:rsidRPr="00670958">
        <w:rPr>
          <w:rFonts w:ascii="Arial" w:hAnsi="Arial" w:cs="Arial"/>
          <w:sz w:val="22"/>
          <w:szCs w:val="22"/>
        </w:rPr>
        <w:t xml:space="preserve"> mechanical vibrators</w:t>
      </w:r>
      <w:r w:rsidR="00AF77DD" w:rsidRPr="00670958">
        <w:rPr>
          <w:rFonts w:ascii="Arial" w:hAnsi="Arial" w:cs="Arial"/>
          <w:sz w:val="22"/>
          <w:szCs w:val="22"/>
        </w:rPr>
        <w:t xml:space="preserve"> (rubber coated head)</w:t>
      </w:r>
      <w:r w:rsidR="0055266C" w:rsidRPr="00670958">
        <w:rPr>
          <w:rFonts w:ascii="Arial" w:hAnsi="Arial" w:cs="Arial"/>
          <w:sz w:val="22"/>
          <w:szCs w:val="22"/>
        </w:rPr>
        <w:t>, approved by the Engineer</w:t>
      </w:r>
      <w:r w:rsidR="00C25401" w:rsidRPr="00670958">
        <w:rPr>
          <w:rFonts w:ascii="Arial" w:hAnsi="Arial" w:cs="Arial"/>
          <w:sz w:val="22"/>
          <w:szCs w:val="22"/>
        </w:rPr>
        <w:t>.</w:t>
      </w:r>
      <w:r w:rsidR="00686218" w:rsidRPr="00670958">
        <w:rPr>
          <w:rFonts w:ascii="Arial" w:hAnsi="Arial" w:cs="Arial"/>
          <w:sz w:val="22"/>
          <w:szCs w:val="22"/>
        </w:rPr>
        <w:t xml:space="preserve"> </w:t>
      </w:r>
      <w:r w:rsidR="0055266C" w:rsidRPr="00670958">
        <w:rPr>
          <w:rFonts w:ascii="Arial" w:hAnsi="Arial" w:cs="Arial"/>
          <w:sz w:val="22"/>
          <w:szCs w:val="22"/>
        </w:rPr>
        <w:t xml:space="preserve"> Remove wet concrete spilled on</w:t>
      </w:r>
      <w:r w:rsidR="00FE022A" w:rsidRPr="00670958">
        <w:rPr>
          <w:rFonts w:ascii="Arial" w:hAnsi="Arial" w:cs="Arial"/>
          <w:sz w:val="22"/>
          <w:szCs w:val="22"/>
        </w:rPr>
        <w:t>to</w:t>
      </w:r>
      <w:r w:rsidR="0055266C" w:rsidRPr="00670958">
        <w:rPr>
          <w:rFonts w:ascii="Arial" w:hAnsi="Arial" w:cs="Arial"/>
          <w:sz w:val="22"/>
          <w:szCs w:val="22"/>
        </w:rPr>
        <w:t xml:space="preserve"> </w:t>
      </w:r>
      <w:r w:rsidR="00FE022A" w:rsidRPr="00670958">
        <w:rPr>
          <w:rFonts w:ascii="Arial" w:hAnsi="Arial" w:cs="Arial"/>
          <w:sz w:val="22"/>
          <w:szCs w:val="22"/>
        </w:rPr>
        <w:t xml:space="preserve">the </w:t>
      </w:r>
      <w:r w:rsidR="0055266C" w:rsidRPr="00670958">
        <w:rPr>
          <w:rFonts w:ascii="Arial" w:hAnsi="Arial" w:cs="Arial"/>
          <w:sz w:val="22"/>
          <w:szCs w:val="22"/>
        </w:rPr>
        <w:t>structural steel before it hardens.</w:t>
      </w:r>
    </w:p>
    <w:p w14:paraId="292E0533" w14:textId="77777777" w:rsidR="0055266C" w:rsidRPr="00670958" w:rsidRDefault="0055266C" w:rsidP="00670958">
      <w:pPr>
        <w:widowControl w:val="0"/>
        <w:jc w:val="both"/>
        <w:rPr>
          <w:rFonts w:ascii="Arial" w:hAnsi="Arial" w:cs="Arial"/>
          <w:sz w:val="22"/>
          <w:szCs w:val="22"/>
        </w:rPr>
      </w:pPr>
    </w:p>
    <w:p w14:paraId="7A2C05EA" w14:textId="5E832E4E" w:rsidR="007E6AC6" w:rsidRPr="00670958" w:rsidRDefault="007E6AC6" w:rsidP="004453D9">
      <w:pPr>
        <w:widowControl w:val="0"/>
        <w:ind w:left="360"/>
        <w:jc w:val="both"/>
        <w:rPr>
          <w:rFonts w:ascii="Arial" w:hAnsi="Arial" w:cs="Arial"/>
          <w:sz w:val="22"/>
          <w:szCs w:val="22"/>
        </w:rPr>
      </w:pPr>
      <w:r w:rsidRPr="00670958">
        <w:rPr>
          <w:rFonts w:ascii="Arial" w:hAnsi="Arial" w:cs="Arial"/>
          <w:sz w:val="22"/>
          <w:szCs w:val="22"/>
        </w:rPr>
        <w:t xml:space="preserve">Perform the deck concrete placement, screeding, finishing, and curing with the bascule leaf in the fully lowered position and supported at the counterweight and center of roll, while the other bascule leaf is in the fully raised position. </w:t>
      </w:r>
      <w:r w:rsidR="00686218" w:rsidRPr="00670958">
        <w:rPr>
          <w:rFonts w:ascii="Arial" w:hAnsi="Arial" w:cs="Arial"/>
          <w:sz w:val="22"/>
          <w:szCs w:val="22"/>
        </w:rPr>
        <w:t xml:space="preserve"> </w:t>
      </w:r>
      <w:r w:rsidRPr="00670958">
        <w:rPr>
          <w:rFonts w:ascii="Arial" w:hAnsi="Arial" w:cs="Arial"/>
          <w:sz w:val="22"/>
          <w:szCs w:val="22"/>
        </w:rPr>
        <w:t>Place the deck concrete continuously from the tip of the bascule leaf while working towards the bascule piers.</w:t>
      </w:r>
      <w:r w:rsidR="006C13C2">
        <w:rPr>
          <w:rFonts w:ascii="Arial" w:hAnsi="Arial" w:cs="Arial"/>
          <w:sz w:val="22"/>
          <w:szCs w:val="22"/>
        </w:rPr>
        <w:t xml:space="preserve"> </w:t>
      </w:r>
      <w:r w:rsidRPr="00670958">
        <w:rPr>
          <w:rFonts w:ascii="Arial" w:hAnsi="Arial" w:cs="Arial"/>
          <w:sz w:val="22"/>
          <w:szCs w:val="22"/>
        </w:rPr>
        <w:t xml:space="preserve"> Do not raise the bascule leaf until </w:t>
      </w:r>
      <w:r w:rsidR="00AC19C1" w:rsidRPr="00670958">
        <w:rPr>
          <w:rFonts w:ascii="Arial" w:hAnsi="Arial" w:cs="Arial"/>
          <w:sz w:val="22"/>
          <w:szCs w:val="22"/>
        </w:rPr>
        <w:t xml:space="preserve">after </w:t>
      </w:r>
      <w:r w:rsidRPr="00670958">
        <w:rPr>
          <w:rFonts w:ascii="Arial" w:hAnsi="Arial" w:cs="Arial"/>
          <w:sz w:val="22"/>
          <w:szCs w:val="22"/>
        </w:rPr>
        <w:t xml:space="preserve">the concrete has achieved </w:t>
      </w:r>
      <w:r w:rsidR="00D43FD3" w:rsidRPr="00670958">
        <w:rPr>
          <w:rFonts w:ascii="Arial" w:hAnsi="Arial" w:cs="Arial"/>
          <w:sz w:val="22"/>
          <w:szCs w:val="22"/>
        </w:rPr>
        <w:t xml:space="preserve">the required </w:t>
      </w:r>
      <w:r w:rsidR="00AC19C1" w:rsidRPr="00670958">
        <w:rPr>
          <w:rFonts w:ascii="Arial" w:hAnsi="Arial" w:cs="Arial"/>
          <w:sz w:val="22"/>
          <w:szCs w:val="22"/>
        </w:rPr>
        <w:t xml:space="preserve">7-day </w:t>
      </w:r>
      <w:r w:rsidR="00D43FD3" w:rsidRPr="00670958">
        <w:rPr>
          <w:rFonts w:ascii="Arial" w:hAnsi="Arial" w:cs="Arial"/>
          <w:sz w:val="22"/>
          <w:szCs w:val="22"/>
        </w:rPr>
        <w:t>flexural or compressive strength</w:t>
      </w:r>
      <w:r w:rsidR="00AC19C1" w:rsidRPr="00670958">
        <w:rPr>
          <w:rFonts w:ascii="Arial" w:hAnsi="Arial" w:cs="Arial"/>
          <w:sz w:val="22"/>
          <w:szCs w:val="22"/>
        </w:rPr>
        <w:t>.</w:t>
      </w:r>
      <w:r w:rsidR="00686218" w:rsidRPr="00670958">
        <w:rPr>
          <w:rFonts w:ascii="Arial" w:hAnsi="Arial" w:cs="Arial"/>
          <w:sz w:val="22"/>
          <w:szCs w:val="22"/>
        </w:rPr>
        <w:t xml:space="preserve"> </w:t>
      </w:r>
      <w:r w:rsidR="00AC19C1" w:rsidRPr="00670958">
        <w:rPr>
          <w:rFonts w:ascii="Arial" w:hAnsi="Arial" w:cs="Arial"/>
          <w:sz w:val="22"/>
          <w:szCs w:val="22"/>
        </w:rPr>
        <w:t xml:space="preserve"> </w:t>
      </w:r>
      <w:r w:rsidR="006C13C2">
        <w:rPr>
          <w:rFonts w:ascii="Arial" w:hAnsi="Arial" w:cs="Arial"/>
          <w:sz w:val="22"/>
          <w:szCs w:val="22"/>
        </w:rPr>
        <w:t>Furnish</w:t>
      </w:r>
      <w:r w:rsidR="00AC19C1" w:rsidRPr="00670958">
        <w:rPr>
          <w:rFonts w:ascii="Arial" w:hAnsi="Arial" w:cs="Arial"/>
          <w:sz w:val="22"/>
          <w:szCs w:val="22"/>
        </w:rPr>
        <w:t xml:space="preserve"> temporary counterweight support to accommodate any imbalance condition during deck placement.</w:t>
      </w:r>
    </w:p>
    <w:p w14:paraId="7650EDAE" w14:textId="77777777" w:rsidR="002C7D47" w:rsidRPr="00670958" w:rsidRDefault="002C7D47" w:rsidP="00670958">
      <w:pPr>
        <w:widowControl w:val="0"/>
        <w:jc w:val="both"/>
        <w:rPr>
          <w:rFonts w:ascii="Arial" w:hAnsi="Arial" w:cs="Arial"/>
          <w:sz w:val="22"/>
          <w:szCs w:val="22"/>
        </w:rPr>
      </w:pPr>
    </w:p>
    <w:p w14:paraId="789128F7" w14:textId="069B159A" w:rsidR="0055266C" w:rsidRPr="00670958" w:rsidRDefault="000E4DE1" w:rsidP="00670958">
      <w:pPr>
        <w:widowControl w:val="0"/>
        <w:ind w:left="360" w:firstLine="360"/>
        <w:jc w:val="both"/>
        <w:rPr>
          <w:rFonts w:ascii="Arial" w:hAnsi="Arial" w:cs="Arial"/>
          <w:sz w:val="22"/>
          <w:szCs w:val="22"/>
        </w:rPr>
      </w:pPr>
      <w:r w:rsidRPr="00670958">
        <w:rPr>
          <w:rFonts w:ascii="Arial" w:hAnsi="Arial" w:cs="Arial"/>
          <w:sz w:val="22"/>
          <w:szCs w:val="22"/>
        </w:rPr>
        <w:t>4.</w:t>
      </w:r>
      <w:r w:rsidRPr="00670958">
        <w:rPr>
          <w:rFonts w:ascii="Arial" w:hAnsi="Arial" w:cs="Arial"/>
          <w:sz w:val="22"/>
          <w:szCs w:val="22"/>
        </w:rPr>
        <w:tab/>
      </w:r>
      <w:r w:rsidR="00594385" w:rsidRPr="00670958">
        <w:rPr>
          <w:rFonts w:ascii="Arial" w:hAnsi="Arial" w:cs="Arial"/>
          <w:sz w:val="22"/>
          <w:szCs w:val="22"/>
        </w:rPr>
        <w:t>Navigation Restrictions</w:t>
      </w:r>
      <w:r w:rsidR="009F10E4" w:rsidRPr="00670958">
        <w:rPr>
          <w:rFonts w:ascii="Arial" w:hAnsi="Arial" w:cs="Arial"/>
          <w:sz w:val="22"/>
          <w:szCs w:val="22"/>
        </w:rPr>
        <w:t xml:space="preserve">.  </w:t>
      </w:r>
      <w:r w:rsidR="00594385" w:rsidRPr="00670958">
        <w:rPr>
          <w:rFonts w:ascii="Arial" w:hAnsi="Arial" w:cs="Arial"/>
          <w:sz w:val="22"/>
          <w:szCs w:val="22"/>
        </w:rPr>
        <w:t>C</w:t>
      </w:r>
      <w:r w:rsidR="002363E1" w:rsidRPr="00670958">
        <w:rPr>
          <w:rFonts w:ascii="Arial" w:hAnsi="Arial" w:cs="Arial"/>
          <w:sz w:val="22"/>
          <w:szCs w:val="22"/>
        </w:rPr>
        <w:t>oordinate with the</w:t>
      </w:r>
      <w:r w:rsidR="0055266C" w:rsidRPr="00670958">
        <w:rPr>
          <w:rFonts w:ascii="Arial" w:hAnsi="Arial" w:cs="Arial"/>
          <w:sz w:val="22"/>
          <w:szCs w:val="22"/>
        </w:rPr>
        <w:t xml:space="preserve"> U</w:t>
      </w:r>
      <w:r w:rsidR="0074091C" w:rsidRPr="00670958">
        <w:rPr>
          <w:rFonts w:ascii="Arial" w:hAnsi="Arial" w:cs="Arial"/>
          <w:sz w:val="22"/>
          <w:szCs w:val="22"/>
        </w:rPr>
        <w:t xml:space="preserve">nited </w:t>
      </w:r>
      <w:r w:rsidR="0055266C" w:rsidRPr="00670958">
        <w:rPr>
          <w:rFonts w:ascii="Arial" w:hAnsi="Arial" w:cs="Arial"/>
          <w:sz w:val="22"/>
          <w:szCs w:val="22"/>
        </w:rPr>
        <w:t>S</w:t>
      </w:r>
      <w:r w:rsidR="0074091C" w:rsidRPr="00670958">
        <w:rPr>
          <w:rFonts w:ascii="Arial" w:hAnsi="Arial" w:cs="Arial"/>
          <w:sz w:val="22"/>
          <w:szCs w:val="22"/>
        </w:rPr>
        <w:t>tates</w:t>
      </w:r>
      <w:r w:rsidR="0055266C" w:rsidRPr="00670958">
        <w:rPr>
          <w:rFonts w:ascii="Arial" w:hAnsi="Arial" w:cs="Arial"/>
          <w:sz w:val="22"/>
          <w:szCs w:val="22"/>
        </w:rPr>
        <w:t xml:space="preserve"> Coast Guard for </w:t>
      </w:r>
      <w:r w:rsidR="00594385" w:rsidRPr="00670958">
        <w:rPr>
          <w:rFonts w:ascii="Arial" w:hAnsi="Arial" w:cs="Arial"/>
          <w:sz w:val="22"/>
          <w:szCs w:val="22"/>
        </w:rPr>
        <w:t>navigation restrictions</w:t>
      </w:r>
      <w:r w:rsidR="0055266C" w:rsidRPr="00670958">
        <w:rPr>
          <w:rFonts w:ascii="Arial" w:hAnsi="Arial" w:cs="Arial"/>
          <w:sz w:val="22"/>
          <w:szCs w:val="22"/>
        </w:rPr>
        <w:t xml:space="preserve"> during </w:t>
      </w:r>
      <w:proofErr w:type="spellStart"/>
      <w:r w:rsidR="002363E1" w:rsidRPr="00670958">
        <w:rPr>
          <w:rFonts w:ascii="Arial" w:hAnsi="Arial" w:cs="Arial"/>
          <w:sz w:val="22"/>
          <w:szCs w:val="22"/>
        </w:rPr>
        <w:t>Exodermic</w:t>
      </w:r>
      <w:proofErr w:type="spellEnd"/>
      <w:r w:rsidR="002363E1" w:rsidRPr="00670958">
        <w:rPr>
          <w:rFonts w:ascii="Arial" w:hAnsi="Arial" w:cs="Arial"/>
          <w:sz w:val="22"/>
          <w:szCs w:val="22"/>
        </w:rPr>
        <w:t xml:space="preserve"> deck construction including </w:t>
      </w:r>
      <w:r w:rsidR="0055266C" w:rsidRPr="00670958">
        <w:rPr>
          <w:rFonts w:ascii="Arial" w:hAnsi="Arial" w:cs="Arial"/>
          <w:sz w:val="22"/>
          <w:szCs w:val="22"/>
        </w:rPr>
        <w:t xml:space="preserve">grid deck </w:t>
      </w:r>
      <w:r w:rsidR="002363E1" w:rsidRPr="00670958">
        <w:rPr>
          <w:rFonts w:ascii="Arial" w:hAnsi="Arial" w:cs="Arial"/>
          <w:sz w:val="22"/>
          <w:szCs w:val="22"/>
        </w:rPr>
        <w:t xml:space="preserve">panel </w:t>
      </w:r>
      <w:r w:rsidR="0055266C" w:rsidRPr="00670958">
        <w:rPr>
          <w:rFonts w:ascii="Arial" w:hAnsi="Arial" w:cs="Arial"/>
          <w:sz w:val="22"/>
          <w:szCs w:val="22"/>
        </w:rPr>
        <w:t>erection</w:t>
      </w:r>
      <w:r w:rsidR="002363E1" w:rsidRPr="00670958">
        <w:rPr>
          <w:rFonts w:ascii="Arial" w:hAnsi="Arial" w:cs="Arial"/>
          <w:sz w:val="22"/>
          <w:szCs w:val="22"/>
        </w:rPr>
        <w:t>, reinforcing steel installation, screed rail installation,</w:t>
      </w:r>
      <w:r w:rsidR="0055266C" w:rsidRPr="00670958">
        <w:rPr>
          <w:rFonts w:ascii="Arial" w:hAnsi="Arial" w:cs="Arial"/>
          <w:sz w:val="22"/>
          <w:szCs w:val="22"/>
        </w:rPr>
        <w:t xml:space="preserve"> and concrete placement</w:t>
      </w:r>
      <w:r w:rsidR="002363E1" w:rsidRPr="00670958">
        <w:rPr>
          <w:rFonts w:ascii="Arial" w:hAnsi="Arial" w:cs="Arial"/>
          <w:sz w:val="22"/>
          <w:szCs w:val="22"/>
        </w:rPr>
        <w:t>, screeding, finishing</w:t>
      </w:r>
      <w:r w:rsidR="006C13C2">
        <w:rPr>
          <w:rFonts w:ascii="Arial" w:hAnsi="Arial" w:cs="Arial"/>
          <w:sz w:val="22"/>
          <w:szCs w:val="22"/>
        </w:rPr>
        <w:t>,</w:t>
      </w:r>
      <w:r w:rsidR="002363E1" w:rsidRPr="00670958">
        <w:rPr>
          <w:rFonts w:ascii="Arial" w:hAnsi="Arial" w:cs="Arial"/>
          <w:sz w:val="22"/>
          <w:szCs w:val="22"/>
        </w:rPr>
        <w:t xml:space="preserve"> and curing</w:t>
      </w:r>
      <w:r w:rsidR="0055266C" w:rsidRPr="00670958">
        <w:rPr>
          <w:rFonts w:ascii="Arial" w:hAnsi="Arial" w:cs="Arial"/>
          <w:sz w:val="22"/>
          <w:szCs w:val="22"/>
        </w:rPr>
        <w:t>.</w:t>
      </w:r>
      <w:r w:rsidR="00D01D1E" w:rsidRPr="00670958">
        <w:rPr>
          <w:rFonts w:ascii="Arial" w:hAnsi="Arial" w:cs="Arial"/>
          <w:sz w:val="22"/>
          <w:szCs w:val="22"/>
        </w:rPr>
        <w:t xml:space="preserve"> </w:t>
      </w:r>
      <w:r w:rsidR="00686218" w:rsidRPr="00670958">
        <w:rPr>
          <w:rFonts w:ascii="Arial" w:hAnsi="Arial" w:cs="Arial"/>
          <w:sz w:val="22"/>
          <w:szCs w:val="22"/>
        </w:rPr>
        <w:t xml:space="preserve"> </w:t>
      </w:r>
      <w:r w:rsidR="00D01D1E" w:rsidRPr="00670958">
        <w:rPr>
          <w:rFonts w:ascii="Arial" w:hAnsi="Arial" w:cs="Arial"/>
          <w:sz w:val="22"/>
          <w:szCs w:val="22"/>
        </w:rPr>
        <w:t xml:space="preserve">See </w:t>
      </w:r>
      <w:r w:rsidR="006C13C2" w:rsidRPr="006C13C2">
        <w:rPr>
          <w:rFonts w:ascii="Arial" w:hAnsi="Arial" w:cs="Arial"/>
          <w:sz w:val="22"/>
          <w:szCs w:val="22"/>
        </w:rPr>
        <w:t>Special Provision</w:t>
      </w:r>
      <w:r w:rsidR="006C13C2" w:rsidRPr="00670958">
        <w:rPr>
          <w:rFonts w:ascii="Arial" w:hAnsi="Arial" w:cs="Arial"/>
          <w:sz w:val="22"/>
          <w:szCs w:val="22"/>
        </w:rPr>
        <w:t xml:space="preserve"> </w:t>
      </w:r>
      <w:r w:rsidR="00D3751E" w:rsidRPr="00670958">
        <w:rPr>
          <w:rFonts w:ascii="Arial" w:hAnsi="Arial" w:cs="Arial"/>
          <w:sz w:val="22"/>
          <w:szCs w:val="22"/>
        </w:rPr>
        <w:t>for Maintaining Navigation.</w:t>
      </w:r>
    </w:p>
    <w:p w14:paraId="73DD7D3E" w14:textId="77777777" w:rsidR="0055266C" w:rsidRPr="00670958" w:rsidRDefault="0055266C" w:rsidP="00670958">
      <w:pPr>
        <w:widowControl w:val="0"/>
        <w:jc w:val="both"/>
        <w:rPr>
          <w:rFonts w:ascii="Arial" w:hAnsi="Arial" w:cs="Arial"/>
          <w:sz w:val="22"/>
          <w:szCs w:val="22"/>
        </w:rPr>
      </w:pPr>
    </w:p>
    <w:p w14:paraId="131ABAEC" w14:textId="79A5DF35" w:rsidR="0055266C" w:rsidRPr="00670958" w:rsidRDefault="009F10E4" w:rsidP="00670958">
      <w:pPr>
        <w:widowControl w:val="0"/>
        <w:ind w:firstLine="360"/>
        <w:jc w:val="both"/>
        <w:rPr>
          <w:rFonts w:ascii="Arial" w:hAnsi="Arial" w:cs="Arial"/>
          <w:sz w:val="22"/>
          <w:szCs w:val="22"/>
        </w:rPr>
      </w:pPr>
      <w:r w:rsidRPr="00670958">
        <w:rPr>
          <w:rFonts w:ascii="Arial" w:hAnsi="Arial" w:cs="Arial"/>
          <w:b/>
          <w:sz w:val="22"/>
          <w:szCs w:val="22"/>
        </w:rPr>
        <w:t>d.</w:t>
      </w:r>
      <w:r w:rsidRPr="00670958">
        <w:rPr>
          <w:rFonts w:ascii="Arial" w:hAnsi="Arial" w:cs="Arial"/>
          <w:b/>
          <w:sz w:val="22"/>
          <w:szCs w:val="22"/>
        </w:rPr>
        <w:tab/>
      </w:r>
      <w:r w:rsidR="0055266C" w:rsidRPr="00670958">
        <w:rPr>
          <w:rFonts w:ascii="Arial" w:hAnsi="Arial" w:cs="Arial"/>
          <w:b/>
          <w:sz w:val="22"/>
          <w:szCs w:val="22"/>
        </w:rPr>
        <w:t>Measurement and Payment.</w:t>
      </w:r>
      <w:r w:rsidR="0055266C" w:rsidRPr="00670958">
        <w:rPr>
          <w:rFonts w:ascii="Arial" w:hAnsi="Arial" w:cs="Arial"/>
          <w:sz w:val="22"/>
          <w:szCs w:val="22"/>
        </w:rPr>
        <w:t xml:space="preserve">  </w:t>
      </w:r>
      <w:r w:rsidRPr="00670958">
        <w:rPr>
          <w:rFonts w:ascii="Arial" w:hAnsi="Arial" w:cs="Arial"/>
          <w:sz w:val="22"/>
          <w:szCs w:val="22"/>
        </w:rPr>
        <w:t xml:space="preserve">The completed </w:t>
      </w:r>
      <w:r w:rsidR="00EB6F62" w:rsidRPr="00670958">
        <w:rPr>
          <w:rFonts w:ascii="Arial" w:hAnsi="Arial" w:cs="Arial"/>
          <w:sz w:val="22"/>
          <w:szCs w:val="22"/>
        </w:rPr>
        <w:t>work</w:t>
      </w:r>
      <w:r w:rsidR="00D95764" w:rsidRPr="00670958">
        <w:rPr>
          <w:rFonts w:ascii="Arial" w:hAnsi="Arial" w:cs="Arial"/>
          <w:sz w:val="22"/>
          <w:szCs w:val="22"/>
        </w:rPr>
        <w:t>,</w:t>
      </w:r>
      <w:r w:rsidR="00EB6F62" w:rsidRPr="00670958">
        <w:rPr>
          <w:rFonts w:ascii="Arial" w:hAnsi="Arial" w:cs="Arial"/>
          <w:sz w:val="22"/>
          <w:szCs w:val="22"/>
        </w:rPr>
        <w:t xml:space="preserve"> </w:t>
      </w:r>
      <w:r w:rsidRPr="00670958">
        <w:rPr>
          <w:rFonts w:ascii="Arial" w:hAnsi="Arial" w:cs="Arial"/>
          <w:sz w:val="22"/>
          <w:szCs w:val="22"/>
        </w:rPr>
        <w:t>as described</w:t>
      </w:r>
      <w:r w:rsidR="00D95764" w:rsidRPr="00670958">
        <w:rPr>
          <w:rFonts w:ascii="Arial" w:hAnsi="Arial" w:cs="Arial"/>
          <w:sz w:val="22"/>
          <w:szCs w:val="22"/>
        </w:rPr>
        <w:t>,</w:t>
      </w:r>
      <w:r w:rsidRPr="00670958">
        <w:rPr>
          <w:rFonts w:ascii="Arial" w:hAnsi="Arial" w:cs="Arial"/>
          <w:sz w:val="22"/>
          <w:szCs w:val="22"/>
        </w:rPr>
        <w:t xml:space="preserve"> </w:t>
      </w:r>
      <w:r w:rsidR="00976231" w:rsidRPr="00670958">
        <w:rPr>
          <w:rFonts w:ascii="Arial" w:hAnsi="Arial" w:cs="Arial"/>
          <w:sz w:val="22"/>
          <w:szCs w:val="22"/>
        </w:rPr>
        <w:t>will</w:t>
      </w:r>
      <w:r w:rsidR="00E24C52" w:rsidRPr="00670958">
        <w:rPr>
          <w:rFonts w:ascii="Arial" w:hAnsi="Arial" w:cs="Arial"/>
          <w:sz w:val="22"/>
          <w:szCs w:val="22"/>
        </w:rPr>
        <w:t xml:space="preserve"> </w:t>
      </w:r>
      <w:r w:rsidRPr="00670958">
        <w:rPr>
          <w:rFonts w:ascii="Arial" w:hAnsi="Arial" w:cs="Arial"/>
          <w:sz w:val="22"/>
          <w:szCs w:val="22"/>
        </w:rPr>
        <w:t xml:space="preserve">be </w:t>
      </w:r>
      <w:proofErr w:type="gramStart"/>
      <w:r w:rsidRPr="00670958">
        <w:rPr>
          <w:rFonts w:ascii="Arial" w:hAnsi="Arial" w:cs="Arial"/>
          <w:sz w:val="22"/>
          <w:szCs w:val="22"/>
        </w:rPr>
        <w:t>measured</w:t>
      </w:r>
      <w:proofErr w:type="gramEnd"/>
      <w:r w:rsidRPr="00670958">
        <w:rPr>
          <w:rFonts w:ascii="Arial" w:hAnsi="Arial" w:cs="Arial"/>
          <w:sz w:val="22"/>
          <w:szCs w:val="22"/>
        </w:rPr>
        <w:t xml:space="preserve"> and paid for at the contract unit price </w:t>
      </w:r>
      <w:r w:rsidR="00D95764" w:rsidRPr="00670958">
        <w:rPr>
          <w:rFonts w:ascii="Arial" w:hAnsi="Arial" w:cs="Arial"/>
          <w:sz w:val="22"/>
          <w:szCs w:val="22"/>
        </w:rPr>
        <w:t xml:space="preserve">using </w:t>
      </w:r>
      <w:r w:rsidRPr="00670958">
        <w:rPr>
          <w:rFonts w:ascii="Arial" w:hAnsi="Arial" w:cs="Arial"/>
          <w:sz w:val="22"/>
          <w:szCs w:val="22"/>
        </w:rPr>
        <w:t>the following pay item:</w:t>
      </w:r>
    </w:p>
    <w:p w14:paraId="6C595E3B" w14:textId="77777777" w:rsidR="00BC4992" w:rsidRPr="00670958" w:rsidRDefault="00BC4992" w:rsidP="00670958">
      <w:pPr>
        <w:widowControl w:val="0"/>
        <w:jc w:val="both"/>
        <w:rPr>
          <w:rFonts w:ascii="Arial" w:hAnsi="Arial" w:cs="Arial"/>
          <w:sz w:val="22"/>
          <w:szCs w:val="22"/>
        </w:rPr>
      </w:pPr>
    </w:p>
    <w:p w14:paraId="20AC914A" w14:textId="77777777" w:rsidR="0055266C" w:rsidRPr="00670958" w:rsidRDefault="0055266C" w:rsidP="00670958">
      <w:pPr>
        <w:widowControl w:val="0"/>
        <w:tabs>
          <w:tab w:val="right" w:pos="9360"/>
        </w:tabs>
        <w:ind w:left="720"/>
        <w:jc w:val="both"/>
        <w:rPr>
          <w:rFonts w:ascii="Arial" w:hAnsi="Arial" w:cs="Arial"/>
          <w:sz w:val="22"/>
          <w:szCs w:val="22"/>
        </w:rPr>
      </w:pPr>
      <w:r w:rsidRPr="00670958">
        <w:rPr>
          <w:rFonts w:ascii="Arial" w:hAnsi="Arial" w:cs="Arial"/>
          <w:b/>
          <w:bCs/>
          <w:sz w:val="22"/>
          <w:szCs w:val="22"/>
        </w:rPr>
        <w:lastRenderedPageBreak/>
        <w:t>Pay Item</w:t>
      </w:r>
      <w:r w:rsidRPr="00670958">
        <w:rPr>
          <w:rFonts w:ascii="Arial" w:hAnsi="Arial" w:cs="Arial"/>
          <w:b/>
          <w:bCs/>
          <w:sz w:val="22"/>
          <w:szCs w:val="22"/>
        </w:rPr>
        <w:tab/>
        <w:t>Pay Unit</w:t>
      </w:r>
    </w:p>
    <w:p w14:paraId="174E8B98" w14:textId="77777777" w:rsidR="00E24C52" w:rsidRPr="00670958" w:rsidRDefault="00E24C52" w:rsidP="00670958">
      <w:pPr>
        <w:widowControl w:val="0"/>
        <w:jc w:val="both"/>
        <w:rPr>
          <w:rFonts w:ascii="Arial" w:hAnsi="Arial" w:cs="Arial"/>
          <w:sz w:val="22"/>
          <w:szCs w:val="22"/>
        </w:rPr>
      </w:pPr>
    </w:p>
    <w:p w14:paraId="3B4DF32D" w14:textId="02F753DA" w:rsidR="0055266C" w:rsidRPr="00670958" w:rsidRDefault="00FD1EE2" w:rsidP="00670958">
      <w:pPr>
        <w:widowControl w:val="0"/>
        <w:tabs>
          <w:tab w:val="right" w:leader="dot" w:pos="9360"/>
        </w:tabs>
        <w:ind w:left="720"/>
        <w:jc w:val="both"/>
        <w:rPr>
          <w:rFonts w:ascii="Arial" w:hAnsi="Arial" w:cs="Arial"/>
          <w:sz w:val="22"/>
          <w:szCs w:val="22"/>
        </w:rPr>
      </w:pPr>
      <w:proofErr w:type="spellStart"/>
      <w:r w:rsidRPr="00670958">
        <w:rPr>
          <w:rFonts w:ascii="Arial" w:hAnsi="Arial" w:cs="Arial"/>
          <w:sz w:val="22"/>
          <w:szCs w:val="22"/>
        </w:rPr>
        <w:t>Exodermic</w:t>
      </w:r>
      <w:proofErr w:type="spellEnd"/>
      <w:r w:rsidRPr="00670958">
        <w:rPr>
          <w:rFonts w:ascii="Arial" w:hAnsi="Arial" w:cs="Arial"/>
          <w:sz w:val="22"/>
          <w:szCs w:val="22"/>
        </w:rPr>
        <w:t xml:space="preserve"> Deck</w:t>
      </w:r>
      <w:r w:rsidR="009A7EE5" w:rsidRPr="00670958">
        <w:rPr>
          <w:rFonts w:ascii="Arial" w:hAnsi="Arial" w:cs="Arial"/>
          <w:sz w:val="22"/>
          <w:szCs w:val="22"/>
        </w:rPr>
        <w:t>,</w:t>
      </w:r>
      <w:r w:rsidR="0051061B" w:rsidRPr="00670958">
        <w:rPr>
          <w:rFonts w:ascii="Arial" w:hAnsi="Arial" w:cs="Arial"/>
          <w:sz w:val="22"/>
          <w:szCs w:val="22"/>
        </w:rPr>
        <w:t xml:space="preserve"> </w:t>
      </w:r>
      <w:proofErr w:type="gramStart"/>
      <w:r w:rsidRPr="00670958">
        <w:rPr>
          <w:rFonts w:ascii="Arial" w:hAnsi="Arial" w:cs="Arial"/>
          <w:sz w:val="22"/>
          <w:szCs w:val="22"/>
        </w:rPr>
        <w:t xml:space="preserve">4 </w:t>
      </w:r>
      <w:r w:rsidR="00CE0CDD" w:rsidRPr="00670958">
        <w:rPr>
          <w:rFonts w:ascii="Arial" w:hAnsi="Arial" w:cs="Arial"/>
          <w:sz w:val="22"/>
          <w:szCs w:val="22"/>
        </w:rPr>
        <w:t>i</w:t>
      </w:r>
      <w:r w:rsidR="00AB5586" w:rsidRPr="00670958">
        <w:rPr>
          <w:rFonts w:ascii="Arial" w:hAnsi="Arial" w:cs="Arial"/>
          <w:sz w:val="22"/>
          <w:szCs w:val="22"/>
        </w:rPr>
        <w:t>nch</w:t>
      </w:r>
      <w:proofErr w:type="gramEnd"/>
      <w:r w:rsidR="0055266C" w:rsidRPr="00670958">
        <w:rPr>
          <w:rFonts w:ascii="Arial" w:hAnsi="Arial" w:cs="Arial"/>
          <w:sz w:val="22"/>
          <w:szCs w:val="22"/>
        </w:rPr>
        <w:tab/>
        <w:t>Square Foot</w:t>
      </w:r>
    </w:p>
    <w:p w14:paraId="43460725" w14:textId="77777777" w:rsidR="0055266C" w:rsidRPr="00670958" w:rsidRDefault="0055266C" w:rsidP="00670958">
      <w:pPr>
        <w:widowControl w:val="0"/>
        <w:jc w:val="both"/>
        <w:rPr>
          <w:rFonts w:ascii="Arial" w:hAnsi="Arial" w:cs="Arial"/>
          <w:sz w:val="22"/>
          <w:szCs w:val="22"/>
        </w:rPr>
      </w:pPr>
    </w:p>
    <w:p w14:paraId="562619EF" w14:textId="6636C363" w:rsidR="005A134F" w:rsidRPr="00670958" w:rsidRDefault="00FD1EE2" w:rsidP="00670958">
      <w:pPr>
        <w:widowControl w:val="0"/>
        <w:jc w:val="both"/>
        <w:rPr>
          <w:rFonts w:ascii="Arial" w:hAnsi="Arial" w:cs="Arial"/>
          <w:sz w:val="22"/>
          <w:szCs w:val="22"/>
        </w:rPr>
      </w:pPr>
      <w:proofErr w:type="spellStart"/>
      <w:r w:rsidRPr="00670958">
        <w:rPr>
          <w:rFonts w:ascii="Arial" w:hAnsi="Arial" w:cs="Arial"/>
          <w:b/>
          <w:bCs/>
          <w:sz w:val="22"/>
          <w:szCs w:val="22"/>
        </w:rPr>
        <w:t>Exodermic</w:t>
      </w:r>
      <w:proofErr w:type="spellEnd"/>
      <w:r w:rsidRPr="00670958">
        <w:rPr>
          <w:rFonts w:ascii="Arial" w:hAnsi="Arial" w:cs="Arial"/>
          <w:b/>
          <w:bCs/>
          <w:sz w:val="22"/>
          <w:szCs w:val="22"/>
        </w:rPr>
        <w:t xml:space="preserve"> Deck</w:t>
      </w:r>
      <w:r w:rsidR="00AF77DD" w:rsidRPr="00670958">
        <w:rPr>
          <w:rFonts w:ascii="Arial" w:hAnsi="Arial" w:cs="Arial"/>
          <w:b/>
          <w:bCs/>
          <w:sz w:val="22"/>
          <w:szCs w:val="22"/>
        </w:rPr>
        <w:t>,</w:t>
      </w:r>
      <w:r w:rsidR="0055266C" w:rsidRPr="00670958">
        <w:rPr>
          <w:rFonts w:ascii="Arial" w:hAnsi="Arial" w:cs="Arial"/>
          <w:b/>
          <w:bCs/>
          <w:sz w:val="22"/>
          <w:szCs w:val="22"/>
        </w:rPr>
        <w:t xml:space="preserve"> </w:t>
      </w:r>
      <w:r w:rsidRPr="00670958">
        <w:rPr>
          <w:rFonts w:ascii="Arial" w:hAnsi="Arial" w:cs="Arial"/>
          <w:b/>
          <w:bCs/>
          <w:sz w:val="22"/>
          <w:szCs w:val="22"/>
        </w:rPr>
        <w:t xml:space="preserve">4 </w:t>
      </w:r>
      <w:r w:rsidR="006C13C2" w:rsidRPr="00670958">
        <w:rPr>
          <w:rFonts w:ascii="Arial" w:hAnsi="Arial" w:cs="Arial"/>
          <w:b/>
          <w:bCs/>
          <w:sz w:val="22"/>
          <w:szCs w:val="22"/>
        </w:rPr>
        <w:t>i</w:t>
      </w:r>
      <w:r w:rsidR="0055266C" w:rsidRPr="00670958">
        <w:rPr>
          <w:rFonts w:ascii="Arial" w:hAnsi="Arial" w:cs="Arial"/>
          <w:b/>
          <w:bCs/>
          <w:sz w:val="22"/>
          <w:szCs w:val="22"/>
        </w:rPr>
        <w:t xml:space="preserve">nch </w:t>
      </w:r>
      <w:r w:rsidR="00E24C52" w:rsidRPr="00670958">
        <w:rPr>
          <w:rFonts w:ascii="Arial" w:hAnsi="Arial" w:cs="Arial"/>
          <w:bCs/>
          <w:sz w:val="22"/>
          <w:szCs w:val="22"/>
        </w:rPr>
        <w:t xml:space="preserve">is to </w:t>
      </w:r>
      <w:r w:rsidR="008937F6" w:rsidRPr="00670958">
        <w:rPr>
          <w:rFonts w:ascii="Arial" w:hAnsi="Arial" w:cs="Arial"/>
          <w:bCs/>
          <w:sz w:val="22"/>
          <w:szCs w:val="22"/>
        </w:rPr>
        <w:t xml:space="preserve">be measured as the horizontal </w:t>
      </w:r>
      <w:r w:rsidR="002363E1" w:rsidRPr="00670958">
        <w:rPr>
          <w:rFonts w:ascii="Arial" w:hAnsi="Arial" w:cs="Arial"/>
          <w:bCs/>
          <w:sz w:val="22"/>
          <w:szCs w:val="22"/>
        </w:rPr>
        <w:t xml:space="preserve">plan </w:t>
      </w:r>
      <w:r w:rsidR="008937F6" w:rsidRPr="00670958">
        <w:rPr>
          <w:rFonts w:ascii="Arial" w:hAnsi="Arial" w:cs="Arial"/>
          <w:bCs/>
          <w:sz w:val="22"/>
          <w:szCs w:val="22"/>
        </w:rPr>
        <w:t>area between the out</w:t>
      </w:r>
      <w:r w:rsidR="00E24C52" w:rsidRPr="00670958">
        <w:rPr>
          <w:rFonts w:ascii="Arial" w:hAnsi="Arial" w:cs="Arial"/>
          <w:bCs/>
          <w:sz w:val="22"/>
          <w:szCs w:val="22"/>
        </w:rPr>
        <w:t>-</w:t>
      </w:r>
      <w:r w:rsidR="008937F6" w:rsidRPr="00670958">
        <w:rPr>
          <w:rFonts w:ascii="Arial" w:hAnsi="Arial" w:cs="Arial"/>
          <w:bCs/>
          <w:sz w:val="22"/>
          <w:szCs w:val="22"/>
        </w:rPr>
        <w:t>to</w:t>
      </w:r>
      <w:r w:rsidR="00E24C52" w:rsidRPr="00670958">
        <w:rPr>
          <w:rFonts w:ascii="Arial" w:hAnsi="Arial" w:cs="Arial"/>
          <w:bCs/>
          <w:sz w:val="22"/>
          <w:szCs w:val="22"/>
        </w:rPr>
        <w:t>-</w:t>
      </w:r>
      <w:r w:rsidR="008937F6" w:rsidRPr="00670958">
        <w:rPr>
          <w:rFonts w:ascii="Arial" w:hAnsi="Arial" w:cs="Arial"/>
          <w:bCs/>
          <w:sz w:val="22"/>
          <w:szCs w:val="22"/>
        </w:rPr>
        <w:t xml:space="preserve">out dimensions shown </w:t>
      </w:r>
      <w:r w:rsidR="00D95764" w:rsidRPr="00670958">
        <w:rPr>
          <w:rFonts w:ascii="Arial" w:hAnsi="Arial" w:cs="Arial"/>
          <w:bCs/>
          <w:sz w:val="22"/>
          <w:szCs w:val="22"/>
        </w:rPr>
        <w:t>o</w:t>
      </w:r>
      <w:r w:rsidR="008937F6" w:rsidRPr="00670958">
        <w:rPr>
          <w:rFonts w:ascii="Arial" w:hAnsi="Arial" w:cs="Arial"/>
          <w:bCs/>
          <w:sz w:val="22"/>
          <w:szCs w:val="22"/>
        </w:rPr>
        <w:t xml:space="preserve">n the </w:t>
      </w:r>
      <w:r w:rsidR="00746359" w:rsidRPr="00670958">
        <w:rPr>
          <w:rFonts w:ascii="Arial" w:hAnsi="Arial" w:cs="Arial"/>
          <w:bCs/>
          <w:sz w:val="22"/>
          <w:szCs w:val="22"/>
        </w:rPr>
        <w:t>plans</w:t>
      </w:r>
      <w:r w:rsidR="002363E1" w:rsidRPr="00670958">
        <w:rPr>
          <w:rFonts w:ascii="Arial" w:hAnsi="Arial" w:cs="Arial"/>
          <w:bCs/>
          <w:sz w:val="22"/>
          <w:szCs w:val="22"/>
        </w:rPr>
        <w:t xml:space="preserve">. </w:t>
      </w:r>
      <w:r w:rsidR="00686218" w:rsidRPr="00670958">
        <w:rPr>
          <w:rFonts w:ascii="Arial" w:hAnsi="Arial" w:cs="Arial"/>
          <w:bCs/>
          <w:sz w:val="22"/>
          <w:szCs w:val="22"/>
        </w:rPr>
        <w:t xml:space="preserve"> </w:t>
      </w:r>
      <w:r w:rsidR="002363E1" w:rsidRPr="00670958">
        <w:rPr>
          <w:rFonts w:ascii="Arial" w:hAnsi="Arial" w:cs="Arial"/>
          <w:bCs/>
          <w:sz w:val="22"/>
          <w:szCs w:val="22"/>
        </w:rPr>
        <w:t>Work</w:t>
      </w:r>
      <w:r w:rsidR="008937F6" w:rsidRPr="00670958">
        <w:rPr>
          <w:rFonts w:ascii="Arial" w:hAnsi="Arial" w:cs="Arial"/>
          <w:bCs/>
          <w:sz w:val="22"/>
          <w:szCs w:val="22"/>
        </w:rPr>
        <w:t xml:space="preserve"> </w:t>
      </w:r>
      <w:r w:rsidR="0055266C" w:rsidRPr="00670958">
        <w:rPr>
          <w:rFonts w:ascii="Arial" w:hAnsi="Arial" w:cs="Arial"/>
          <w:sz w:val="22"/>
          <w:szCs w:val="22"/>
        </w:rPr>
        <w:t xml:space="preserve">includes </w:t>
      </w:r>
      <w:r w:rsidR="000A6E23" w:rsidRPr="00670958">
        <w:rPr>
          <w:rFonts w:ascii="Arial" w:hAnsi="Arial" w:cs="Arial"/>
          <w:sz w:val="22"/>
          <w:szCs w:val="22"/>
        </w:rPr>
        <w:t xml:space="preserve">preparation of shop </w:t>
      </w:r>
      <w:r w:rsidR="009E2FB3" w:rsidRPr="00670958">
        <w:rPr>
          <w:rFonts w:ascii="Arial" w:hAnsi="Arial" w:cs="Arial"/>
          <w:sz w:val="22"/>
          <w:szCs w:val="22"/>
        </w:rPr>
        <w:t xml:space="preserve">and working </w:t>
      </w:r>
      <w:r w:rsidR="000A6E23" w:rsidRPr="00670958">
        <w:rPr>
          <w:rFonts w:ascii="Arial" w:hAnsi="Arial" w:cs="Arial"/>
          <w:sz w:val="22"/>
          <w:szCs w:val="22"/>
        </w:rPr>
        <w:t xml:space="preserve">drawings, </w:t>
      </w:r>
      <w:r w:rsidR="00CF13DC" w:rsidRPr="00670958">
        <w:rPr>
          <w:rFonts w:ascii="Arial" w:hAnsi="Arial" w:cs="Arial"/>
          <w:sz w:val="22"/>
          <w:szCs w:val="22"/>
        </w:rPr>
        <w:t>fabrication</w:t>
      </w:r>
      <w:r w:rsidR="000A6E23" w:rsidRPr="00670958">
        <w:rPr>
          <w:rFonts w:ascii="Arial" w:hAnsi="Arial" w:cs="Arial"/>
          <w:sz w:val="22"/>
          <w:szCs w:val="22"/>
        </w:rPr>
        <w:t>, shipping</w:t>
      </w:r>
      <w:r w:rsidR="00A3317A" w:rsidRPr="00670958">
        <w:rPr>
          <w:rFonts w:ascii="Arial" w:hAnsi="Arial" w:cs="Arial"/>
          <w:sz w:val="22"/>
          <w:szCs w:val="22"/>
        </w:rPr>
        <w:t>,</w:t>
      </w:r>
      <w:r w:rsidR="002363E1" w:rsidRPr="00670958">
        <w:rPr>
          <w:rFonts w:ascii="Arial" w:hAnsi="Arial" w:cs="Arial"/>
          <w:sz w:val="22"/>
          <w:szCs w:val="22"/>
        </w:rPr>
        <w:t xml:space="preserve"> </w:t>
      </w:r>
      <w:proofErr w:type="gramStart"/>
      <w:r w:rsidR="002363E1" w:rsidRPr="00670958">
        <w:rPr>
          <w:rFonts w:ascii="Arial" w:hAnsi="Arial" w:cs="Arial"/>
          <w:sz w:val="22"/>
          <w:szCs w:val="22"/>
        </w:rPr>
        <w:t>storage</w:t>
      </w:r>
      <w:proofErr w:type="gramEnd"/>
      <w:r w:rsidR="0055266C" w:rsidRPr="00670958">
        <w:rPr>
          <w:rFonts w:ascii="Arial" w:hAnsi="Arial" w:cs="Arial"/>
          <w:sz w:val="22"/>
          <w:szCs w:val="22"/>
        </w:rPr>
        <w:t xml:space="preserve"> and erect</w:t>
      </w:r>
      <w:r w:rsidR="00CF13DC" w:rsidRPr="00670958">
        <w:rPr>
          <w:rFonts w:ascii="Arial" w:hAnsi="Arial" w:cs="Arial"/>
          <w:sz w:val="22"/>
          <w:szCs w:val="22"/>
        </w:rPr>
        <w:t>ion</w:t>
      </w:r>
      <w:r w:rsidR="0055266C" w:rsidRPr="00670958">
        <w:rPr>
          <w:rFonts w:ascii="Arial" w:hAnsi="Arial" w:cs="Arial"/>
          <w:sz w:val="22"/>
          <w:szCs w:val="22"/>
        </w:rPr>
        <w:t xml:space="preserve"> </w:t>
      </w:r>
      <w:r w:rsidR="00CF13DC" w:rsidRPr="00670958">
        <w:rPr>
          <w:rFonts w:ascii="Arial" w:hAnsi="Arial" w:cs="Arial"/>
          <w:sz w:val="22"/>
          <w:szCs w:val="22"/>
        </w:rPr>
        <w:t xml:space="preserve">of </w:t>
      </w:r>
      <w:r w:rsidR="0055266C" w:rsidRPr="00670958">
        <w:rPr>
          <w:rFonts w:ascii="Arial" w:hAnsi="Arial" w:cs="Arial"/>
          <w:sz w:val="22"/>
          <w:szCs w:val="22"/>
        </w:rPr>
        <w:t xml:space="preserve">the </w:t>
      </w:r>
      <w:proofErr w:type="spellStart"/>
      <w:r w:rsidR="002363E1" w:rsidRPr="00670958">
        <w:rPr>
          <w:rFonts w:ascii="Arial" w:hAnsi="Arial" w:cs="Arial"/>
          <w:sz w:val="22"/>
          <w:szCs w:val="22"/>
        </w:rPr>
        <w:t>Exodermic</w:t>
      </w:r>
      <w:proofErr w:type="spellEnd"/>
      <w:r w:rsidR="002363E1" w:rsidRPr="00670958">
        <w:rPr>
          <w:rFonts w:ascii="Arial" w:hAnsi="Arial" w:cs="Arial"/>
          <w:sz w:val="22"/>
          <w:szCs w:val="22"/>
        </w:rPr>
        <w:t xml:space="preserve"> deck hot-dip galvanized </w:t>
      </w:r>
      <w:r w:rsidR="00236EE8" w:rsidRPr="00670958">
        <w:rPr>
          <w:rFonts w:ascii="Arial" w:hAnsi="Arial" w:cs="Arial"/>
          <w:sz w:val="22"/>
          <w:szCs w:val="22"/>
        </w:rPr>
        <w:t>steel grid panels</w:t>
      </w:r>
      <w:r w:rsidR="0055266C" w:rsidRPr="00670958">
        <w:rPr>
          <w:rFonts w:ascii="Arial" w:hAnsi="Arial" w:cs="Arial"/>
          <w:sz w:val="22"/>
          <w:szCs w:val="22"/>
        </w:rPr>
        <w:t xml:space="preserve">, including </w:t>
      </w:r>
      <w:r w:rsidR="00236EE8" w:rsidRPr="00670958">
        <w:rPr>
          <w:rFonts w:ascii="Arial" w:hAnsi="Arial" w:cs="Arial"/>
          <w:sz w:val="22"/>
          <w:szCs w:val="22"/>
        </w:rPr>
        <w:t xml:space="preserve">stay-in-place steel sheet metal </w:t>
      </w:r>
      <w:r w:rsidR="002B4FD8" w:rsidRPr="00670958">
        <w:rPr>
          <w:rFonts w:ascii="Arial" w:hAnsi="Arial" w:cs="Arial"/>
          <w:sz w:val="22"/>
          <w:szCs w:val="22"/>
        </w:rPr>
        <w:t>form pans</w:t>
      </w:r>
      <w:r w:rsidR="00236EE8" w:rsidRPr="00670958">
        <w:rPr>
          <w:rFonts w:ascii="Arial" w:hAnsi="Arial" w:cs="Arial"/>
          <w:sz w:val="22"/>
          <w:szCs w:val="22"/>
        </w:rPr>
        <w:t>, connection plates, bolting hardware,</w:t>
      </w:r>
      <w:r w:rsidR="00594385" w:rsidRPr="00670958">
        <w:rPr>
          <w:rFonts w:ascii="Arial" w:hAnsi="Arial" w:cs="Arial"/>
          <w:sz w:val="22"/>
          <w:szCs w:val="22"/>
        </w:rPr>
        <w:t xml:space="preserve"> welded studs,</w:t>
      </w:r>
      <w:r w:rsidR="00236EE8" w:rsidRPr="00670958">
        <w:rPr>
          <w:rFonts w:ascii="Arial" w:hAnsi="Arial" w:cs="Arial"/>
          <w:sz w:val="22"/>
          <w:szCs w:val="22"/>
        </w:rPr>
        <w:t xml:space="preserve"> fill plates and shim packs</w:t>
      </w:r>
      <w:r w:rsidR="002B4FD8" w:rsidRPr="00670958">
        <w:rPr>
          <w:rFonts w:ascii="Arial" w:hAnsi="Arial" w:cs="Arial"/>
          <w:sz w:val="22"/>
          <w:szCs w:val="22"/>
        </w:rPr>
        <w:t xml:space="preserve"> </w:t>
      </w:r>
      <w:r w:rsidR="00683D14" w:rsidRPr="00670958">
        <w:rPr>
          <w:rFonts w:ascii="Arial" w:hAnsi="Arial" w:cs="Arial"/>
          <w:sz w:val="22"/>
          <w:szCs w:val="22"/>
        </w:rPr>
        <w:t xml:space="preserve">as shown </w:t>
      </w:r>
      <w:r w:rsidR="00D95764" w:rsidRPr="00670958">
        <w:rPr>
          <w:rFonts w:ascii="Arial" w:hAnsi="Arial" w:cs="Arial"/>
          <w:sz w:val="22"/>
          <w:szCs w:val="22"/>
        </w:rPr>
        <w:t>o</w:t>
      </w:r>
      <w:r w:rsidR="00683D14" w:rsidRPr="00670958">
        <w:rPr>
          <w:rFonts w:ascii="Arial" w:hAnsi="Arial" w:cs="Arial"/>
          <w:sz w:val="22"/>
          <w:szCs w:val="22"/>
        </w:rPr>
        <w:t>n the p</w:t>
      </w:r>
      <w:r w:rsidR="0055266C" w:rsidRPr="00670958">
        <w:rPr>
          <w:rFonts w:ascii="Arial" w:hAnsi="Arial" w:cs="Arial"/>
          <w:sz w:val="22"/>
          <w:szCs w:val="22"/>
        </w:rPr>
        <w:t>lans.</w:t>
      </w:r>
      <w:r w:rsidR="00686218" w:rsidRPr="00670958">
        <w:rPr>
          <w:rFonts w:ascii="Arial" w:hAnsi="Arial" w:cs="Arial"/>
          <w:sz w:val="22"/>
          <w:szCs w:val="22"/>
        </w:rPr>
        <w:t xml:space="preserve"> </w:t>
      </w:r>
      <w:r w:rsidR="0055266C" w:rsidRPr="00670958">
        <w:rPr>
          <w:rFonts w:ascii="Arial" w:hAnsi="Arial" w:cs="Arial"/>
          <w:sz w:val="22"/>
          <w:szCs w:val="22"/>
        </w:rPr>
        <w:t xml:space="preserve"> </w:t>
      </w:r>
      <w:r w:rsidR="000A6E23" w:rsidRPr="00670958">
        <w:rPr>
          <w:rFonts w:ascii="Arial" w:hAnsi="Arial" w:cs="Arial"/>
          <w:sz w:val="22"/>
          <w:szCs w:val="22"/>
        </w:rPr>
        <w:t>No separate payment will be made for galvanizing, required testing, shop or field bolting, leveling/aligning panels, or shims.</w:t>
      </w:r>
      <w:r w:rsidR="00686218" w:rsidRPr="00670958">
        <w:rPr>
          <w:rFonts w:ascii="Arial" w:hAnsi="Arial" w:cs="Arial"/>
          <w:sz w:val="22"/>
          <w:szCs w:val="22"/>
        </w:rPr>
        <w:t xml:space="preserve"> </w:t>
      </w:r>
      <w:r w:rsidR="000A6E23" w:rsidRPr="00670958">
        <w:rPr>
          <w:rFonts w:ascii="Arial" w:hAnsi="Arial" w:cs="Arial"/>
          <w:sz w:val="22"/>
          <w:szCs w:val="22"/>
        </w:rPr>
        <w:t xml:space="preserve"> The </w:t>
      </w:r>
      <w:r w:rsidRPr="00670958">
        <w:rPr>
          <w:rFonts w:ascii="Arial" w:hAnsi="Arial" w:cs="Arial"/>
          <w:sz w:val="22"/>
          <w:szCs w:val="22"/>
        </w:rPr>
        <w:t xml:space="preserve">steel reinforcement </w:t>
      </w:r>
      <w:r w:rsidR="008F3A75" w:rsidRPr="00670958">
        <w:rPr>
          <w:rFonts w:ascii="Arial" w:hAnsi="Arial" w:cs="Arial"/>
          <w:sz w:val="22"/>
          <w:szCs w:val="22"/>
        </w:rPr>
        <w:t xml:space="preserve">and </w:t>
      </w:r>
      <w:r w:rsidR="001E40C0" w:rsidRPr="00670958">
        <w:rPr>
          <w:rFonts w:ascii="Arial" w:hAnsi="Arial" w:cs="Arial"/>
          <w:sz w:val="22"/>
          <w:szCs w:val="22"/>
        </w:rPr>
        <w:t xml:space="preserve">cast in place </w:t>
      </w:r>
      <w:r w:rsidR="000A6E23" w:rsidRPr="00670958">
        <w:rPr>
          <w:rFonts w:ascii="Arial" w:hAnsi="Arial" w:cs="Arial"/>
          <w:sz w:val="22"/>
          <w:szCs w:val="22"/>
        </w:rPr>
        <w:t>concrete are measured and paid for separately.</w:t>
      </w:r>
    </w:p>
    <w:sectPr w:rsidR="005A134F" w:rsidRPr="00670958" w:rsidSect="008932AC">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E737A" w14:textId="77777777" w:rsidR="00901804" w:rsidRDefault="00901804">
      <w:r>
        <w:separator/>
      </w:r>
    </w:p>
  </w:endnote>
  <w:endnote w:type="continuationSeparator" w:id="0">
    <w:p w14:paraId="663AD266" w14:textId="77777777" w:rsidR="00901804" w:rsidRDefault="00901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787E" w14:textId="77777777" w:rsidR="004453D9" w:rsidRDefault="004453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D814" w14:textId="77777777" w:rsidR="004453D9" w:rsidRDefault="004453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19ED" w14:textId="77777777" w:rsidR="004453D9" w:rsidRDefault="00445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2764A" w14:textId="77777777" w:rsidR="00901804" w:rsidRDefault="00901804">
      <w:r>
        <w:separator/>
      </w:r>
    </w:p>
  </w:footnote>
  <w:footnote w:type="continuationSeparator" w:id="0">
    <w:p w14:paraId="194C518D" w14:textId="77777777" w:rsidR="00901804" w:rsidRDefault="00901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35B99" w14:textId="77777777" w:rsidR="004453D9" w:rsidRDefault="004453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161F" w14:textId="328D782B" w:rsidR="000A2C67" w:rsidRPr="00746359" w:rsidRDefault="000A2C67" w:rsidP="00993597">
    <w:pPr>
      <w:widowControl w:val="0"/>
      <w:jc w:val="right"/>
      <w:rPr>
        <w:rFonts w:ascii="Arial" w:hAnsi="Arial" w:cs="Arial"/>
      </w:rPr>
    </w:pPr>
    <w:r w:rsidRPr="004453D9">
      <w:rPr>
        <w:rFonts w:ascii="Arial" w:hAnsi="Arial" w:cs="Arial"/>
      </w:rPr>
      <w:fldChar w:fldCharType="begin"/>
    </w:r>
    <w:r w:rsidRPr="004453D9">
      <w:rPr>
        <w:rFonts w:ascii="Arial" w:hAnsi="Arial" w:cs="Arial"/>
      </w:rPr>
      <w:instrText xml:space="preserve"> REF SP_ID \h  \* MERGEFORMAT </w:instrText>
    </w:r>
    <w:r w:rsidRPr="004453D9">
      <w:rPr>
        <w:rFonts w:ascii="Arial" w:hAnsi="Arial" w:cs="Arial"/>
      </w:rPr>
    </w:r>
    <w:r w:rsidRPr="004453D9">
      <w:rPr>
        <w:rFonts w:ascii="Arial" w:hAnsi="Arial" w:cs="Arial"/>
      </w:rPr>
      <w:fldChar w:fldCharType="separate"/>
    </w:r>
    <w:r w:rsidR="003C4481" w:rsidRPr="004453D9">
      <w:rPr>
        <w:rFonts w:ascii="Arial" w:hAnsi="Arial" w:cs="Arial"/>
      </w:rPr>
      <w:t>20BR706(</w:t>
    </w:r>
    <w:r w:rsidRPr="004453D9">
      <w:rPr>
        <w:rFonts w:ascii="Arial" w:hAnsi="Arial" w:cs="Arial"/>
      </w:rPr>
      <w:fldChar w:fldCharType="end"/>
    </w:r>
    <w:r w:rsidR="004453D9">
      <w:rPr>
        <w:rFonts w:ascii="Arial" w:hAnsi="Arial" w:cs="Arial"/>
      </w:rPr>
      <w:t>B635</w:t>
    </w:r>
    <w:r w:rsidR="00FD26B9">
      <w:rPr>
        <w:rFonts w:ascii="Arial" w:hAnsi="Arial" w:cs="Arial"/>
      </w:rPr>
      <w:t>)</w:t>
    </w:r>
  </w:p>
  <w:p w14:paraId="535D838B" w14:textId="63769444" w:rsidR="000A2C67" w:rsidRPr="00746359" w:rsidRDefault="002D4265" w:rsidP="00993597">
    <w:pPr>
      <w:widowControl w:val="0"/>
      <w:tabs>
        <w:tab w:val="center" w:pos="4680"/>
        <w:tab w:val="right" w:pos="9360"/>
      </w:tabs>
      <w:jc w:val="both"/>
      <w:rPr>
        <w:rFonts w:ascii="Arial" w:hAnsi="Arial" w:cs="Arial"/>
      </w:rPr>
    </w:pPr>
    <w:proofErr w:type="gramStart"/>
    <w:r w:rsidRPr="00746359">
      <w:rPr>
        <w:rFonts w:ascii="Arial" w:hAnsi="Arial" w:cs="Arial"/>
      </w:rPr>
      <w:t>BRG:JST</w:t>
    </w:r>
    <w:proofErr w:type="gramEnd"/>
    <w:r w:rsidR="000A2C67" w:rsidRPr="00746359">
      <w:rPr>
        <w:rFonts w:ascii="Arial" w:hAnsi="Arial" w:cs="Arial"/>
      </w:rPr>
      <w:tab/>
    </w:r>
    <w:r w:rsidR="000A2C67" w:rsidRPr="00746359">
      <w:rPr>
        <w:rStyle w:val="PageNumber"/>
        <w:rFonts w:ascii="Arial" w:hAnsi="Arial" w:cs="Arial"/>
      </w:rPr>
      <w:fldChar w:fldCharType="begin"/>
    </w:r>
    <w:r w:rsidR="000A2C67" w:rsidRPr="00746359">
      <w:rPr>
        <w:rStyle w:val="PageNumber"/>
        <w:rFonts w:ascii="Arial" w:hAnsi="Arial" w:cs="Arial"/>
      </w:rPr>
      <w:instrText xml:space="preserve"> PAGE </w:instrText>
    </w:r>
    <w:r w:rsidR="000A2C67" w:rsidRPr="00746359">
      <w:rPr>
        <w:rStyle w:val="PageNumber"/>
        <w:rFonts w:ascii="Arial" w:hAnsi="Arial" w:cs="Arial"/>
      </w:rPr>
      <w:fldChar w:fldCharType="separate"/>
    </w:r>
    <w:r w:rsidR="00D95764" w:rsidRPr="00746359">
      <w:rPr>
        <w:rStyle w:val="PageNumber"/>
        <w:rFonts w:ascii="Arial" w:hAnsi="Arial" w:cs="Arial"/>
        <w:noProof/>
      </w:rPr>
      <w:t>2</w:t>
    </w:r>
    <w:r w:rsidR="000A2C67" w:rsidRPr="00746359">
      <w:rPr>
        <w:rStyle w:val="PageNumber"/>
        <w:rFonts w:ascii="Arial" w:hAnsi="Arial" w:cs="Arial"/>
      </w:rPr>
      <w:fldChar w:fldCharType="end"/>
    </w:r>
    <w:r w:rsidR="000A2C67" w:rsidRPr="00746359">
      <w:rPr>
        <w:rStyle w:val="PageNumber"/>
        <w:rFonts w:ascii="Arial" w:hAnsi="Arial" w:cs="Arial"/>
      </w:rPr>
      <w:t xml:space="preserve"> of </w:t>
    </w:r>
    <w:r w:rsidR="000A2C67" w:rsidRPr="00746359">
      <w:rPr>
        <w:rStyle w:val="PageNumber"/>
        <w:rFonts w:ascii="Arial" w:hAnsi="Arial" w:cs="Arial"/>
      </w:rPr>
      <w:fldChar w:fldCharType="begin"/>
    </w:r>
    <w:r w:rsidR="000A2C67" w:rsidRPr="00746359">
      <w:rPr>
        <w:rStyle w:val="PageNumber"/>
        <w:rFonts w:ascii="Arial" w:hAnsi="Arial" w:cs="Arial"/>
      </w:rPr>
      <w:instrText xml:space="preserve"> NUMPAGES </w:instrText>
    </w:r>
    <w:r w:rsidR="000A2C67" w:rsidRPr="00746359">
      <w:rPr>
        <w:rStyle w:val="PageNumber"/>
        <w:rFonts w:ascii="Arial" w:hAnsi="Arial" w:cs="Arial"/>
      </w:rPr>
      <w:fldChar w:fldCharType="separate"/>
    </w:r>
    <w:r w:rsidR="00D95764" w:rsidRPr="00746359">
      <w:rPr>
        <w:rStyle w:val="PageNumber"/>
        <w:rFonts w:ascii="Arial" w:hAnsi="Arial" w:cs="Arial"/>
        <w:noProof/>
      </w:rPr>
      <w:t>6</w:t>
    </w:r>
    <w:r w:rsidR="000A2C67" w:rsidRPr="00746359">
      <w:rPr>
        <w:rStyle w:val="PageNumber"/>
        <w:rFonts w:ascii="Arial" w:hAnsi="Arial" w:cs="Arial"/>
      </w:rPr>
      <w:fldChar w:fldCharType="end"/>
    </w:r>
    <w:r w:rsidR="000A2C67" w:rsidRPr="00746359">
      <w:rPr>
        <w:rFonts w:ascii="Arial" w:hAnsi="Arial" w:cs="Arial"/>
      </w:rPr>
      <w:tab/>
    </w:r>
    <w:r w:rsidR="006C13C2">
      <w:rPr>
        <w:rFonts w:ascii="Arial" w:hAnsi="Arial" w:cs="Arial"/>
      </w:rPr>
      <w:t>12</w:t>
    </w:r>
    <w:r w:rsidR="00E3458E">
      <w:rPr>
        <w:rFonts w:ascii="Arial" w:hAnsi="Arial" w:cs="Arial"/>
      </w:rPr>
      <w:t>-</w:t>
    </w:r>
    <w:r w:rsidR="006C13C2">
      <w:rPr>
        <w:rFonts w:ascii="Arial" w:hAnsi="Arial" w:cs="Arial"/>
      </w:rPr>
      <w:t>28</w:t>
    </w:r>
    <w:r w:rsidR="00E3458E">
      <w:rPr>
        <w:rFonts w:ascii="Arial" w:hAnsi="Arial" w:cs="Arial"/>
      </w:rPr>
      <w:t>-23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CCF0" w14:textId="2DCEA8A7" w:rsidR="000A2C67" w:rsidRPr="004453D9" w:rsidRDefault="0085406F" w:rsidP="00670958">
    <w:pPr>
      <w:widowControl w:val="0"/>
      <w:jc w:val="right"/>
      <w:rPr>
        <w:rFonts w:ascii="Arial" w:hAnsi="Arial" w:cs="Arial"/>
      </w:rPr>
    </w:pPr>
    <w:bookmarkStart w:id="5" w:name="SP_ID"/>
    <w:r w:rsidRPr="004453D9">
      <w:rPr>
        <w:rFonts w:ascii="Arial" w:hAnsi="Arial" w:cs="Arial"/>
      </w:rPr>
      <w:t>20BR706</w:t>
    </w:r>
    <w:r w:rsidR="000A2C67" w:rsidRPr="004453D9">
      <w:rPr>
        <w:rFonts w:ascii="Arial" w:hAnsi="Arial" w:cs="Arial"/>
      </w:rPr>
      <w:t>(</w:t>
    </w:r>
    <w:r w:rsidR="004453D9">
      <w:rPr>
        <w:rFonts w:ascii="Arial" w:hAnsi="Arial" w:cs="Arial"/>
      </w:rPr>
      <w:t>B635</w:t>
    </w:r>
    <w:r w:rsidR="000A2C67" w:rsidRPr="004453D9">
      <w:rPr>
        <w:rFonts w:ascii="Arial" w:hAnsi="Arial" w:cs="Arial"/>
      </w:rPr>
      <w:t>)</w:t>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FBB"/>
    <w:multiLevelType w:val="hybridMultilevel"/>
    <w:tmpl w:val="2500D510"/>
    <w:lvl w:ilvl="0" w:tplc="6C0EEA0A">
      <w:start w:val="2"/>
      <w:numFmt w:val="lowerLetter"/>
      <w:pStyle w:val="head4"/>
      <w:lvlText w:val="%1."/>
      <w:lvlJc w:val="left"/>
      <w:pPr>
        <w:tabs>
          <w:tab w:val="num" w:pos="720"/>
        </w:tabs>
        <w:ind w:left="720" w:hanging="360"/>
      </w:pPr>
      <w:rPr>
        <w:rFonts w:hint="default"/>
        <w:sz w:val="24"/>
      </w:rPr>
    </w:lvl>
    <w:lvl w:ilvl="1" w:tplc="316C5430">
      <w:start w:val="1"/>
      <w:numFmt w:val="decimal"/>
      <w:lvlText w:val="%2."/>
      <w:lvlJc w:val="left"/>
      <w:pPr>
        <w:tabs>
          <w:tab w:val="num" w:pos="1725"/>
        </w:tabs>
        <w:ind w:left="1725" w:hanging="645"/>
      </w:pPr>
      <w:rPr>
        <w:rFonts w:hint="default"/>
      </w:rPr>
    </w:lvl>
    <w:lvl w:ilvl="2" w:tplc="24F67A94" w:tentative="1">
      <w:start w:val="1"/>
      <w:numFmt w:val="lowerRoman"/>
      <w:lvlText w:val="%3."/>
      <w:lvlJc w:val="right"/>
      <w:pPr>
        <w:tabs>
          <w:tab w:val="num" w:pos="2160"/>
        </w:tabs>
        <w:ind w:left="2160" w:hanging="180"/>
      </w:pPr>
    </w:lvl>
    <w:lvl w:ilvl="3" w:tplc="F370AC8C" w:tentative="1">
      <w:start w:val="1"/>
      <w:numFmt w:val="decimal"/>
      <w:lvlText w:val="%4."/>
      <w:lvlJc w:val="left"/>
      <w:pPr>
        <w:tabs>
          <w:tab w:val="num" w:pos="2880"/>
        </w:tabs>
        <w:ind w:left="2880" w:hanging="360"/>
      </w:pPr>
    </w:lvl>
    <w:lvl w:ilvl="4" w:tplc="28409482" w:tentative="1">
      <w:start w:val="1"/>
      <w:numFmt w:val="lowerLetter"/>
      <w:lvlText w:val="%5."/>
      <w:lvlJc w:val="left"/>
      <w:pPr>
        <w:tabs>
          <w:tab w:val="num" w:pos="3600"/>
        </w:tabs>
        <w:ind w:left="3600" w:hanging="360"/>
      </w:pPr>
    </w:lvl>
    <w:lvl w:ilvl="5" w:tplc="AFA034C8" w:tentative="1">
      <w:start w:val="1"/>
      <w:numFmt w:val="lowerRoman"/>
      <w:lvlText w:val="%6."/>
      <w:lvlJc w:val="right"/>
      <w:pPr>
        <w:tabs>
          <w:tab w:val="num" w:pos="4320"/>
        </w:tabs>
        <w:ind w:left="4320" w:hanging="180"/>
      </w:pPr>
    </w:lvl>
    <w:lvl w:ilvl="6" w:tplc="5A34DC50" w:tentative="1">
      <w:start w:val="1"/>
      <w:numFmt w:val="decimal"/>
      <w:lvlText w:val="%7."/>
      <w:lvlJc w:val="left"/>
      <w:pPr>
        <w:tabs>
          <w:tab w:val="num" w:pos="5040"/>
        </w:tabs>
        <w:ind w:left="5040" w:hanging="360"/>
      </w:pPr>
    </w:lvl>
    <w:lvl w:ilvl="7" w:tplc="8EDE588A" w:tentative="1">
      <w:start w:val="1"/>
      <w:numFmt w:val="lowerLetter"/>
      <w:lvlText w:val="%8."/>
      <w:lvlJc w:val="left"/>
      <w:pPr>
        <w:tabs>
          <w:tab w:val="num" w:pos="5760"/>
        </w:tabs>
        <w:ind w:left="5760" w:hanging="360"/>
      </w:pPr>
    </w:lvl>
    <w:lvl w:ilvl="8" w:tplc="00122C96" w:tentative="1">
      <w:start w:val="1"/>
      <w:numFmt w:val="lowerRoman"/>
      <w:lvlText w:val="%9."/>
      <w:lvlJc w:val="right"/>
      <w:pPr>
        <w:tabs>
          <w:tab w:val="num" w:pos="6480"/>
        </w:tabs>
        <w:ind w:left="6480" w:hanging="180"/>
      </w:pPr>
    </w:lvl>
  </w:abstractNum>
  <w:abstractNum w:abstractNumId="1" w15:restartNumberingAfterBreak="0">
    <w:nsid w:val="0A5F16C9"/>
    <w:multiLevelType w:val="hybridMultilevel"/>
    <w:tmpl w:val="A0C0534A"/>
    <w:lvl w:ilvl="0" w:tplc="F86265B0">
      <w:start w:val="1"/>
      <w:numFmt w:val="decimal"/>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D21CCA"/>
    <w:multiLevelType w:val="hybridMultilevel"/>
    <w:tmpl w:val="C7EADD8A"/>
    <w:lvl w:ilvl="0" w:tplc="3DF404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2183613"/>
    <w:multiLevelType w:val="multilevel"/>
    <w:tmpl w:val="7ECA73F0"/>
    <w:lvl w:ilvl="0">
      <w:start w:val="1"/>
      <w:numFmt w:val="lowerLetter"/>
      <w:lvlText w:val="%1."/>
      <w:lvlJc w:val="left"/>
      <w:pPr>
        <w:tabs>
          <w:tab w:val="num" w:pos="360"/>
        </w:tabs>
        <w:ind w:left="0" w:firstLine="360"/>
      </w:pPr>
      <w:rPr>
        <w:rFonts w:ascii="Times New Roman" w:hAnsi="Times New Roman" w:hint="default"/>
        <w:b/>
        <w:i w:val="0"/>
        <w:sz w:val="22"/>
        <w:szCs w:val="22"/>
      </w:rPr>
    </w:lvl>
    <w:lvl w:ilvl="1">
      <w:start w:val="1"/>
      <w:numFmt w:val="decimal"/>
      <w:pStyle w:val="MDOTSP-Lvl2"/>
      <w:lvlText w:val="%2."/>
      <w:lvlJc w:val="left"/>
      <w:pPr>
        <w:tabs>
          <w:tab w:val="num" w:pos="720"/>
        </w:tabs>
        <w:ind w:left="720" w:hanging="360"/>
      </w:pPr>
      <w:rPr>
        <w:rFonts w:ascii="Times New Roman" w:hAnsi="Times New Roman" w:hint="default"/>
        <w:b w:val="0"/>
        <w:i w:val="0"/>
        <w:sz w:val="22"/>
        <w:szCs w:val="22"/>
      </w:rPr>
    </w:lvl>
    <w:lvl w:ilvl="2">
      <w:start w:val="1"/>
      <w:numFmt w:val="upperLetter"/>
      <w:lvlText w:val="%3."/>
      <w:lvlJc w:val="left"/>
      <w:pPr>
        <w:tabs>
          <w:tab w:val="num" w:pos="1080"/>
        </w:tabs>
        <w:ind w:left="1080" w:hanging="360"/>
      </w:pPr>
      <w:rPr>
        <w:rFonts w:ascii="Times New Roman" w:hAnsi="Times New Roman" w:hint="default"/>
        <w:b w:val="0"/>
        <w:i w:val="0"/>
        <w:sz w:val="22"/>
        <w:szCs w:val="22"/>
      </w:rPr>
    </w:lvl>
    <w:lvl w:ilvl="3">
      <w:start w:val="1"/>
      <w:numFmt w:val="decimal"/>
      <w:lvlText w:val="(%4)"/>
      <w:lvlJc w:val="left"/>
      <w:pPr>
        <w:tabs>
          <w:tab w:val="num" w:pos="1440"/>
        </w:tabs>
        <w:ind w:left="1440" w:hanging="360"/>
      </w:pPr>
      <w:rPr>
        <w:rFonts w:ascii="Times New Roman" w:hAnsi="Times New Roman" w:hint="default"/>
        <w:b w:val="0"/>
        <w:i w:val="0"/>
        <w:sz w:val="22"/>
        <w:szCs w:val="22"/>
      </w:rPr>
    </w:lvl>
    <w:lvl w:ilvl="4">
      <w:start w:val="1"/>
      <w:numFmt w:val="lowerLetter"/>
      <w:lvlText w:val="(%5)"/>
      <w:lvlJc w:val="left"/>
      <w:pPr>
        <w:tabs>
          <w:tab w:val="num" w:pos="1800"/>
        </w:tabs>
        <w:ind w:left="1800" w:hanging="360"/>
      </w:pPr>
      <w:rPr>
        <w:rFonts w:ascii="Times New Roman" w:hAnsi="Times New Roman" w:hint="default"/>
        <w:b w:val="0"/>
        <w:i w:val="0"/>
        <w:sz w:val="22"/>
        <w:szCs w:val="22"/>
      </w:rPr>
    </w:lvl>
    <w:lvl w:ilvl="5">
      <w:start w:val="1"/>
      <w:numFmt w:val="bullet"/>
      <w:lvlText w:val=""/>
      <w:lvlJc w:val="left"/>
      <w:pPr>
        <w:tabs>
          <w:tab w:val="num" w:pos="1800"/>
        </w:tabs>
        <w:ind w:left="2160" w:hanging="360"/>
      </w:pPr>
      <w:rPr>
        <w:rFonts w:ascii="Symbol" w:hAnsi="Symbol" w:hint="default"/>
        <w:b w:val="0"/>
        <w:i w:val="0"/>
        <w:color w:val="auto"/>
        <w:sz w:val="22"/>
        <w:szCs w:val="22"/>
      </w:rPr>
    </w:lvl>
    <w:lvl w:ilvl="6">
      <w:start w:val="1"/>
      <w:numFmt w:val="bullet"/>
      <w:lvlText w:val=""/>
      <w:lvlJc w:val="left"/>
      <w:pPr>
        <w:tabs>
          <w:tab w:val="num" w:pos="2520"/>
        </w:tabs>
        <w:ind w:left="2520" w:hanging="360"/>
      </w:pPr>
      <w:rPr>
        <w:rFonts w:ascii="Symbol" w:hAnsi="Symbol" w:hint="default"/>
        <w:b w:val="0"/>
        <w:i w:val="0"/>
        <w:color w:val="auto"/>
        <w:sz w:val="22"/>
        <w:szCs w:val="22"/>
      </w:rPr>
    </w:lvl>
    <w:lvl w:ilvl="7">
      <w:start w:val="1"/>
      <w:numFmt w:val="none"/>
      <w:lvlText w:val=""/>
      <w:lvlJc w:val="left"/>
      <w:pPr>
        <w:tabs>
          <w:tab w:val="num" w:pos="1440"/>
        </w:tabs>
        <w:ind w:left="1440" w:hanging="1440"/>
      </w:pPr>
      <w:rPr>
        <w:rFonts w:ascii="Times New Roman" w:hAnsi="Times New Roman" w:hint="default"/>
        <w:b w:val="0"/>
        <w:i w:val="0"/>
        <w:sz w:val="22"/>
        <w:szCs w:val="22"/>
      </w:rPr>
    </w:lvl>
    <w:lvl w:ilvl="8">
      <w:start w:val="1"/>
      <w:numFmt w:val="none"/>
      <w:lvlText w:val=""/>
      <w:lvlJc w:val="left"/>
      <w:pPr>
        <w:tabs>
          <w:tab w:val="num" w:pos="1584"/>
        </w:tabs>
        <w:ind w:left="1584" w:hanging="1584"/>
      </w:pPr>
      <w:rPr>
        <w:rFonts w:ascii="Times New Roman" w:hAnsi="Times New Roman" w:hint="default"/>
        <w:b w:val="0"/>
        <w:i w:val="0"/>
        <w:sz w:val="22"/>
        <w:szCs w:val="22"/>
      </w:rPr>
    </w:lvl>
  </w:abstractNum>
  <w:abstractNum w:abstractNumId="4" w15:restartNumberingAfterBreak="0">
    <w:nsid w:val="62B45294"/>
    <w:multiLevelType w:val="multilevel"/>
    <w:tmpl w:val="B3263244"/>
    <w:lvl w:ilvl="0">
      <w:start w:val="1"/>
      <w:numFmt w:val="lowerLetter"/>
      <w:pStyle w:val="MDOTSP-Lvl1"/>
      <w:lvlText w:val="%1."/>
      <w:lvlJc w:val="left"/>
      <w:pPr>
        <w:tabs>
          <w:tab w:val="num" w:pos="360"/>
        </w:tabs>
        <w:ind w:left="0" w:firstLine="360"/>
      </w:pPr>
      <w:rPr>
        <w:rFonts w:ascii="Times New Roman" w:hAnsi="Times New Roman" w:hint="default"/>
        <w:b/>
        <w:i w:val="0"/>
        <w:sz w:val="22"/>
        <w:szCs w:val="22"/>
      </w:rPr>
    </w:lvl>
    <w:lvl w:ilvl="1">
      <w:start w:val="1"/>
      <w:numFmt w:val="decimal"/>
      <w:lvlText w:val="%2."/>
      <w:lvlJc w:val="left"/>
      <w:pPr>
        <w:tabs>
          <w:tab w:val="num" w:pos="720"/>
        </w:tabs>
        <w:ind w:left="720" w:hanging="360"/>
      </w:pPr>
      <w:rPr>
        <w:rFonts w:ascii="Times New Roman" w:hAnsi="Times New Roman" w:hint="default"/>
        <w:b w:val="0"/>
        <w:i w:val="0"/>
        <w:sz w:val="22"/>
        <w:szCs w:val="22"/>
      </w:rPr>
    </w:lvl>
    <w:lvl w:ilvl="2">
      <w:start w:val="1"/>
      <w:numFmt w:val="upperLetter"/>
      <w:pStyle w:val="MDOTSP-Lvl3"/>
      <w:lvlText w:val="%3."/>
      <w:lvlJc w:val="left"/>
      <w:pPr>
        <w:tabs>
          <w:tab w:val="num" w:pos="1080"/>
        </w:tabs>
        <w:ind w:left="1080" w:hanging="360"/>
      </w:pPr>
      <w:rPr>
        <w:rFonts w:ascii="Times New Roman" w:hAnsi="Times New Roman" w:hint="default"/>
        <w:b w:val="0"/>
        <w:i w:val="0"/>
        <w:sz w:val="22"/>
        <w:szCs w:val="22"/>
      </w:rPr>
    </w:lvl>
    <w:lvl w:ilvl="3">
      <w:start w:val="1"/>
      <w:numFmt w:val="decimal"/>
      <w:pStyle w:val="MDOTSP-Lvl4"/>
      <w:lvlText w:val="(%4)"/>
      <w:lvlJc w:val="left"/>
      <w:pPr>
        <w:tabs>
          <w:tab w:val="num" w:pos="1584"/>
        </w:tabs>
        <w:ind w:left="1584" w:hanging="504"/>
      </w:pPr>
      <w:rPr>
        <w:rFonts w:ascii="Times New Roman" w:hAnsi="Times New Roman" w:hint="default"/>
        <w:b w:val="0"/>
        <w:i w:val="0"/>
        <w:sz w:val="22"/>
        <w:szCs w:val="22"/>
      </w:rPr>
    </w:lvl>
    <w:lvl w:ilvl="4">
      <w:start w:val="1"/>
      <w:numFmt w:val="lowerLetter"/>
      <w:pStyle w:val="Heading5"/>
      <w:lvlText w:val="(%5)"/>
      <w:lvlJc w:val="left"/>
      <w:pPr>
        <w:tabs>
          <w:tab w:val="num" w:pos="1800"/>
        </w:tabs>
        <w:ind w:left="1800" w:hanging="360"/>
      </w:pPr>
      <w:rPr>
        <w:rFonts w:ascii="Times New Roman" w:hAnsi="Times New Roman" w:hint="default"/>
        <w:b w:val="0"/>
        <w:i w:val="0"/>
        <w:sz w:val="22"/>
        <w:szCs w:val="22"/>
      </w:rPr>
    </w:lvl>
    <w:lvl w:ilvl="5">
      <w:start w:val="1"/>
      <w:numFmt w:val="bullet"/>
      <w:pStyle w:val="Heading6"/>
      <w:lvlText w:val=""/>
      <w:lvlJc w:val="left"/>
      <w:pPr>
        <w:tabs>
          <w:tab w:val="num" w:pos="1800"/>
        </w:tabs>
        <w:ind w:left="2160" w:hanging="360"/>
      </w:pPr>
      <w:rPr>
        <w:rFonts w:ascii="Symbol" w:hAnsi="Symbol" w:hint="default"/>
        <w:b w:val="0"/>
        <w:i w:val="0"/>
        <w:color w:val="auto"/>
        <w:sz w:val="22"/>
        <w:szCs w:val="22"/>
      </w:rPr>
    </w:lvl>
    <w:lvl w:ilvl="6">
      <w:start w:val="1"/>
      <w:numFmt w:val="bullet"/>
      <w:pStyle w:val="Heading7"/>
      <w:lvlText w:val=""/>
      <w:lvlJc w:val="left"/>
      <w:pPr>
        <w:tabs>
          <w:tab w:val="num" w:pos="2520"/>
        </w:tabs>
        <w:ind w:left="2520" w:hanging="360"/>
      </w:pPr>
      <w:rPr>
        <w:rFonts w:ascii="Symbol" w:hAnsi="Symbol" w:hint="default"/>
        <w:b w:val="0"/>
        <w:i w:val="0"/>
        <w:color w:val="auto"/>
        <w:sz w:val="22"/>
        <w:szCs w:val="22"/>
      </w:rPr>
    </w:lvl>
    <w:lvl w:ilvl="7">
      <w:start w:val="1"/>
      <w:numFmt w:val="none"/>
      <w:pStyle w:val="Heading8"/>
      <w:lvlText w:val=""/>
      <w:lvlJc w:val="left"/>
      <w:pPr>
        <w:tabs>
          <w:tab w:val="num" w:pos="1440"/>
        </w:tabs>
        <w:ind w:left="1440" w:hanging="1440"/>
      </w:pPr>
      <w:rPr>
        <w:rFonts w:ascii="Times New Roman" w:hAnsi="Times New Roman" w:hint="default"/>
        <w:b w:val="0"/>
        <w:i w:val="0"/>
        <w:sz w:val="22"/>
        <w:szCs w:val="22"/>
      </w:rPr>
    </w:lvl>
    <w:lvl w:ilvl="8">
      <w:start w:val="1"/>
      <w:numFmt w:val="none"/>
      <w:pStyle w:val="Heading9"/>
      <w:lvlText w:val=""/>
      <w:lvlJc w:val="left"/>
      <w:pPr>
        <w:tabs>
          <w:tab w:val="num" w:pos="1584"/>
        </w:tabs>
        <w:ind w:left="1584" w:hanging="1584"/>
      </w:pPr>
      <w:rPr>
        <w:rFonts w:ascii="Times New Roman" w:hAnsi="Times New Roman" w:hint="default"/>
        <w:b w:val="0"/>
        <w:i w:val="0"/>
        <w:sz w:val="22"/>
        <w:szCs w:val="22"/>
      </w:rPr>
    </w:lvl>
  </w:abstractNum>
  <w:abstractNum w:abstractNumId="5" w15:restartNumberingAfterBreak="0">
    <w:nsid w:val="69DC6B05"/>
    <w:multiLevelType w:val="hybridMultilevel"/>
    <w:tmpl w:val="BF5256BE"/>
    <w:lvl w:ilvl="0" w:tplc="00AC00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20788916">
    <w:abstractNumId w:val="0"/>
  </w:num>
  <w:num w:numId="2" w16cid:durableId="2044404420">
    <w:abstractNumId w:val="4"/>
  </w:num>
  <w:num w:numId="3" w16cid:durableId="901016511">
    <w:abstractNumId w:val="3"/>
  </w:num>
  <w:num w:numId="4" w16cid:durableId="2048213235">
    <w:abstractNumId w:val="1"/>
  </w:num>
  <w:num w:numId="5" w16cid:durableId="1738359602">
    <w:abstractNumId w:val="2"/>
  </w:num>
  <w:num w:numId="6" w16cid:durableId="37180759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6C"/>
    <w:rsid w:val="000057DF"/>
    <w:rsid w:val="00005DA7"/>
    <w:rsid w:val="00007A6E"/>
    <w:rsid w:val="00014B79"/>
    <w:rsid w:val="00024404"/>
    <w:rsid w:val="00025DFE"/>
    <w:rsid w:val="000274F2"/>
    <w:rsid w:val="00030060"/>
    <w:rsid w:val="00033693"/>
    <w:rsid w:val="00043A3A"/>
    <w:rsid w:val="0004602A"/>
    <w:rsid w:val="00061D36"/>
    <w:rsid w:val="00080BD2"/>
    <w:rsid w:val="00081602"/>
    <w:rsid w:val="000840CF"/>
    <w:rsid w:val="000A2C67"/>
    <w:rsid w:val="000A3338"/>
    <w:rsid w:val="000A3A3F"/>
    <w:rsid w:val="000A6E23"/>
    <w:rsid w:val="000B1C52"/>
    <w:rsid w:val="000E3E4E"/>
    <w:rsid w:val="000E4DE1"/>
    <w:rsid w:val="000E764C"/>
    <w:rsid w:val="000F246A"/>
    <w:rsid w:val="000F2FD4"/>
    <w:rsid w:val="00102FA1"/>
    <w:rsid w:val="00104CF6"/>
    <w:rsid w:val="00120224"/>
    <w:rsid w:val="00121E99"/>
    <w:rsid w:val="0012324A"/>
    <w:rsid w:val="00137D0F"/>
    <w:rsid w:val="00137DCB"/>
    <w:rsid w:val="00152F6C"/>
    <w:rsid w:val="00154BDF"/>
    <w:rsid w:val="00164B0F"/>
    <w:rsid w:val="00171EA1"/>
    <w:rsid w:val="001733F6"/>
    <w:rsid w:val="001773D3"/>
    <w:rsid w:val="00177805"/>
    <w:rsid w:val="001804BA"/>
    <w:rsid w:val="00185747"/>
    <w:rsid w:val="00186D02"/>
    <w:rsid w:val="0018798C"/>
    <w:rsid w:val="001903E7"/>
    <w:rsid w:val="00192D1F"/>
    <w:rsid w:val="001A2BE3"/>
    <w:rsid w:val="001C16F6"/>
    <w:rsid w:val="001C4A99"/>
    <w:rsid w:val="001C5429"/>
    <w:rsid w:val="001D1E8A"/>
    <w:rsid w:val="001D5BC7"/>
    <w:rsid w:val="001E24D2"/>
    <w:rsid w:val="001E40C0"/>
    <w:rsid w:val="001E5342"/>
    <w:rsid w:val="001E61F6"/>
    <w:rsid w:val="001F68D4"/>
    <w:rsid w:val="00203E64"/>
    <w:rsid w:val="002123D9"/>
    <w:rsid w:val="00225C86"/>
    <w:rsid w:val="00231561"/>
    <w:rsid w:val="00232C2D"/>
    <w:rsid w:val="002349CE"/>
    <w:rsid w:val="00235692"/>
    <w:rsid w:val="002363E1"/>
    <w:rsid w:val="00236EE8"/>
    <w:rsid w:val="00250136"/>
    <w:rsid w:val="00250C35"/>
    <w:rsid w:val="00252AEF"/>
    <w:rsid w:val="00267F74"/>
    <w:rsid w:val="00292B22"/>
    <w:rsid w:val="0029477B"/>
    <w:rsid w:val="002A1EBA"/>
    <w:rsid w:val="002A4B97"/>
    <w:rsid w:val="002B121C"/>
    <w:rsid w:val="002B3BD0"/>
    <w:rsid w:val="002B42B3"/>
    <w:rsid w:val="002B4FD8"/>
    <w:rsid w:val="002C7D47"/>
    <w:rsid w:val="002D09C2"/>
    <w:rsid w:val="002D1D32"/>
    <w:rsid w:val="002D4265"/>
    <w:rsid w:val="002D57FF"/>
    <w:rsid w:val="002E2958"/>
    <w:rsid w:val="002E68C7"/>
    <w:rsid w:val="002E6994"/>
    <w:rsid w:val="002F06ED"/>
    <w:rsid w:val="002F52DE"/>
    <w:rsid w:val="003062CB"/>
    <w:rsid w:val="00315233"/>
    <w:rsid w:val="00316A78"/>
    <w:rsid w:val="00330E90"/>
    <w:rsid w:val="00332C79"/>
    <w:rsid w:val="00334015"/>
    <w:rsid w:val="00341999"/>
    <w:rsid w:val="003545E8"/>
    <w:rsid w:val="003553BD"/>
    <w:rsid w:val="00366C90"/>
    <w:rsid w:val="00382C89"/>
    <w:rsid w:val="0039185A"/>
    <w:rsid w:val="003958CB"/>
    <w:rsid w:val="003972BB"/>
    <w:rsid w:val="0039779D"/>
    <w:rsid w:val="003A0DE7"/>
    <w:rsid w:val="003A3CCC"/>
    <w:rsid w:val="003A7D8F"/>
    <w:rsid w:val="003B7099"/>
    <w:rsid w:val="003C13B1"/>
    <w:rsid w:val="003C2251"/>
    <w:rsid w:val="003C3AD8"/>
    <w:rsid w:val="003C4481"/>
    <w:rsid w:val="003E1775"/>
    <w:rsid w:val="003E75A8"/>
    <w:rsid w:val="004001DC"/>
    <w:rsid w:val="00414329"/>
    <w:rsid w:val="00416AAC"/>
    <w:rsid w:val="0042518A"/>
    <w:rsid w:val="00427C69"/>
    <w:rsid w:val="004453D9"/>
    <w:rsid w:val="0045049F"/>
    <w:rsid w:val="00452C25"/>
    <w:rsid w:val="0046124B"/>
    <w:rsid w:val="0047288A"/>
    <w:rsid w:val="00472C9C"/>
    <w:rsid w:val="00486C34"/>
    <w:rsid w:val="00491806"/>
    <w:rsid w:val="0049472C"/>
    <w:rsid w:val="004A5AEC"/>
    <w:rsid w:val="004B3F3A"/>
    <w:rsid w:val="004C018E"/>
    <w:rsid w:val="004C298B"/>
    <w:rsid w:val="004C56F1"/>
    <w:rsid w:val="004C64A6"/>
    <w:rsid w:val="004C6894"/>
    <w:rsid w:val="004E24CC"/>
    <w:rsid w:val="004F0627"/>
    <w:rsid w:val="004F7236"/>
    <w:rsid w:val="0051061B"/>
    <w:rsid w:val="00513942"/>
    <w:rsid w:val="00527850"/>
    <w:rsid w:val="00527AD2"/>
    <w:rsid w:val="00527F26"/>
    <w:rsid w:val="0054082A"/>
    <w:rsid w:val="005425B3"/>
    <w:rsid w:val="005501FB"/>
    <w:rsid w:val="0055266C"/>
    <w:rsid w:val="00552F7D"/>
    <w:rsid w:val="005555CA"/>
    <w:rsid w:val="00556359"/>
    <w:rsid w:val="00561591"/>
    <w:rsid w:val="005648BF"/>
    <w:rsid w:val="005654E1"/>
    <w:rsid w:val="00573EC0"/>
    <w:rsid w:val="00577E25"/>
    <w:rsid w:val="00580DDE"/>
    <w:rsid w:val="00592977"/>
    <w:rsid w:val="00594385"/>
    <w:rsid w:val="005A134F"/>
    <w:rsid w:val="005B441E"/>
    <w:rsid w:val="005B5039"/>
    <w:rsid w:val="005B6470"/>
    <w:rsid w:val="005B6BEB"/>
    <w:rsid w:val="005C12C8"/>
    <w:rsid w:val="005C5CFD"/>
    <w:rsid w:val="005E20AE"/>
    <w:rsid w:val="005E7907"/>
    <w:rsid w:val="005F091F"/>
    <w:rsid w:val="005F6250"/>
    <w:rsid w:val="0060028B"/>
    <w:rsid w:val="00600814"/>
    <w:rsid w:val="00631EA2"/>
    <w:rsid w:val="00632C07"/>
    <w:rsid w:val="00642A95"/>
    <w:rsid w:val="006456BA"/>
    <w:rsid w:val="0064640B"/>
    <w:rsid w:val="00655401"/>
    <w:rsid w:val="00656098"/>
    <w:rsid w:val="00657789"/>
    <w:rsid w:val="006604C6"/>
    <w:rsid w:val="00670958"/>
    <w:rsid w:val="00670DBB"/>
    <w:rsid w:val="00683D14"/>
    <w:rsid w:val="00686218"/>
    <w:rsid w:val="006872BF"/>
    <w:rsid w:val="006C13C2"/>
    <w:rsid w:val="006E3A49"/>
    <w:rsid w:val="006E3E96"/>
    <w:rsid w:val="006F5FFB"/>
    <w:rsid w:val="006F7A4B"/>
    <w:rsid w:val="007037F1"/>
    <w:rsid w:val="007063E4"/>
    <w:rsid w:val="00712206"/>
    <w:rsid w:val="0071605D"/>
    <w:rsid w:val="007247BF"/>
    <w:rsid w:val="00726E1E"/>
    <w:rsid w:val="007361D9"/>
    <w:rsid w:val="0074091C"/>
    <w:rsid w:val="00740FA6"/>
    <w:rsid w:val="0074275B"/>
    <w:rsid w:val="00743CEB"/>
    <w:rsid w:val="00746359"/>
    <w:rsid w:val="00750BD0"/>
    <w:rsid w:val="00754F07"/>
    <w:rsid w:val="00771E85"/>
    <w:rsid w:val="00776548"/>
    <w:rsid w:val="00776ED8"/>
    <w:rsid w:val="0078372B"/>
    <w:rsid w:val="007A5B00"/>
    <w:rsid w:val="007A5F9B"/>
    <w:rsid w:val="007C0F1A"/>
    <w:rsid w:val="007C7AFA"/>
    <w:rsid w:val="007E6AC6"/>
    <w:rsid w:val="0080073C"/>
    <w:rsid w:val="008012F6"/>
    <w:rsid w:val="00811127"/>
    <w:rsid w:val="00815C83"/>
    <w:rsid w:val="0082490B"/>
    <w:rsid w:val="00833522"/>
    <w:rsid w:val="008339EF"/>
    <w:rsid w:val="00834E7C"/>
    <w:rsid w:val="00842FB8"/>
    <w:rsid w:val="008438B7"/>
    <w:rsid w:val="00852D72"/>
    <w:rsid w:val="0085406F"/>
    <w:rsid w:val="00866500"/>
    <w:rsid w:val="00881807"/>
    <w:rsid w:val="008932AC"/>
    <w:rsid w:val="008937F6"/>
    <w:rsid w:val="008A01E7"/>
    <w:rsid w:val="008B5907"/>
    <w:rsid w:val="008C26DE"/>
    <w:rsid w:val="008C3C42"/>
    <w:rsid w:val="008C6880"/>
    <w:rsid w:val="008D03A9"/>
    <w:rsid w:val="008E25EF"/>
    <w:rsid w:val="008E42B9"/>
    <w:rsid w:val="008F11CB"/>
    <w:rsid w:val="008F3A75"/>
    <w:rsid w:val="008F6B38"/>
    <w:rsid w:val="00900388"/>
    <w:rsid w:val="00901804"/>
    <w:rsid w:val="00902A8B"/>
    <w:rsid w:val="00904A8D"/>
    <w:rsid w:val="00904CF9"/>
    <w:rsid w:val="00922EFE"/>
    <w:rsid w:val="0092591A"/>
    <w:rsid w:val="0093269B"/>
    <w:rsid w:val="009327BC"/>
    <w:rsid w:val="009335FD"/>
    <w:rsid w:val="00947DF6"/>
    <w:rsid w:val="00961E3E"/>
    <w:rsid w:val="00962A0E"/>
    <w:rsid w:val="00967E1A"/>
    <w:rsid w:val="00976231"/>
    <w:rsid w:val="00983D49"/>
    <w:rsid w:val="00993597"/>
    <w:rsid w:val="00993B51"/>
    <w:rsid w:val="0099639A"/>
    <w:rsid w:val="009A2DE1"/>
    <w:rsid w:val="009A4EC7"/>
    <w:rsid w:val="009A7EE5"/>
    <w:rsid w:val="009B0EDA"/>
    <w:rsid w:val="009B2599"/>
    <w:rsid w:val="009C7604"/>
    <w:rsid w:val="009D1ADC"/>
    <w:rsid w:val="009D298E"/>
    <w:rsid w:val="009D4788"/>
    <w:rsid w:val="009E2FB3"/>
    <w:rsid w:val="009E3469"/>
    <w:rsid w:val="009E59BF"/>
    <w:rsid w:val="009E5A10"/>
    <w:rsid w:val="009F10E4"/>
    <w:rsid w:val="009F359D"/>
    <w:rsid w:val="009F4187"/>
    <w:rsid w:val="009F65D8"/>
    <w:rsid w:val="00A00840"/>
    <w:rsid w:val="00A01320"/>
    <w:rsid w:val="00A11EFC"/>
    <w:rsid w:val="00A11F01"/>
    <w:rsid w:val="00A13550"/>
    <w:rsid w:val="00A14F91"/>
    <w:rsid w:val="00A16603"/>
    <w:rsid w:val="00A326F8"/>
    <w:rsid w:val="00A32CC8"/>
    <w:rsid w:val="00A3317A"/>
    <w:rsid w:val="00A40223"/>
    <w:rsid w:val="00A55486"/>
    <w:rsid w:val="00A57258"/>
    <w:rsid w:val="00A6469A"/>
    <w:rsid w:val="00A65017"/>
    <w:rsid w:val="00A65644"/>
    <w:rsid w:val="00A6669E"/>
    <w:rsid w:val="00A738C8"/>
    <w:rsid w:val="00A76825"/>
    <w:rsid w:val="00AA5B61"/>
    <w:rsid w:val="00AA76B7"/>
    <w:rsid w:val="00AB5586"/>
    <w:rsid w:val="00AB5CD7"/>
    <w:rsid w:val="00AC19C1"/>
    <w:rsid w:val="00AC2194"/>
    <w:rsid w:val="00AC402D"/>
    <w:rsid w:val="00AE4002"/>
    <w:rsid w:val="00AF0ABA"/>
    <w:rsid w:val="00AF77DD"/>
    <w:rsid w:val="00B01B57"/>
    <w:rsid w:val="00B05285"/>
    <w:rsid w:val="00B106E6"/>
    <w:rsid w:val="00B15687"/>
    <w:rsid w:val="00B1791F"/>
    <w:rsid w:val="00B22344"/>
    <w:rsid w:val="00B34CF3"/>
    <w:rsid w:val="00B4636C"/>
    <w:rsid w:val="00B53ACD"/>
    <w:rsid w:val="00B55E7A"/>
    <w:rsid w:val="00B718AE"/>
    <w:rsid w:val="00B7293E"/>
    <w:rsid w:val="00B76E35"/>
    <w:rsid w:val="00B77A9F"/>
    <w:rsid w:val="00B81CC4"/>
    <w:rsid w:val="00B84FF4"/>
    <w:rsid w:val="00B9175D"/>
    <w:rsid w:val="00BB3324"/>
    <w:rsid w:val="00BB7CAA"/>
    <w:rsid w:val="00BC115D"/>
    <w:rsid w:val="00BC3108"/>
    <w:rsid w:val="00BC44EC"/>
    <w:rsid w:val="00BC4992"/>
    <w:rsid w:val="00BD6136"/>
    <w:rsid w:val="00BE61D2"/>
    <w:rsid w:val="00BE6C73"/>
    <w:rsid w:val="00BF172F"/>
    <w:rsid w:val="00BF6158"/>
    <w:rsid w:val="00C018CB"/>
    <w:rsid w:val="00C068DD"/>
    <w:rsid w:val="00C143F1"/>
    <w:rsid w:val="00C21EAF"/>
    <w:rsid w:val="00C25401"/>
    <w:rsid w:val="00C378F2"/>
    <w:rsid w:val="00C51561"/>
    <w:rsid w:val="00C55527"/>
    <w:rsid w:val="00C56AE4"/>
    <w:rsid w:val="00C56EB1"/>
    <w:rsid w:val="00C63363"/>
    <w:rsid w:val="00C770CC"/>
    <w:rsid w:val="00C806D8"/>
    <w:rsid w:val="00CA0D5F"/>
    <w:rsid w:val="00CA5108"/>
    <w:rsid w:val="00CA7D17"/>
    <w:rsid w:val="00CB71A3"/>
    <w:rsid w:val="00CB77E5"/>
    <w:rsid w:val="00CC23D7"/>
    <w:rsid w:val="00CD443A"/>
    <w:rsid w:val="00CE0CDD"/>
    <w:rsid w:val="00CE7519"/>
    <w:rsid w:val="00CE76AF"/>
    <w:rsid w:val="00CF0661"/>
    <w:rsid w:val="00CF13DC"/>
    <w:rsid w:val="00CF4BD4"/>
    <w:rsid w:val="00D00F77"/>
    <w:rsid w:val="00D01D1E"/>
    <w:rsid w:val="00D01E01"/>
    <w:rsid w:val="00D02BF7"/>
    <w:rsid w:val="00D344D9"/>
    <w:rsid w:val="00D36B57"/>
    <w:rsid w:val="00D3751E"/>
    <w:rsid w:val="00D43F9B"/>
    <w:rsid w:val="00D43FD3"/>
    <w:rsid w:val="00D47995"/>
    <w:rsid w:val="00D57A9F"/>
    <w:rsid w:val="00D64A83"/>
    <w:rsid w:val="00D650C4"/>
    <w:rsid w:val="00D6533C"/>
    <w:rsid w:val="00D73A27"/>
    <w:rsid w:val="00D92FAA"/>
    <w:rsid w:val="00D93358"/>
    <w:rsid w:val="00D93D24"/>
    <w:rsid w:val="00D95764"/>
    <w:rsid w:val="00DA12AD"/>
    <w:rsid w:val="00DA1CED"/>
    <w:rsid w:val="00DB2586"/>
    <w:rsid w:val="00DB7005"/>
    <w:rsid w:val="00DD281E"/>
    <w:rsid w:val="00DD5546"/>
    <w:rsid w:val="00DD6EF7"/>
    <w:rsid w:val="00DE1AA6"/>
    <w:rsid w:val="00DE2341"/>
    <w:rsid w:val="00DE282E"/>
    <w:rsid w:val="00DE2A73"/>
    <w:rsid w:val="00DE3A8F"/>
    <w:rsid w:val="00DF0A4F"/>
    <w:rsid w:val="00E036FD"/>
    <w:rsid w:val="00E03A18"/>
    <w:rsid w:val="00E05F39"/>
    <w:rsid w:val="00E11B2E"/>
    <w:rsid w:val="00E14D9A"/>
    <w:rsid w:val="00E24C52"/>
    <w:rsid w:val="00E30554"/>
    <w:rsid w:val="00E33A63"/>
    <w:rsid w:val="00E3458E"/>
    <w:rsid w:val="00E3516B"/>
    <w:rsid w:val="00E3544E"/>
    <w:rsid w:val="00E4149C"/>
    <w:rsid w:val="00E54A7B"/>
    <w:rsid w:val="00E54C3A"/>
    <w:rsid w:val="00E55EBA"/>
    <w:rsid w:val="00E66041"/>
    <w:rsid w:val="00E757A3"/>
    <w:rsid w:val="00E94731"/>
    <w:rsid w:val="00E96F5B"/>
    <w:rsid w:val="00EA7260"/>
    <w:rsid w:val="00EA7469"/>
    <w:rsid w:val="00EB6F62"/>
    <w:rsid w:val="00EE4D96"/>
    <w:rsid w:val="00EF6492"/>
    <w:rsid w:val="00F02271"/>
    <w:rsid w:val="00F03BC5"/>
    <w:rsid w:val="00F04345"/>
    <w:rsid w:val="00F047BC"/>
    <w:rsid w:val="00F05378"/>
    <w:rsid w:val="00F17BD7"/>
    <w:rsid w:val="00F3160B"/>
    <w:rsid w:val="00F32077"/>
    <w:rsid w:val="00F37CE3"/>
    <w:rsid w:val="00F47D40"/>
    <w:rsid w:val="00F506A1"/>
    <w:rsid w:val="00F566E9"/>
    <w:rsid w:val="00F62168"/>
    <w:rsid w:val="00F90FD7"/>
    <w:rsid w:val="00FA069D"/>
    <w:rsid w:val="00FC154C"/>
    <w:rsid w:val="00FC4888"/>
    <w:rsid w:val="00FD1EE2"/>
    <w:rsid w:val="00FD26B9"/>
    <w:rsid w:val="00FE022A"/>
    <w:rsid w:val="00FE1270"/>
    <w:rsid w:val="00FF6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502B03"/>
  <w15:chartTrackingRefBased/>
  <w15:docId w15:val="{C39F79C4-EEF8-4E50-95A9-20041682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22"/>
    </w:rPr>
  </w:style>
  <w:style w:type="paragraph" w:styleId="Heading2">
    <w:name w:val="heading 2"/>
    <w:basedOn w:val="Normal"/>
    <w:next w:val="Normal"/>
    <w:qFormat/>
    <w:pPr>
      <w:keepNext/>
      <w:tabs>
        <w:tab w:val="left" w:pos="360"/>
        <w:tab w:val="left" w:pos="720"/>
      </w:tabs>
      <w:ind w:firstLine="360"/>
      <w:jc w:val="both"/>
      <w:outlineLvl w:val="1"/>
    </w:pPr>
    <w:rPr>
      <w:b/>
      <w:sz w:val="2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numPr>
        <w:ilvl w:val="4"/>
        <w:numId w:val="2"/>
      </w:numPr>
      <w:spacing w:before="240" w:after="60"/>
      <w:outlineLvl w:val="4"/>
    </w:pPr>
    <w:rPr>
      <w:b/>
      <w:bCs/>
      <w:i/>
      <w:iCs/>
      <w:sz w:val="26"/>
      <w:szCs w:val="26"/>
    </w:rPr>
  </w:style>
  <w:style w:type="paragraph" w:styleId="Heading6">
    <w:name w:val="heading 6"/>
    <w:basedOn w:val="Normal"/>
    <w:next w:val="Normal"/>
    <w:qFormat/>
    <w:pPr>
      <w:numPr>
        <w:ilvl w:val="5"/>
        <w:numId w:val="2"/>
      </w:numPr>
      <w:spacing w:before="240" w:after="60"/>
      <w:outlineLvl w:val="5"/>
    </w:pPr>
    <w:rPr>
      <w:b/>
      <w:bCs/>
      <w:sz w:val="22"/>
      <w:szCs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iCs/>
    </w:rPr>
  </w:style>
  <w:style w:type="paragraph" w:styleId="Heading9">
    <w:name w:val="heading 9"/>
    <w:basedOn w:val="Normal"/>
    <w:next w:val="Normal"/>
    <w:qFormat/>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4">
    <w:name w:val="head 4"/>
    <w:basedOn w:val="BodyTextIndent"/>
    <w:autoRedefine/>
    <w:pPr>
      <w:widowControl w:val="0"/>
      <w:numPr>
        <w:numId w:val="1"/>
      </w:numPr>
      <w:tabs>
        <w:tab w:val="clear" w:pos="720"/>
        <w:tab w:val="num" w:pos="360"/>
      </w:tabs>
      <w:overflowPunct w:val="0"/>
      <w:autoSpaceDE w:val="0"/>
      <w:autoSpaceDN w:val="0"/>
      <w:adjustRightInd w:val="0"/>
      <w:spacing w:after="0"/>
      <w:ind w:left="0" w:firstLine="0"/>
      <w:jc w:val="both"/>
      <w:textAlignment w:val="baseline"/>
    </w:pPr>
    <w:rPr>
      <w:b/>
      <w:bCs/>
      <w:sz w:val="22"/>
      <w:szCs w:val="20"/>
    </w:rPr>
  </w:style>
  <w:style w:type="paragraph" w:styleId="BodyText">
    <w:name w:val="Body Text"/>
    <w:basedOn w:val="Normal"/>
    <w:pPr>
      <w:jc w:val="both"/>
    </w:pPr>
    <w:rPr>
      <w:sz w:val="22"/>
    </w:rPr>
  </w:style>
  <w:style w:type="paragraph" w:styleId="BodyTextIndent">
    <w:name w:val="Body Text Indent"/>
    <w:basedOn w:val="Normal"/>
    <w:pPr>
      <w:spacing w:after="120"/>
      <w:ind w:left="360"/>
    </w:pPr>
  </w:style>
  <w:style w:type="paragraph" w:styleId="BodyTextIndent2">
    <w:name w:val="Body Text Indent 2"/>
    <w:basedOn w:val="Normal"/>
    <w:pPr>
      <w:tabs>
        <w:tab w:val="left" w:pos="1620"/>
      </w:tabs>
      <w:ind w:left="2160" w:hanging="1440"/>
    </w:pPr>
    <w:rPr>
      <w:spacing w:val="-2"/>
      <w:sz w:val="22"/>
      <w:szCs w:val="22"/>
    </w:rPr>
  </w:style>
  <w:style w:type="character" w:styleId="FootnoteReference">
    <w:name w:val="footnote reference"/>
    <w:semiHidden/>
    <w:rPr>
      <w:vertAlign w:val="superscript"/>
    </w:rPr>
  </w:style>
  <w:style w:type="paragraph" w:styleId="BodyTextIndent3">
    <w:name w:val="Body Text Indent 3"/>
    <w:basedOn w:val="Normal"/>
    <w:pPr>
      <w:suppressAutoHyphens/>
      <w:spacing w:line="240" w:lineRule="atLeast"/>
      <w:ind w:left="1680" w:hanging="1680"/>
      <w:jc w:val="both"/>
    </w:pPr>
    <w:rPr>
      <w:spacing w:val="-2"/>
      <w:sz w:val="22"/>
      <w:szCs w:val="22"/>
    </w:rPr>
  </w:style>
  <w:style w:type="paragraph" w:customStyle="1" w:styleId="MDOTSP-Lvl1">
    <w:name w:val="MDOT_SP-Lvl_1"/>
    <w:basedOn w:val="Normal"/>
    <w:pPr>
      <w:numPr>
        <w:numId w:val="2"/>
      </w:numPr>
      <w:spacing w:before="240" w:after="60"/>
    </w:pPr>
    <w:rPr>
      <w:sz w:val="22"/>
    </w:rPr>
  </w:style>
  <w:style w:type="character" w:customStyle="1" w:styleId="MDOTSP-Lvl1Char">
    <w:name w:val="MDOT_SP-Lvl_1 Char"/>
    <w:rPr>
      <w:sz w:val="22"/>
      <w:szCs w:val="24"/>
      <w:lang w:val="en-US" w:eastAsia="en-US" w:bidi="ar-SA"/>
    </w:rPr>
  </w:style>
  <w:style w:type="paragraph" w:customStyle="1" w:styleId="MDOTSP-Lvl3">
    <w:name w:val="MDOT_SP-Lvl_3"/>
    <w:basedOn w:val="Heading3"/>
    <w:pPr>
      <w:keepNext w:val="0"/>
      <w:numPr>
        <w:ilvl w:val="2"/>
        <w:numId w:val="2"/>
      </w:numPr>
      <w:jc w:val="both"/>
    </w:pPr>
    <w:rPr>
      <w:rFonts w:ascii="Times New Roman" w:hAnsi="Times New Roman" w:cs="Times New Roman"/>
      <w:b w:val="0"/>
      <w:sz w:val="22"/>
      <w:szCs w:val="22"/>
    </w:rPr>
  </w:style>
  <w:style w:type="paragraph" w:customStyle="1" w:styleId="MDOTSP-Lvl4">
    <w:name w:val="MDOT_SP-Lvl_4"/>
    <w:basedOn w:val="Heading4"/>
    <w:pPr>
      <w:keepNext w:val="0"/>
      <w:numPr>
        <w:ilvl w:val="3"/>
        <w:numId w:val="2"/>
      </w:numPr>
    </w:pPr>
    <w:rPr>
      <w:b w:val="0"/>
      <w:sz w:val="22"/>
      <w:szCs w:val="22"/>
    </w:rPr>
  </w:style>
  <w:style w:type="paragraph" w:customStyle="1" w:styleId="MDOTSP-Lvl2">
    <w:name w:val="MDOT_SP-Lvl_2"/>
    <w:basedOn w:val="MDOTSP-Lvl1"/>
    <w:pPr>
      <w:numPr>
        <w:ilvl w:val="1"/>
        <w:numId w:val="3"/>
      </w:numPr>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7">
    <w:name w:val="toc 7"/>
    <w:basedOn w:val="Normal"/>
    <w:next w:val="Normal"/>
    <w:autoRedefine/>
    <w:semiHidden/>
    <w:pPr>
      <w:widowControl w:val="0"/>
      <w:suppressAutoHyphens/>
      <w:autoSpaceDE w:val="0"/>
      <w:autoSpaceDN w:val="0"/>
      <w:adjustRightInd w:val="0"/>
      <w:spacing w:line="240" w:lineRule="atLeast"/>
      <w:ind w:left="720" w:hanging="720"/>
    </w:pPr>
    <w:rPr>
      <w:rFonts w:ascii="Courier" w:hAnsi="Courier"/>
      <w:sz w:val="20"/>
      <w:szCs w:val="20"/>
    </w:rPr>
  </w:style>
  <w:style w:type="paragraph" w:styleId="TOC2">
    <w:name w:val="toc 2"/>
    <w:basedOn w:val="Normal"/>
    <w:next w:val="Normal"/>
    <w:semiHidden/>
    <w:pPr>
      <w:widowControl w:val="0"/>
      <w:tabs>
        <w:tab w:val="right" w:leader="dot" w:pos="9360"/>
      </w:tabs>
      <w:suppressAutoHyphens/>
      <w:overflowPunct w:val="0"/>
      <w:autoSpaceDE w:val="0"/>
      <w:autoSpaceDN w:val="0"/>
      <w:adjustRightInd w:val="0"/>
      <w:ind w:left="1440" w:right="720" w:hanging="720"/>
      <w:textAlignment w:val="baseline"/>
    </w:pPr>
    <w:rPr>
      <w:szCs w:val="20"/>
    </w:rPr>
  </w:style>
  <w:style w:type="character" w:customStyle="1" w:styleId="1">
    <w:name w:val="1"/>
  </w:style>
  <w:style w:type="character" w:customStyle="1" w:styleId="DefaultText">
    <w:name w:val="Default Text"/>
  </w:style>
  <w:style w:type="character" w:customStyle="1" w:styleId="header1">
    <w:name w:val="header1"/>
  </w:style>
  <w:style w:type="paragraph" w:styleId="BalloonText">
    <w:name w:val="Balloon Text"/>
    <w:basedOn w:val="Normal"/>
    <w:semiHidden/>
    <w:rsid w:val="00A14F91"/>
    <w:rPr>
      <w:rFonts w:ascii="Tahoma" w:hAnsi="Tahoma" w:cs="Tahoma"/>
      <w:sz w:val="16"/>
      <w:szCs w:val="16"/>
    </w:rPr>
  </w:style>
  <w:style w:type="character" w:styleId="CommentReference">
    <w:name w:val="annotation reference"/>
    <w:rsid w:val="00C56AE4"/>
    <w:rPr>
      <w:sz w:val="16"/>
      <w:szCs w:val="16"/>
    </w:rPr>
  </w:style>
  <w:style w:type="paragraph" w:styleId="CommentText">
    <w:name w:val="annotation text"/>
    <w:basedOn w:val="Normal"/>
    <w:link w:val="CommentTextChar"/>
    <w:rsid w:val="00C56AE4"/>
    <w:rPr>
      <w:sz w:val="20"/>
      <w:szCs w:val="20"/>
    </w:rPr>
  </w:style>
  <w:style w:type="character" w:customStyle="1" w:styleId="CommentTextChar">
    <w:name w:val="Comment Text Char"/>
    <w:basedOn w:val="DefaultParagraphFont"/>
    <w:link w:val="CommentText"/>
    <w:rsid w:val="00C56AE4"/>
  </w:style>
  <w:style w:type="paragraph" w:styleId="CommentSubject">
    <w:name w:val="annotation subject"/>
    <w:basedOn w:val="CommentText"/>
    <w:next w:val="CommentText"/>
    <w:link w:val="CommentSubjectChar"/>
    <w:rsid w:val="00C56AE4"/>
    <w:rPr>
      <w:b/>
      <w:bCs/>
    </w:rPr>
  </w:style>
  <w:style w:type="character" w:customStyle="1" w:styleId="CommentSubjectChar">
    <w:name w:val="Comment Subject Char"/>
    <w:link w:val="CommentSubject"/>
    <w:rsid w:val="00C56AE4"/>
    <w:rPr>
      <w:b/>
      <w:bCs/>
    </w:rPr>
  </w:style>
  <w:style w:type="character" w:styleId="Emphasis">
    <w:name w:val="Emphasis"/>
    <w:basedOn w:val="DefaultParagraphFont"/>
    <w:uiPriority w:val="20"/>
    <w:qFormat/>
    <w:rsid w:val="0080073C"/>
    <w:rPr>
      <w:b/>
      <w:bCs/>
      <w:i w:val="0"/>
      <w:iCs w:val="0"/>
    </w:rPr>
  </w:style>
  <w:style w:type="character" w:customStyle="1" w:styleId="st1">
    <w:name w:val="st1"/>
    <w:basedOn w:val="DefaultParagraphFont"/>
    <w:rsid w:val="0080073C"/>
  </w:style>
  <w:style w:type="paragraph" w:styleId="Revision">
    <w:name w:val="Revision"/>
    <w:hidden/>
    <w:uiPriority w:val="99"/>
    <w:semiHidden/>
    <w:rsid w:val="0085406F"/>
    <w:rPr>
      <w:sz w:val="24"/>
      <w:szCs w:val="24"/>
    </w:rPr>
  </w:style>
  <w:style w:type="table" w:styleId="TableGrid">
    <w:name w:val="Table Grid"/>
    <w:basedOn w:val="TableNormal"/>
    <w:rsid w:val="00724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2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168558">
      <w:bodyDiv w:val="1"/>
      <w:marLeft w:val="0"/>
      <w:marRight w:val="0"/>
      <w:marTop w:val="0"/>
      <w:marBottom w:val="0"/>
      <w:divBdr>
        <w:top w:val="none" w:sz="0" w:space="0" w:color="auto"/>
        <w:left w:val="none" w:sz="0" w:space="0" w:color="auto"/>
        <w:bottom w:val="none" w:sz="0" w:space="0" w:color="auto"/>
        <w:right w:val="none" w:sz="0" w:space="0" w:color="auto"/>
      </w:divBdr>
    </w:div>
    <w:div w:id="152813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C2C169B3F42B4CAAA9015C5F30FAB3" ma:contentTypeVersion="9" ma:contentTypeDescription="Create a new document." ma:contentTypeScope="" ma:versionID="7a3c6dd68a5d13ee3bd25ac1547af8fa">
  <xsd:schema xmlns:xsd="http://www.w3.org/2001/XMLSchema" xmlns:xs="http://www.w3.org/2001/XMLSchema" xmlns:p="http://schemas.microsoft.com/office/2006/metadata/properties" xmlns:ns3="fac53395-e0e8-44dc-a267-26c42bc45932" xmlns:ns4="ca989caa-b480-4e61-aca0-81f76d4fc2ad" targetNamespace="http://schemas.microsoft.com/office/2006/metadata/properties" ma:root="true" ma:fieldsID="651037fcecb12532037a914f27decff3" ns3:_="" ns4:_="">
    <xsd:import namespace="fac53395-e0e8-44dc-a267-26c42bc45932"/>
    <xsd:import namespace="ca989caa-b480-4e61-aca0-81f76d4fc2a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c53395-e0e8-44dc-a267-26c42bc45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989caa-b480-4e61-aca0-81f76d4fc2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ac53395-e0e8-44dc-a267-26c42bc4593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C6A50-4951-48C9-A92A-5F874897823B}">
  <ds:schemaRefs>
    <ds:schemaRef ds:uri="http://schemas.microsoft.com/sharepoint/v3/contenttype/forms"/>
  </ds:schemaRefs>
</ds:datastoreItem>
</file>

<file path=customXml/itemProps2.xml><?xml version="1.0" encoding="utf-8"?>
<ds:datastoreItem xmlns:ds="http://schemas.openxmlformats.org/officeDocument/2006/customXml" ds:itemID="{BEC49334-5575-4553-A046-A506DEEDA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c53395-e0e8-44dc-a267-26c42bc45932"/>
    <ds:schemaRef ds:uri="ca989caa-b480-4e61-aca0-81f76d4fc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C2B3F4-B24A-46C6-B4AE-368A6A89506D}">
  <ds:schemaRefs>
    <ds:schemaRef ds:uri="http://schemas.microsoft.com/office/2006/metadata/properties"/>
    <ds:schemaRef ds:uri="http://schemas.microsoft.com/office/infopath/2007/PartnerControls"/>
    <ds:schemaRef ds:uri="fac53395-e0e8-44dc-a267-26c42bc45932"/>
  </ds:schemaRefs>
</ds:datastoreItem>
</file>

<file path=customXml/itemProps4.xml><?xml version="1.0" encoding="utf-8"?>
<ds:datastoreItem xmlns:ds="http://schemas.openxmlformats.org/officeDocument/2006/customXml" ds:itemID="{D89A74F7-783C-4A27-82D4-1857BA741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6</Pages>
  <Words>2164</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MICHIGAN</vt:lpstr>
    </vt:vector>
  </TitlesOfParts>
  <Company>Consulting Engineers</Company>
  <LinksUpToDate>false</LinksUpToDate>
  <CharactersWithSpaces>14477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subject/>
  <dc:creator>Anne Zweibel</dc:creator>
  <cp:keywords/>
  <dc:description/>
  <cp:lastModifiedBy>Pawelec, David B. (MDOT)</cp:lastModifiedBy>
  <cp:revision>90</cp:revision>
  <cp:lastPrinted>2019-11-22T18:02:00Z</cp:lastPrinted>
  <dcterms:created xsi:type="dcterms:W3CDTF">2023-12-08T13:55:00Z</dcterms:created>
  <dcterms:modified xsi:type="dcterms:W3CDTF">2023-12-28T15:55:00Z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ContentTypeId">
    <vt:lpwstr>0x01010042C2C169B3F42B4CAAA9015C5F30FAB3</vt:lpwstr>
  </property>
  <property fmtid="{D5CDD505-2E9C-101B-9397-08002B2CF9AE}" pid="37" name="MSIP_Label_2f46dfe0-534f-4c95-815c-5b1af86b9823_Enabled">
    <vt:lpwstr>true</vt:lpwstr>
  </property>
  <property fmtid="{D5CDD505-2E9C-101B-9397-08002B2CF9AE}" pid="38" name="MSIP_Label_2f46dfe0-534f-4c95-815c-5b1af86b9823_SetDate">
    <vt:lpwstr>2023-12-12T19:13:13Z</vt:lpwstr>
  </property>
  <property fmtid="{D5CDD505-2E9C-101B-9397-08002B2CF9AE}" pid="39" name="MSIP_Label_2f46dfe0-534f-4c95-815c-5b1af86b9823_Method">
    <vt:lpwstr>Privileged</vt:lpwstr>
  </property>
  <property fmtid="{D5CDD505-2E9C-101B-9397-08002B2CF9AE}" pid="40" name="MSIP_Label_2f46dfe0-534f-4c95-815c-5b1af86b9823_Name">
    <vt:lpwstr>2f46dfe0-534f-4c95-815c-5b1af86b9823</vt:lpwstr>
  </property>
  <property fmtid="{D5CDD505-2E9C-101B-9397-08002B2CF9AE}" pid="41" name="MSIP_Label_2f46dfe0-534f-4c95-815c-5b1af86b9823_SiteId">
    <vt:lpwstr>d5fb7087-3777-42ad-966a-892ef47225d1</vt:lpwstr>
  </property>
  <property fmtid="{D5CDD505-2E9C-101B-9397-08002B2CF9AE}" pid="42" name="MSIP_Label_2f46dfe0-534f-4c95-815c-5b1af86b9823_ActionId">
    <vt:lpwstr>e420e364-b8d0-47e2-8fc0-546f938679af</vt:lpwstr>
  </property>
  <property fmtid="{D5CDD505-2E9C-101B-9397-08002B2CF9AE}" pid="43" name="MSIP_Label_2f46dfe0-534f-4c95-815c-5b1af86b9823_ContentBits">
    <vt:lpwstr>0</vt:lpwstr>
  </property>
</Properties>
</file>