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66606" w14:textId="77777777" w:rsidR="00FE7CAE" w:rsidRPr="0070467D" w:rsidRDefault="00FE7CAE" w:rsidP="0070467D">
      <w:pPr>
        <w:widowControl w:val="0"/>
        <w:jc w:val="center"/>
        <w:rPr>
          <w:rFonts w:ascii="Arial" w:hAnsi="Arial" w:cs="Arial"/>
          <w:bCs/>
          <w:sz w:val="24"/>
          <w:szCs w:val="24"/>
        </w:rPr>
      </w:pPr>
      <w:r w:rsidRPr="00DF0A7D">
        <w:rPr>
          <w:rFonts w:ascii="Arial" w:hAnsi="Arial" w:cs="Arial"/>
          <w:sz w:val="24"/>
          <w:szCs w:val="24"/>
        </w:rPr>
        <w:t>MICHIGAN</w:t>
      </w:r>
    </w:p>
    <w:p w14:paraId="1CC4E3C0" w14:textId="77777777" w:rsidR="00FE7CAE" w:rsidRPr="00DF0A7D" w:rsidRDefault="00FE7CAE" w:rsidP="0070467D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DF0A7D">
        <w:rPr>
          <w:rFonts w:ascii="Arial" w:hAnsi="Arial" w:cs="Arial"/>
          <w:sz w:val="24"/>
          <w:szCs w:val="24"/>
        </w:rPr>
        <w:t>DEPARTMENT OF TRANSPORTATION</w:t>
      </w:r>
    </w:p>
    <w:p w14:paraId="4862020F" w14:textId="77777777" w:rsidR="00FE7CAE" w:rsidRPr="00DF0A7D" w:rsidRDefault="00FE7CAE" w:rsidP="0070467D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72F5D3F6" w14:textId="77777777" w:rsidR="00FE7CAE" w:rsidRPr="0070467D" w:rsidRDefault="00FE7CAE" w:rsidP="0070467D">
      <w:pPr>
        <w:widowControl w:val="0"/>
        <w:jc w:val="center"/>
        <w:rPr>
          <w:rFonts w:ascii="Arial" w:hAnsi="Arial" w:cs="Arial"/>
          <w:bCs/>
          <w:sz w:val="24"/>
          <w:szCs w:val="24"/>
        </w:rPr>
      </w:pPr>
      <w:r w:rsidRPr="00DF0A7D">
        <w:rPr>
          <w:rFonts w:ascii="Arial" w:hAnsi="Arial" w:cs="Arial"/>
          <w:sz w:val="24"/>
          <w:szCs w:val="24"/>
        </w:rPr>
        <w:t>SPECIAL PROVISION</w:t>
      </w:r>
    </w:p>
    <w:p w14:paraId="5BD16E64" w14:textId="77777777" w:rsidR="00FE7CAE" w:rsidRPr="00DF0A7D" w:rsidRDefault="00FE7CAE" w:rsidP="0070467D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DF0A7D">
        <w:rPr>
          <w:rFonts w:ascii="Arial" w:hAnsi="Arial" w:cs="Arial"/>
          <w:sz w:val="24"/>
          <w:szCs w:val="24"/>
        </w:rPr>
        <w:t>FOR</w:t>
      </w:r>
    </w:p>
    <w:p w14:paraId="0C84CD12" w14:textId="77777777" w:rsidR="00FE7CAE" w:rsidRPr="0070467D" w:rsidRDefault="00D9442E" w:rsidP="0070467D">
      <w:pPr>
        <w:widowControl w:val="0"/>
        <w:jc w:val="center"/>
        <w:rPr>
          <w:rFonts w:ascii="Arial" w:hAnsi="Arial" w:cs="Arial"/>
          <w:bCs/>
          <w:sz w:val="24"/>
          <w:szCs w:val="24"/>
        </w:rPr>
      </w:pPr>
      <w:r w:rsidRPr="00DF0A7D">
        <w:rPr>
          <w:rFonts w:ascii="Arial" w:hAnsi="Arial" w:cs="Arial"/>
          <w:b/>
          <w:sz w:val="24"/>
          <w:szCs w:val="24"/>
        </w:rPr>
        <w:t>COLLAPSIBLE BOLLARD</w:t>
      </w:r>
    </w:p>
    <w:p w14:paraId="5DBBDDBD" w14:textId="77777777" w:rsidR="00FE7CAE" w:rsidRPr="00DF0A7D" w:rsidRDefault="00FE7CAE" w:rsidP="0070467D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0B369054" w14:textId="4E021C10" w:rsidR="00FE7CAE" w:rsidRPr="00DF0A7D" w:rsidRDefault="00BB10C9" w:rsidP="0070467D">
      <w:pPr>
        <w:widowControl w:val="0"/>
        <w:tabs>
          <w:tab w:val="center" w:pos="4680"/>
          <w:tab w:val="right" w:pos="9360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DF0A7D">
        <w:rPr>
          <w:rFonts w:ascii="Arial" w:hAnsi="Arial" w:cs="Arial"/>
          <w:sz w:val="24"/>
          <w:szCs w:val="24"/>
        </w:rPr>
        <w:t>BAY</w:t>
      </w:r>
      <w:r w:rsidR="00D9442E" w:rsidRPr="00DF0A7D">
        <w:rPr>
          <w:rFonts w:ascii="Arial" w:hAnsi="Arial" w:cs="Arial"/>
          <w:sz w:val="24"/>
          <w:szCs w:val="24"/>
        </w:rPr>
        <w:t>:</w:t>
      </w:r>
      <w:r w:rsidR="00F72088" w:rsidRPr="00DF0A7D">
        <w:rPr>
          <w:rFonts w:ascii="Arial" w:hAnsi="Arial" w:cs="Arial"/>
          <w:sz w:val="24"/>
          <w:szCs w:val="24"/>
        </w:rPr>
        <w:t>DG</w:t>
      </w:r>
      <w:proofErr w:type="gramEnd"/>
      <w:r w:rsidR="006C34BC" w:rsidRPr="00DF0A7D">
        <w:rPr>
          <w:rFonts w:ascii="Arial" w:hAnsi="Arial" w:cs="Arial"/>
          <w:sz w:val="24"/>
          <w:szCs w:val="24"/>
        </w:rPr>
        <w:tab/>
      </w:r>
      <w:r w:rsidR="00DF0A7D" w:rsidRPr="0070467D">
        <w:rPr>
          <w:rFonts w:ascii="Arial" w:hAnsi="Arial" w:cs="Arial"/>
          <w:sz w:val="24"/>
          <w:szCs w:val="24"/>
        </w:rPr>
        <w:fldChar w:fldCharType="begin"/>
      </w:r>
      <w:r w:rsidR="00DF0A7D" w:rsidRPr="0070467D">
        <w:rPr>
          <w:rFonts w:ascii="Arial" w:hAnsi="Arial" w:cs="Arial"/>
          <w:sz w:val="24"/>
          <w:szCs w:val="24"/>
        </w:rPr>
        <w:instrText xml:space="preserve"> PAGE  \* Arabic  \* MERGEFORMAT </w:instrText>
      </w:r>
      <w:r w:rsidR="00DF0A7D" w:rsidRPr="0070467D">
        <w:rPr>
          <w:rFonts w:ascii="Arial" w:hAnsi="Arial" w:cs="Arial"/>
          <w:sz w:val="24"/>
          <w:szCs w:val="24"/>
        </w:rPr>
        <w:fldChar w:fldCharType="separate"/>
      </w:r>
      <w:r w:rsidR="00DF0A7D" w:rsidRPr="0070467D">
        <w:rPr>
          <w:rFonts w:ascii="Arial" w:hAnsi="Arial" w:cs="Arial"/>
          <w:noProof/>
          <w:sz w:val="24"/>
          <w:szCs w:val="24"/>
        </w:rPr>
        <w:t>1</w:t>
      </w:r>
      <w:r w:rsidR="00DF0A7D" w:rsidRPr="0070467D">
        <w:rPr>
          <w:rFonts w:ascii="Arial" w:hAnsi="Arial" w:cs="Arial"/>
          <w:sz w:val="24"/>
          <w:szCs w:val="24"/>
        </w:rPr>
        <w:fldChar w:fldCharType="end"/>
      </w:r>
      <w:r w:rsidR="00DF0A7D" w:rsidRPr="00DF0A7D">
        <w:rPr>
          <w:rFonts w:ascii="Arial" w:hAnsi="Arial" w:cs="Arial"/>
          <w:sz w:val="24"/>
          <w:szCs w:val="24"/>
        </w:rPr>
        <w:t xml:space="preserve"> of </w:t>
      </w:r>
      <w:r w:rsidR="00DF0A7D" w:rsidRPr="0070467D">
        <w:rPr>
          <w:rFonts w:ascii="Arial" w:hAnsi="Arial" w:cs="Arial"/>
          <w:sz w:val="24"/>
          <w:szCs w:val="24"/>
        </w:rPr>
        <w:fldChar w:fldCharType="begin"/>
      </w:r>
      <w:r w:rsidR="00DF0A7D" w:rsidRPr="0070467D">
        <w:rPr>
          <w:rFonts w:ascii="Arial" w:hAnsi="Arial" w:cs="Arial"/>
          <w:sz w:val="24"/>
          <w:szCs w:val="24"/>
        </w:rPr>
        <w:instrText xml:space="preserve"> NUMPAGES  \* Arabic  \* MERGEFORMAT </w:instrText>
      </w:r>
      <w:r w:rsidR="00DF0A7D" w:rsidRPr="0070467D">
        <w:rPr>
          <w:rFonts w:ascii="Arial" w:hAnsi="Arial" w:cs="Arial"/>
          <w:sz w:val="24"/>
          <w:szCs w:val="24"/>
        </w:rPr>
        <w:fldChar w:fldCharType="separate"/>
      </w:r>
      <w:r w:rsidR="00DF0A7D" w:rsidRPr="0070467D">
        <w:rPr>
          <w:rFonts w:ascii="Arial" w:hAnsi="Arial" w:cs="Arial"/>
          <w:noProof/>
          <w:sz w:val="24"/>
          <w:szCs w:val="24"/>
        </w:rPr>
        <w:t>2</w:t>
      </w:r>
      <w:r w:rsidR="00DF0A7D" w:rsidRPr="0070467D">
        <w:rPr>
          <w:rFonts w:ascii="Arial" w:hAnsi="Arial" w:cs="Arial"/>
          <w:sz w:val="24"/>
          <w:szCs w:val="24"/>
        </w:rPr>
        <w:fldChar w:fldCharType="end"/>
      </w:r>
      <w:r w:rsidR="00FC63EA" w:rsidRPr="00DF0A7D">
        <w:rPr>
          <w:rFonts w:ascii="Arial" w:hAnsi="Arial" w:cs="Arial"/>
          <w:sz w:val="24"/>
          <w:szCs w:val="24"/>
        </w:rPr>
        <w:tab/>
        <w:t>APPR:</w:t>
      </w:r>
      <w:r w:rsidR="0093112D" w:rsidRPr="00DF0A7D">
        <w:rPr>
          <w:rFonts w:ascii="Arial" w:hAnsi="Arial" w:cs="Arial"/>
          <w:sz w:val="24"/>
          <w:szCs w:val="24"/>
        </w:rPr>
        <w:t>SCK</w:t>
      </w:r>
      <w:r w:rsidR="00396E7A" w:rsidRPr="00DF0A7D">
        <w:rPr>
          <w:rFonts w:ascii="Arial" w:hAnsi="Arial" w:cs="Arial"/>
          <w:sz w:val="24"/>
          <w:szCs w:val="24"/>
        </w:rPr>
        <w:t>:</w:t>
      </w:r>
      <w:r w:rsidR="00A01DA0" w:rsidRPr="00DF0A7D">
        <w:rPr>
          <w:rFonts w:ascii="Arial" w:hAnsi="Arial" w:cs="Arial"/>
          <w:sz w:val="24"/>
          <w:szCs w:val="24"/>
        </w:rPr>
        <w:t>REL</w:t>
      </w:r>
      <w:r w:rsidR="00396E7A" w:rsidRPr="00DF0A7D">
        <w:rPr>
          <w:rFonts w:ascii="Arial" w:hAnsi="Arial" w:cs="Arial"/>
          <w:sz w:val="24"/>
          <w:szCs w:val="24"/>
        </w:rPr>
        <w:t>:</w:t>
      </w:r>
      <w:r w:rsidR="00A01DA0" w:rsidRPr="00DF0A7D">
        <w:rPr>
          <w:rFonts w:ascii="Arial" w:hAnsi="Arial" w:cs="Arial"/>
          <w:sz w:val="24"/>
          <w:szCs w:val="24"/>
        </w:rPr>
        <w:t>0</w:t>
      </w:r>
      <w:r w:rsidR="0070467D">
        <w:rPr>
          <w:rFonts w:ascii="Arial" w:hAnsi="Arial" w:cs="Arial"/>
          <w:sz w:val="24"/>
          <w:szCs w:val="24"/>
        </w:rPr>
        <w:t>2</w:t>
      </w:r>
      <w:r w:rsidR="00A01DA0" w:rsidRPr="00DF0A7D">
        <w:rPr>
          <w:rFonts w:ascii="Arial" w:hAnsi="Arial" w:cs="Arial"/>
          <w:sz w:val="24"/>
          <w:szCs w:val="24"/>
        </w:rPr>
        <w:t>-</w:t>
      </w:r>
      <w:r w:rsidR="0070467D">
        <w:rPr>
          <w:rFonts w:ascii="Arial" w:hAnsi="Arial" w:cs="Arial"/>
          <w:sz w:val="24"/>
          <w:szCs w:val="24"/>
        </w:rPr>
        <w:t>1</w:t>
      </w:r>
      <w:r w:rsidR="00A01DA0" w:rsidRPr="00DF0A7D">
        <w:rPr>
          <w:rFonts w:ascii="Arial" w:hAnsi="Arial" w:cs="Arial"/>
          <w:sz w:val="24"/>
          <w:szCs w:val="24"/>
        </w:rPr>
        <w:t>0-25</w:t>
      </w:r>
    </w:p>
    <w:p w14:paraId="474B92E0" w14:textId="77777777" w:rsidR="005568B3" w:rsidRPr="00DF0A7D" w:rsidRDefault="005568B3" w:rsidP="0070467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94E633B" w14:textId="2B82116E" w:rsidR="00FE7CAE" w:rsidRPr="00DF0A7D" w:rsidRDefault="005568B3" w:rsidP="0070467D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DF0A7D">
        <w:rPr>
          <w:rFonts w:ascii="Arial" w:hAnsi="Arial" w:cs="Arial"/>
          <w:b/>
          <w:sz w:val="22"/>
          <w:szCs w:val="22"/>
        </w:rPr>
        <w:t>a.</w:t>
      </w:r>
      <w:r w:rsidR="00567062" w:rsidRPr="00DF0A7D">
        <w:rPr>
          <w:rFonts w:ascii="Arial" w:hAnsi="Arial" w:cs="Arial"/>
          <w:b/>
          <w:sz w:val="22"/>
          <w:szCs w:val="22"/>
        </w:rPr>
        <w:tab/>
      </w:r>
      <w:r w:rsidR="00FE7CAE" w:rsidRPr="00DF0A7D">
        <w:rPr>
          <w:rFonts w:ascii="Arial" w:hAnsi="Arial" w:cs="Arial"/>
          <w:b/>
          <w:sz w:val="22"/>
          <w:szCs w:val="22"/>
        </w:rPr>
        <w:t>Description.</w:t>
      </w:r>
      <w:r w:rsidR="00FE7CAE" w:rsidRPr="00DF0A7D">
        <w:rPr>
          <w:rFonts w:ascii="Arial" w:hAnsi="Arial" w:cs="Arial"/>
          <w:sz w:val="22"/>
          <w:szCs w:val="22"/>
        </w:rPr>
        <w:t xml:space="preserve"> </w:t>
      </w:r>
      <w:r w:rsidR="00567062" w:rsidRPr="00DF0A7D">
        <w:rPr>
          <w:rFonts w:ascii="Arial" w:hAnsi="Arial" w:cs="Arial"/>
          <w:sz w:val="22"/>
          <w:szCs w:val="22"/>
        </w:rPr>
        <w:t xml:space="preserve"> </w:t>
      </w:r>
      <w:r w:rsidR="00FE7CAE" w:rsidRPr="00DF0A7D">
        <w:rPr>
          <w:rFonts w:ascii="Arial" w:hAnsi="Arial" w:cs="Arial"/>
          <w:sz w:val="22"/>
          <w:szCs w:val="22"/>
        </w:rPr>
        <w:t>This work consist</w:t>
      </w:r>
      <w:r w:rsidR="00567062" w:rsidRPr="00DF0A7D">
        <w:rPr>
          <w:rFonts w:ascii="Arial" w:hAnsi="Arial" w:cs="Arial"/>
          <w:sz w:val="22"/>
          <w:szCs w:val="22"/>
        </w:rPr>
        <w:t>s</w:t>
      </w:r>
      <w:r w:rsidR="00FE7CAE" w:rsidRPr="00DF0A7D">
        <w:rPr>
          <w:rFonts w:ascii="Arial" w:hAnsi="Arial" w:cs="Arial"/>
          <w:sz w:val="22"/>
          <w:szCs w:val="22"/>
        </w:rPr>
        <w:t xml:space="preserve"> of furnish</w:t>
      </w:r>
      <w:r w:rsidR="00DF0A7D">
        <w:rPr>
          <w:rFonts w:ascii="Arial" w:hAnsi="Arial" w:cs="Arial"/>
          <w:sz w:val="22"/>
          <w:szCs w:val="22"/>
        </w:rPr>
        <w:t>ing</w:t>
      </w:r>
      <w:r w:rsidR="00FE7CAE" w:rsidRPr="00DF0A7D">
        <w:rPr>
          <w:rFonts w:ascii="Arial" w:hAnsi="Arial" w:cs="Arial"/>
          <w:sz w:val="22"/>
          <w:szCs w:val="22"/>
        </w:rPr>
        <w:t xml:space="preserve"> and install</w:t>
      </w:r>
      <w:r w:rsidR="00DF0A7D">
        <w:rPr>
          <w:rFonts w:ascii="Arial" w:hAnsi="Arial" w:cs="Arial"/>
          <w:sz w:val="22"/>
          <w:szCs w:val="22"/>
        </w:rPr>
        <w:t>ing</w:t>
      </w:r>
      <w:r w:rsidR="00FE7CAE" w:rsidRPr="00DF0A7D">
        <w:rPr>
          <w:rFonts w:ascii="Arial" w:hAnsi="Arial" w:cs="Arial"/>
          <w:sz w:val="22"/>
          <w:szCs w:val="22"/>
        </w:rPr>
        <w:t xml:space="preserve"> a </w:t>
      </w:r>
      <w:r w:rsidR="00567062" w:rsidRPr="00DF0A7D">
        <w:rPr>
          <w:rFonts w:ascii="Arial" w:hAnsi="Arial" w:cs="Arial"/>
          <w:sz w:val="22"/>
          <w:szCs w:val="22"/>
        </w:rPr>
        <w:t>c</w:t>
      </w:r>
      <w:r w:rsidR="00D9442E" w:rsidRPr="00DF0A7D">
        <w:rPr>
          <w:rFonts w:ascii="Arial" w:hAnsi="Arial" w:cs="Arial"/>
          <w:sz w:val="22"/>
          <w:szCs w:val="22"/>
        </w:rPr>
        <w:t xml:space="preserve">ollapsible </w:t>
      </w:r>
      <w:r w:rsidR="00567062" w:rsidRPr="00DF0A7D">
        <w:rPr>
          <w:rFonts w:ascii="Arial" w:hAnsi="Arial" w:cs="Arial"/>
          <w:sz w:val="22"/>
          <w:szCs w:val="22"/>
        </w:rPr>
        <w:t>b</w:t>
      </w:r>
      <w:r w:rsidR="00D9442E" w:rsidRPr="00DF0A7D">
        <w:rPr>
          <w:rFonts w:ascii="Arial" w:hAnsi="Arial" w:cs="Arial"/>
          <w:sz w:val="22"/>
          <w:szCs w:val="22"/>
        </w:rPr>
        <w:t>ollard</w:t>
      </w:r>
      <w:r w:rsidR="00FE7CAE" w:rsidRPr="00DF0A7D">
        <w:rPr>
          <w:rFonts w:ascii="Arial" w:hAnsi="Arial" w:cs="Arial"/>
          <w:sz w:val="22"/>
          <w:szCs w:val="22"/>
        </w:rPr>
        <w:t xml:space="preserve"> at the locations specified </w:t>
      </w:r>
      <w:r w:rsidR="00292254" w:rsidRPr="00DF0A7D">
        <w:rPr>
          <w:rFonts w:ascii="Arial" w:hAnsi="Arial" w:cs="Arial"/>
          <w:sz w:val="22"/>
          <w:szCs w:val="22"/>
        </w:rPr>
        <w:t xml:space="preserve">on </w:t>
      </w:r>
      <w:r w:rsidR="00FE7CAE" w:rsidRPr="00DF0A7D">
        <w:rPr>
          <w:rFonts w:ascii="Arial" w:hAnsi="Arial" w:cs="Arial"/>
          <w:sz w:val="22"/>
          <w:szCs w:val="22"/>
        </w:rPr>
        <w:t>the plans.</w:t>
      </w:r>
    </w:p>
    <w:p w14:paraId="0F41AFB2" w14:textId="77777777" w:rsidR="00FE7CAE" w:rsidRPr="00DF0A7D" w:rsidRDefault="00FE7CAE" w:rsidP="0070467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5FDEA4C" w14:textId="06496A04" w:rsidR="0040005D" w:rsidRPr="00DF0A7D" w:rsidRDefault="005568B3" w:rsidP="0070467D">
      <w:pPr>
        <w:widowControl w:val="0"/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DF0A7D">
        <w:rPr>
          <w:rFonts w:ascii="Arial" w:hAnsi="Arial" w:cs="Arial"/>
          <w:b/>
          <w:sz w:val="22"/>
          <w:szCs w:val="22"/>
        </w:rPr>
        <w:t>b.</w:t>
      </w:r>
      <w:r w:rsidR="00567062" w:rsidRPr="00DF0A7D">
        <w:rPr>
          <w:rFonts w:ascii="Arial" w:hAnsi="Arial" w:cs="Arial"/>
          <w:b/>
          <w:sz w:val="22"/>
          <w:szCs w:val="22"/>
        </w:rPr>
        <w:tab/>
      </w:r>
      <w:r w:rsidR="00FE7CAE" w:rsidRPr="00DF0A7D">
        <w:rPr>
          <w:rFonts w:ascii="Arial" w:hAnsi="Arial" w:cs="Arial"/>
          <w:b/>
          <w:sz w:val="22"/>
          <w:szCs w:val="22"/>
        </w:rPr>
        <w:t>Materials.</w:t>
      </w:r>
      <w:r w:rsidR="00FE7CAE" w:rsidRPr="00DF0A7D">
        <w:rPr>
          <w:rFonts w:ascii="Arial" w:hAnsi="Arial" w:cs="Arial"/>
          <w:sz w:val="22"/>
          <w:szCs w:val="22"/>
        </w:rPr>
        <w:t xml:space="preserve"> </w:t>
      </w:r>
      <w:r w:rsidR="00567062" w:rsidRPr="00DF0A7D">
        <w:rPr>
          <w:rFonts w:ascii="Arial" w:hAnsi="Arial" w:cs="Arial"/>
          <w:sz w:val="22"/>
          <w:szCs w:val="22"/>
        </w:rPr>
        <w:t xml:space="preserve"> </w:t>
      </w:r>
      <w:r w:rsidR="002327FA">
        <w:rPr>
          <w:rFonts w:ascii="Arial" w:hAnsi="Arial" w:cs="Arial"/>
          <w:sz w:val="22"/>
          <w:szCs w:val="22"/>
        </w:rPr>
        <w:t>Furnish</w:t>
      </w:r>
      <w:r w:rsidR="002327FA" w:rsidRPr="00DF0A7D">
        <w:rPr>
          <w:rFonts w:ascii="Arial" w:hAnsi="Arial" w:cs="Arial"/>
          <w:sz w:val="22"/>
          <w:szCs w:val="22"/>
        </w:rPr>
        <w:t xml:space="preserve"> </w:t>
      </w:r>
      <w:r w:rsidR="00396E7A" w:rsidRPr="00DF0A7D">
        <w:rPr>
          <w:rFonts w:ascii="Arial" w:hAnsi="Arial" w:cs="Arial"/>
          <w:sz w:val="22"/>
          <w:szCs w:val="22"/>
        </w:rPr>
        <w:t>c</w:t>
      </w:r>
      <w:r w:rsidR="00BE5723" w:rsidRPr="00DF0A7D">
        <w:rPr>
          <w:rFonts w:ascii="Arial" w:hAnsi="Arial" w:cs="Arial"/>
          <w:sz w:val="22"/>
          <w:szCs w:val="22"/>
        </w:rPr>
        <w:t xml:space="preserve">ollapsible </w:t>
      </w:r>
      <w:r w:rsidR="00567062" w:rsidRPr="00DF0A7D">
        <w:rPr>
          <w:rFonts w:ascii="Arial" w:hAnsi="Arial" w:cs="Arial"/>
          <w:sz w:val="22"/>
          <w:szCs w:val="22"/>
        </w:rPr>
        <w:t>b</w:t>
      </w:r>
      <w:r w:rsidR="00BE5723" w:rsidRPr="00DF0A7D">
        <w:rPr>
          <w:rFonts w:ascii="Arial" w:hAnsi="Arial" w:cs="Arial"/>
          <w:sz w:val="22"/>
          <w:szCs w:val="22"/>
        </w:rPr>
        <w:t>ollard</w:t>
      </w:r>
      <w:r w:rsidR="00396E7A" w:rsidRPr="00DF0A7D">
        <w:rPr>
          <w:rFonts w:ascii="Arial" w:hAnsi="Arial" w:cs="Arial"/>
          <w:sz w:val="22"/>
          <w:szCs w:val="22"/>
        </w:rPr>
        <w:t>s</w:t>
      </w:r>
      <w:r w:rsidR="00FE7CAE" w:rsidRPr="00DF0A7D">
        <w:rPr>
          <w:rFonts w:ascii="Arial" w:hAnsi="Arial" w:cs="Arial"/>
          <w:bCs/>
          <w:sz w:val="22"/>
          <w:szCs w:val="22"/>
        </w:rPr>
        <w:t xml:space="preserve"> </w:t>
      </w:r>
      <w:r w:rsidR="00567062" w:rsidRPr="00DF0A7D">
        <w:rPr>
          <w:rFonts w:ascii="Arial" w:hAnsi="Arial" w:cs="Arial"/>
          <w:bCs/>
          <w:sz w:val="22"/>
          <w:szCs w:val="22"/>
        </w:rPr>
        <w:t xml:space="preserve">of </w:t>
      </w:r>
      <w:r w:rsidR="00FE7CAE" w:rsidRPr="00DF0A7D">
        <w:rPr>
          <w:rFonts w:ascii="Arial" w:hAnsi="Arial" w:cs="Arial"/>
          <w:bCs/>
          <w:sz w:val="22"/>
          <w:szCs w:val="22"/>
        </w:rPr>
        <w:t>the style</w:t>
      </w:r>
      <w:r w:rsidR="00567062" w:rsidRPr="00DF0A7D">
        <w:rPr>
          <w:rFonts w:ascii="Arial" w:hAnsi="Arial" w:cs="Arial"/>
          <w:bCs/>
          <w:sz w:val="22"/>
          <w:szCs w:val="22"/>
        </w:rPr>
        <w:t>s</w:t>
      </w:r>
      <w:r w:rsidR="00BF1674" w:rsidRPr="00DF0A7D">
        <w:rPr>
          <w:rFonts w:ascii="Arial" w:hAnsi="Arial" w:cs="Arial"/>
          <w:bCs/>
          <w:sz w:val="22"/>
          <w:szCs w:val="22"/>
        </w:rPr>
        <w:t xml:space="preserve"> </w:t>
      </w:r>
      <w:r w:rsidR="002327FA">
        <w:rPr>
          <w:rFonts w:ascii="Arial" w:hAnsi="Arial" w:cs="Arial"/>
          <w:bCs/>
          <w:sz w:val="22"/>
          <w:szCs w:val="22"/>
        </w:rPr>
        <w:t>list</w:t>
      </w:r>
      <w:r w:rsidR="002327FA" w:rsidRPr="00DF0A7D">
        <w:rPr>
          <w:rFonts w:ascii="Arial" w:hAnsi="Arial" w:cs="Arial"/>
          <w:bCs/>
          <w:sz w:val="22"/>
          <w:szCs w:val="22"/>
        </w:rPr>
        <w:t xml:space="preserve">ed </w:t>
      </w:r>
      <w:r w:rsidR="00BF1674" w:rsidRPr="00DF0A7D">
        <w:rPr>
          <w:rFonts w:ascii="Arial" w:hAnsi="Arial" w:cs="Arial"/>
          <w:bCs/>
          <w:sz w:val="22"/>
          <w:szCs w:val="22"/>
        </w:rPr>
        <w:t>below</w:t>
      </w:r>
      <w:r w:rsidR="00FE7CAE" w:rsidRPr="00DF0A7D">
        <w:rPr>
          <w:rFonts w:ascii="Arial" w:hAnsi="Arial" w:cs="Arial"/>
          <w:bCs/>
          <w:sz w:val="22"/>
          <w:szCs w:val="22"/>
        </w:rPr>
        <w:t xml:space="preserve">, or </w:t>
      </w:r>
      <w:r w:rsidR="00396E7A" w:rsidRPr="00DF0A7D">
        <w:rPr>
          <w:rFonts w:ascii="Arial" w:hAnsi="Arial" w:cs="Arial"/>
          <w:bCs/>
          <w:sz w:val="22"/>
          <w:szCs w:val="22"/>
        </w:rPr>
        <w:t xml:space="preserve">an </w:t>
      </w:r>
      <w:r w:rsidR="00567062" w:rsidRPr="00DF0A7D">
        <w:rPr>
          <w:rFonts w:ascii="Arial" w:hAnsi="Arial" w:cs="Arial"/>
          <w:bCs/>
          <w:sz w:val="22"/>
          <w:szCs w:val="22"/>
        </w:rPr>
        <w:t>approved equal</w:t>
      </w:r>
      <w:r w:rsidR="00FE7CAE" w:rsidRPr="00DF0A7D">
        <w:rPr>
          <w:rFonts w:ascii="Arial" w:hAnsi="Arial" w:cs="Arial"/>
          <w:bCs/>
          <w:sz w:val="22"/>
          <w:szCs w:val="22"/>
        </w:rPr>
        <w:t xml:space="preserve">.  </w:t>
      </w:r>
      <w:r w:rsidR="00396E7A" w:rsidRPr="00DF0A7D">
        <w:rPr>
          <w:rFonts w:ascii="Arial" w:hAnsi="Arial" w:cs="Arial"/>
          <w:bCs/>
          <w:sz w:val="22"/>
          <w:szCs w:val="22"/>
        </w:rPr>
        <w:t>Ensure b</w:t>
      </w:r>
      <w:r w:rsidR="00BE5723" w:rsidRPr="00DF0A7D">
        <w:rPr>
          <w:rFonts w:ascii="Arial" w:hAnsi="Arial" w:cs="Arial"/>
          <w:bCs/>
          <w:sz w:val="22"/>
          <w:szCs w:val="22"/>
        </w:rPr>
        <w:t xml:space="preserve">ollard </w:t>
      </w:r>
      <w:r w:rsidR="00FE7CAE" w:rsidRPr="00DF0A7D">
        <w:rPr>
          <w:rFonts w:ascii="Arial" w:hAnsi="Arial" w:cs="Arial"/>
          <w:bCs/>
          <w:sz w:val="22"/>
          <w:szCs w:val="22"/>
        </w:rPr>
        <w:t xml:space="preserve">components </w:t>
      </w:r>
      <w:r w:rsidR="00396E7A" w:rsidRPr="00DF0A7D">
        <w:rPr>
          <w:rFonts w:ascii="Arial" w:hAnsi="Arial" w:cs="Arial"/>
          <w:bCs/>
          <w:sz w:val="22"/>
          <w:szCs w:val="22"/>
        </w:rPr>
        <w:t>meet the requirement of</w:t>
      </w:r>
      <w:r w:rsidR="00FE7CAE" w:rsidRPr="00DF0A7D">
        <w:rPr>
          <w:rFonts w:ascii="Arial" w:hAnsi="Arial" w:cs="Arial"/>
          <w:bCs/>
          <w:sz w:val="22"/>
          <w:szCs w:val="22"/>
        </w:rPr>
        <w:t xml:space="preserve"> </w:t>
      </w:r>
      <w:smartTag w:uri="urn:schemas-microsoft-com:office:smarttags" w:element="stockticker">
        <w:r w:rsidR="00223489" w:rsidRPr="00DF0A7D">
          <w:rPr>
            <w:rFonts w:ascii="Arial" w:hAnsi="Arial" w:cs="Arial"/>
            <w:bCs/>
            <w:i/>
            <w:sz w:val="22"/>
            <w:szCs w:val="22"/>
          </w:rPr>
          <w:t>ASTM</w:t>
        </w:r>
      </w:smartTag>
      <w:r w:rsidR="00223489" w:rsidRPr="00DF0A7D">
        <w:rPr>
          <w:rFonts w:ascii="Arial" w:hAnsi="Arial" w:cs="Arial"/>
          <w:bCs/>
          <w:i/>
          <w:sz w:val="22"/>
          <w:szCs w:val="22"/>
        </w:rPr>
        <w:t xml:space="preserve"> </w:t>
      </w:r>
      <w:r w:rsidR="00567062" w:rsidRPr="00DF0A7D">
        <w:rPr>
          <w:rFonts w:ascii="Arial" w:hAnsi="Arial" w:cs="Arial"/>
          <w:bCs/>
          <w:i/>
          <w:sz w:val="22"/>
          <w:szCs w:val="22"/>
        </w:rPr>
        <w:t>A</w:t>
      </w:r>
      <w:r w:rsidR="00223489" w:rsidRPr="00DF0A7D">
        <w:rPr>
          <w:rFonts w:ascii="Arial" w:hAnsi="Arial" w:cs="Arial"/>
          <w:bCs/>
          <w:i/>
          <w:sz w:val="22"/>
          <w:szCs w:val="22"/>
        </w:rPr>
        <w:t>500</w:t>
      </w:r>
      <w:r w:rsidR="002327FA">
        <w:rPr>
          <w:rFonts w:ascii="Arial" w:hAnsi="Arial" w:cs="Arial"/>
          <w:bCs/>
          <w:i/>
          <w:sz w:val="22"/>
          <w:szCs w:val="22"/>
        </w:rPr>
        <w:t>/A500M</w:t>
      </w:r>
      <w:r w:rsidR="00223489" w:rsidRPr="00DF0A7D">
        <w:rPr>
          <w:rFonts w:ascii="Arial" w:hAnsi="Arial" w:cs="Arial"/>
          <w:bCs/>
          <w:sz w:val="22"/>
          <w:szCs w:val="22"/>
        </w:rPr>
        <w:t xml:space="preserve"> or </w:t>
      </w:r>
      <w:smartTag w:uri="urn:schemas-microsoft-com:office:smarttags" w:element="stockticker">
        <w:r w:rsidR="00223489" w:rsidRPr="00DF0A7D">
          <w:rPr>
            <w:rFonts w:ascii="Arial" w:hAnsi="Arial" w:cs="Arial"/>
            <w:bCs/>
            <w:i/>
            <w:sz w:val="22"/>
            <w:szCs w:val="22"/>
          </w:rPr>
          <w:t>ASTM</w:t>
        </w:r>
      </w:smartTag>
      <w:r w:rsidR="00223489" w:rsidRPr="00DF0A7D">
        <w:rPr>
          <w:rFonts w:ascii="Arial" w:hAnsi="Arial" w:cs="Arial"/>
          <w:bCs/>
          <w:i/>
          <w:sz w:val="22"/>
          <w:szCs w:val="22"/>
        </w:rPr>
        <w:t xml:space="preserve"> A</w:t>
      </w:r>
      <w:r w:rsidR="00417ABA" w:rsidRPr="00DF0A7D">
        <w:rPr>
          <w:rFonts w:ascii="Arial" w:hAnsi="Arial" w:cs="Arial"/>
          <w:bCs/>
          <w:i/>
          <w:sz w:val="22"/>
          <w:szCs w:val="22"/>
        </w:rPr>
        <w:t>36</w:t>
      </w:r>
      <w:r w:rsidR="002327FA">
        <w:rPr>
          <w:rFonts w:ascii="Arial" w:hAnsi="Arial" w:cs="Arial"/>
          <w:bCs/>
          <w:i/>
          <w:sz w:val="22"/>
          <w:szCs w:val="22"/>
        </w:rPr>
        <w:t>/A36M</w:t>
      </w:r>
      <w:r w:rsidR="00223489" w:rsidRPr="00DF0A7D">
        <w:rPr>
          <w:rFonts w:ascii="Arial" w:hAnsi="Arial" w:cs="Arial"/>
          <w:bCs/>
          <w:sz w:val="22"/>
          <w:szCs w:val="22"/>
        </w:rPr>
        <w:t xml:space="preserve"> steel and a minimum hot-dip galvanized coating weight of 0.90 o</w:t>
      </w:r>
      <w:r w:rsidR="00567062" w:rsidRPr="00DF0A7D">
        <w:rPr>
          <w:rFonts w:ascii="Arial" w:hAnsi="Arial" w:cs="Arial"/>
          <w:bCs/>
          <w:sz w:val="22"/>
          <w:szCs w:val="22"/>
        </w:rPr>
        <w:t>unces</w:t>
      </w:r>
      <w:r w:rsidR="00223489" w:rsidRPr="00DF0A7D">
        <w:rPr>
          <w:rFonts w:ascii="Arial" w:hAnsi="Arial" w:cs="Arial"/>
          <w:bCs/>
          <w:sz w:val="22"/>
          <w:szCs w:val="22"/>
        </w:rPr>
        <w:t xml:space="preserve"> per square foot on both the inside and outside surfaces in accordance with </w:t>
      </w:r>
      <w:smartTag w:uri="urn:schemas-microsoft-com:office:smarttags" w:element="stockticker">
        <w:r w:rsidR="00223489" w:rsidRPr="00DF0A7D">
          <w:rPr>
            <w:rFonts w:ascii="Arial" w:hAnsi="Arial" w:cs="Arial"/>
            <w:bCs/>
            <w:i/>
            <w:sz w:val="22"/>
            <w:szCs w:val="22"/>
          </w:rPr>
          <w:t>ASTM</w:t>
        </w:r>
      </w:smartTag>
      <w:r w:rsidR="00223489" w:rsidRPr="00DF0A7D">
        <w:rPr>
          <w:rFonts w:ascii="Arial" w:hAnsi="Arial" w:cs="Arial"/>
          <w:bCs/>
          <w:i/>
          <w:sz w:val="22"/>
          <w:szCs w:val="22"/>
        </w:rPr>
        <w:t xml:space="preserve"> A123</w:t>
      </w:r>
      <w:r w:rsidR="002327FA">
        <w:rPr>
          <w:rFonts w:ascii="Arial" w:hAnsi="Arial" w:cs="Arial"/>
          <w:bCs/>
          <w:i/>
          <w:sz w:val="22"/>
          <w:szCs w:val="22"/>
        </w:rPr>
        <w:t>/A123M</w:t>
      </w:r>
      <w:r w:rsidR="007973B3" w:rsidRPr="00DF0A7D">
        <w:rPr>
          <w:rFonts w:ascii="Arial" w:hAnsi="Arial" w:cs="Arial"/>
          <w:bCs/>
          <w:sz w:val="22"/>
          <w:szCs w:val="22"/>
        </w:rPr>
        <w:t>.</w:t>
      </w:r>
    </w:p>
    <w:p w14:paraId="59124D02" w14:textId="77777777" w:rsidR="007973B3" w:rsidRPr="00DF0A7D" w:rsidRDefault="007973B3" w:rsidP="0070467D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2E21390B" w14:textId="77777777" w:rsidR="00A24FB7" w:rsidRPr="0070467D" w:rsidRDefault="00F80F79" w:rsidP="0070467D">
      <w:pPr>
        <w:widowControl w:val="0"/>
        <w:ind w:left="720"/>
        <w:jc w:val="both"/>
        <w:rPr>
          <w:rStyle w:val="reg1"/>
          <w:rFonts w:ascii="Arial" w:hAnsi="Arial" w:cs="Arial"/>
          <w:position w:val="0"/>
          <w:sz w:val="22"/>
          <w:szCs w:val="22"/>
        </w:rPr>
      </w:pPr>
      <w:proofErr w:type="spellStart"/>
      <w:r w:rsidRPr="00DF0A7D">
        <w:rPr>
          <w:rFonts w:ascii="Arial" w:hAnsi="Arial" w:cs="Arial"/>
          <w:color w:val="000000"/>
          <w:sz w:val="22"/>
          <w:szCs w:val="22"/>
        </w:rPr>
        <w:t>MaxiForce</w:t>
      </w:r>
      <w:proofErr w:type="spellEnd"/>
      <w:r w:rsidRPr="00DF0A7D">
        <w:rPr>
          <w:rFonts w:ascii="Arial" w:hAnsi="Arial" w:cs="Arial"/>
          <w:color w:val="000000"/>
          <w:sz w:val="22"/>
          <w:szCs w:val="22"/>
        </w:rPr>
        <w:t xml:space="preserve"> Collapsible Bollard</w:t>
      </w:r>
      <w:r w:rsidR="00A24FB7" w:rsidRPr="0070467D">
        <w:rPr>
          <w:rStyle w:val="reg1"/>
          <w:rFonts w:ascii="Arial" w:hAnsi="Arial" w:cs="Arial"/>
          <w:position w:val="0"/>
          <w:sz w:val="22"/>
          <w:szCs w:val="22"/>
        </w:rPr>
        <w:t xml:space="preserve"> [</w:t>
      </w:r>
      <w:r w:rsidRPr="0070467D">
        <w:rPr>
          <w:rStyle w:val="reg1"/>
          <w:rFonts w:ascii="Arial" w:hAnsi="Arial" w:cs="Arial"/>
          <w:position w:val="0"/>
          <w:sz w:val="22"/>
          <w:szCs w:val="22"/>
        </w:rPr>
        <w:t>MC-SP-SS2-U</w:t>
      </w:r>
      <w:r w:rsidR="00A24FB7" w:rsidRPr="0070467D">
        <w:rPr>
          <w:rStyle w:val="reg1"/>
          <w:rFonts w:ascii="Arial" w:hAnsi="Arial" w:cs="Arial"/>
          <w:position w:val="0"/>
          <w:sz w:val="22"/>
          <w:szCs w:val="22"/>
        </w:rPr>
        <w:t>]</w:t>
      </w:r>
    </w:p>
    <w:p w14:paraId="4B962360" w14:textId="77777777" w:rsidR="00A24FB7" w:rsidRPr="00DF0A7D" w:rsidRDefault="00F80F79" w:rsidP="0070467D">
      <w:pPr>
        <w:widowControl w:val="0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DF0A7D">
        <w:rPr>
          <w:rFonts w:ascii="Arial" w:hAnsi="Arial" w:cs="Arial"/>
          <w:color w:val="000000"/>
          <w:sz w:val="22"/>
          <w:szCs w:val="22"/>
        </w:rPr>
        <w:t>Blue Ember Technologies, LLC</w:t>
      </w:r>
    </w:p>
    <w:p w14:paraId="59D8058C" w14:textId="77777777" w:rsidR="00A24FB7" w:rsidRPr="00DF0A7D" w:rsidRDefault="00F80F79" w:rsidP="0070467D">
      <w:pPr>
        <w:widowControl w:val="0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DF0A7D">
        <w:rPr>
          <w:rFonts w:ascii="Arial" w:hAnsi="Arial" w:cs="Arial"/>
          <w:bCs/>
          <w:sz w:val="22"/>
          <w:szCs w:val="22"/>
        </w:rPr>
        <w:t>7560 Main Street</w:t>
      </w:r>
    </w:p>
    <w:p w14:paraId="4F59A65F" w14:textId="77777777" w:rsidR="00A24FB7" w:rsidRPr="00DF0A7D" w:rsidRDefault="00F80F79" w:rsidP="0070467D">
      <w:pPr>
        <w:widowControl w:val="0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DF0A7D">
        <w:rPr>
          <w:rFonts w:ascii="Arial" w:hAnsi="Arial" w:cs="Arial"/>
          <w:bCs/>
          <w:sz w:val="22"/>
          <w:szCs w:val="22"/>
        </w:rPr>
        <w:t>Sykesville, MD 21784</w:t>
      </w:r>
    </w:p>
    <w:p w14:paraId="3D507489" w14:textId="77777777" w:rsidR="00A24FB7" w:rsidRPr="00DF0A7D" w:rsidRDefault="00B84788" w:rsidP="0070467D">
      <w:pPr>
        <w:widowControl w:val="0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DF0A7D">
        <w:rPr>
          <w:rFonts w:ascii="Arial" w:hAnsi="Arial" w:cs="Arial"/>
          <w:bCs/>
          <w:sz w:val="22"/>
          <w:szCs w:val="22"/>
        </w:rPr>
        <w:t>1-410-552-9888</w:t>
      </w:r>
    </w:p>
    <w:p w14:paraId="5293866F" w14:textId="77777777" w:rsidR="00A24FB7" w:rsidRPr="00DF0A7D" w:rsidRDefault="00A24FB7" w:rsidP="0070467D">
      <w:pPr>
        <w:widowControl w:val="0"/>
        <w:ind w:left="720"/>
        <w:jc w:val="both"/>
        <w:rPr>
          <w:rFonts w:ascii="Arial" w:hAnsi="Arial" w:cs="Arial"/>
          <w:bCs/>
          <w:color w:val="0000FF"/>
          <w:sz w:val="22"/>
          <w:szCs w:val="22"/>
          <w:u w:val="single"/>
        </w:rPr>
      </w:pPr>
      <w:r w:rsidRPr="00DF0A7D">
        <w:rPr>
          <w:rFonts w:ascii="Arial" w:hAnsi="Arial" w:cs="Arial"/>
          <w:bCs/>
          <w:color w:val="0000FF"/>
          <w:sz w:val="22"/>
          <w:szCs w:val="22"/>
          <w:u w:val="single"/>
        </w:rPr>
        <w:t>http://www.</w:t>
      </w:r>
      <w:r w:rsidR="00B84788" w:rsidRPr="00DF0A7D">
        <w:rPr>
          <w:rFonts w:ascii="Arial" w:hAnsi="Arial" w:cs="Arial"/>
          <w:bCs/>
          <w:color w:val="0000FF"/>
          <w:sz w:val="22"/>
          <w:szCs w:val="22"/>
          <w:u w:val="single"/>
        </w:rPr>
        <w:t>m</w:t>
      </w:r>
      <w:r w:rsidR="00B86B8E" w:rsidRPr="00DF0A7D">
        <w:rPr>
          <w:rFonts w:ascii="Arial" w:hAnsi="Arial" w:cs="Arial"/>
          <w:bCs/>
          <w:color w:val="0000FF"/>
          <w:sz w:val="22"/>
          <w:szCs w:val="22"/>
          <w:u w:val="single"/>
        </w:rPr>
        <w:t>axiforcebollards.com</w:t>
      </w:r>
    </w:p>
    <w:p w14:paraId="009921ED" w14:textId="77777777" w:rsidR="00A24FB7" w:rsidRPr="00DF0A7D" w:rsidRDefault="00A24FB7" w:rsidP="0070467D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0DB72D29" w14:textId="77777777" w:rsidR="00F80F79" w:rsidRPr="0070467D" w:rsidRDefault="00F80F79" w:rsidP="0070467D">
      <w:pPr>
        <w:widowControl w:val="0"/>
        <w:ind w:left="720"/>
        <w:jc w:val="both"/>
        <w:rPr>
          <w:rStyle w:val="reg1"/>
          <w:rFonts w:ascii="Arial" w:hAnsi="Arial" w:cs="Arial"/>
          <w:position w:val="0"/>
          <w:sz w:val="22"/>
          <w:szCs w:val="22"/>
        </w:rPr>
      </w:pPr>
      <w:proofErr w:type="spellStart"/>
      <w:r w:rsidRPr="00DF0A7D">
        <w:rPr>
          <w:rFonts w:ascii="Arial" w:hAnsi="Arial" w:cs="Arial"/>
          <w:color w:val="000000"/>
          <w:sz w:val="22"/>
          <w:szCs w:val="22"/>
        </w:rPr>
        <w:t>TrafficGuard</w:t>
      </w:r>
      <w:proofErr w:type="spellEnd"/>
      <w:r w:rsidRPr="0070467D">
        <w:rPr>
          <w:rStyle w:val="reg1"/>
          <w:rFonts w:ascii="Arial" w:hAnsi="Arial" w:cs="Arial"/>
          <w:position w:val="0"/>
          <w:sz w:val="22"/>
          <w:szCs w:val="22"/>
        </w:rPr>
        <w:t>® Single Post [LPHDHB]</w:t>
      </w:r>
    </w:p>
    <w:p w14:paraId="474C29E1" w14:textId="77777777" w:rsidR="00F80F79" w:rsidRPr="00DF0A7D" w:rsidRDefault="00F80F79" w:rsidP="0070467D">
      <w:pPr>
        <w:widowControl w:val="0"/>
        <w:ind w:left="720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DF0A7D">
        <w:rPr>
          <w:rFonts w:ascii="Arial" w:hAnsi="Arial" w:cs="Arial"/>
          <w:color w:val="000000"/>
          <w:sz w:val="22"/>
          <w:szCs w:val="22"/>
        </w:rPr>
        <w:t>TrafficGuard</w:t>
      </w:r>
      <w:proofErr w:type="spellEnd"/>
      <w:r w:rsidRPr="0070467D">
        <w:rPr>
          <w:rStyle w:val="reg1"/>
          <w:rFonts w:ascii="Arial" w:hAnsi="Arial" w:cs="Arial"/>
          <w:position w:val="0"/>
          <w:sz w:val="22"/>
          <w:szCs w:val="22"/>
        </w:rPr>
        <w:t>®</w:t>
      </w:r>
      <w:r w:rsidRPr="00DF0A7D">
        <w:rPr>
          <w:rFonts w:ascii="Arial" w:hAnsi="Arial" w:cs="Arial"/>
          <w:color w:val="000000"/>
          <w:sz w:val="22"/>
          <w:szCs w:val="22"/>
        </w:rPr>
        <w:t xml:space="preserve"> Direct, Inc.</w:t>
      </w:r>
    </w:p>
    <w:p w14:paraId="4FEF739E" w14:textId="77777777" w:rsidR="00F80F79" w:rsidRPr="00DF0A7D" w:rsidRDefault="00F80F79" w:rsidP="0070467D">
      <w:pPr>
        <w:widowControl w:val="0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DF0A7D">
        <w:rPr>
          <w:rFonts w:ascii="Arial" w:hAnsi="Arial" w:cs="Arial"/>
          <w:bCs/>
          <w:sz w:val="22"/>
          <w:szCs w:val="22"/>
        </w:rPr>
        <w:t>P.O. Box 201</w:t>
      </w:r>
    </w:p>
    <w:p w14:paraId="30335282" w14:textId="77777777" w:rsidR="00F80F79" w:rsidRPr="00DF0A7D" w:rsidRDefault="00F80F79" w:rsidP="0070467D">
      <w:pPr>
        <w:widowControl w:val="0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DF0A7D">
        <w:rPr>
          <w:rFonts w:ascii="Arial" w:hAnsi="Arial" w:cs="Arial"/>
          <w:bCs/>
          <w:sz w:val="22"/>
          <w:szCs w:val="22"/>
        </w:rPr>
        <w:t>Geneva, IL 60134-9946</w:t>
      </w:r>
    </w:p>
    <w:p w14:paraId="3BF12476" w14:textId="77777777" w:rsidR="00F80F79" w:rsidRPr="00DF0A7D" w:rsidRDefault="00F80F79" w:rsidP="0070467D">
      <w:pPr>
        <w:widowControl w:val="0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DF0A7D">
        <w:rPr>
          <w:rFonts w:ascii="Arial" w:hAnsi="Arial" w:cs="Arial"/>
          <w:bCs/>
          <w:sz w:val="22"/>
          <w:szCs w:val="22"/>
        </w:rPr>
        <w:t>1-877-727-7347</w:t>
      </w:r>
    </w:p>
    <w:p w14:paraId="2D10978A" w14:textId="77777777" w:rsidR="00F80F79" w:rsidRPr="00DF0A7D" w:rsidRDefault="00F80F79" w:rsidP="0070467D">
      <w:pPr>
        <w:widowControl w:val="0"/>
        <w:ind w:left="720"/>
        <w:jc w:val="both"/>
        <w:rPr>
          <w:rFonts w:ascii="Arial" w:hAnsi="Arial" w:cs="Arial"/>
          <w:bCs/>
          <w:color w:val="0000FF"/>
          <w:sz w:val="22"/>
          <w:szCs w:val="22"/>
          <w:u w:val="single"/>
        </w:rPr>
      </w:pPr>
      <w:r w:rsidRPr="00DF0A7D">
        <w:rPr>
          <w:rFonts w:ascii="Arial" w:hAnsi="Arial" w:cs="Arial"/>
          <w:bCs/>
          <w:color w:val="0000FF"/>
          <w:sz w:val="22"/>
          <w:szCs w:val="22"/>
          <w:u w:val="single"/>
        </w:rPr>
        <w:t>http://www.trafficguard.net</w:t>
      </w:r>
    </w:p>
    <w:p w14:paraId="6522464A" w14:textId="77777777" w:rsidR="00396E7A" w:rsidRPr="00DF0A7D" w:rsidRDefault="00396E7A" w:rsidP="0070467D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42E7D1DC" w14:textId="4C667A45" w:rsidR="00F72088" w:rsidRPr="00DF0A7D" w:rsidRDefault="00F72088" w:rsidP="0070467D">
      <w:pPr>
        <w:widowControl w:val="0"/>
        <w:ind w:left="360" w:firstLine="360"/>
        <w:jc w:val="both"/>
        <w:rPr>
          <w:rFonts w:ascii="Arial" w:hAnsi="Arial" w:cs="Arial"/>
          <w:bCs/>
          <w:sz w:val="22"/>
          <w:szCs w:val="22"/>
        </w:rPr>
      </w:pPr>
      <w:r w:rsidRPr="00DF0A7D">
        <w:rPr>
          <w:rFonts w:ascii="Arial" w:hAnsi="Arial" w:cs="Arial"/>
          <w:bCs/>
          <w:sz w:val="22"/>
          <w:szCs w:val="22"/>
        </w:rPr>
        <w:t>Belson Outdoors model BCB-30</w:t>
      </w:r>
    </w:p>
    <w:p w14:paraId="526AC4D4" w14:textId="126D805C" w:rsidR="00F72088" w:rsidRPr="00DF0A7D" w:rsidRDefault="00F72088" w:rsidP="0070467D">
      <w:pPr>
        <w:widowControl w:val="0"/>
        <w:ind w:left="360" w:firstLine="360"/>
        <w:jc w:val="both"/>
        <w:rPr>
          <w:rFonts w:ascii="Arial" w:hAnsi="Arial" w:cs="Arial"/>
          <w:bCs/>
          <w:sz w:val="22"/>
          <w:szCs w:val="22"/>
        </w:rPr>
      </w:pPr>
      <w:r w:rsidRPr="00DF0A7D">
        <w:rPr>
          <w:rFonts w:ascii="Arial" w:hAnsi="Arial" w:cs="Arial"/>
          <w:bCs/>
          <w:sz w:val="22"/>
          <w:szCs w:val="22"/>
        </w:rPr>
        <w:t>Belson Outdoors, Inc</w:t>
      </w:r>
    </w:p>
    <w:p w14:paraId="650DE609" w14:textId="15AB633E" w:rsidR="00F72088" w:rsidRPr="00DF0A7D" w:rsidRDefault="00E720FA" w:rsidP="0070467D">
      <w:pPr>
        <w:widowControl w:val="0"/>
        <w:ind w:left="360" w:firstLine="360"/>
        <w:jc w:val="both"/>
        <w:rPr>
          <w:rFonts w:ascii="Arial" w:hAnsi="Arial" w:cs="Arial"/>
          <w:bCs/>
          <w:sz w:val="22"/>
          <w:szCs w:val="22"/>
        </w:rPr>
      </w:pPr>
      <w:r w:rsidRPr="00DF0A7D">
        <w:rPr>
          <w:rFonts w:ascii="Arial" w:hAnsi="Arial" w:cs="Arial"/>
          <w:bCs/>
          <w:sz w:val="22"/>
          <w:szCs w:val="22"/>
        </w:rPr>
        <w:t xml:space="preserve">627 </w:t>
      </w:r>
      <w:proofErr w:type="spellStart"/>
      <w:r w:rsidRPr="00DF0A7D">
        <w:rPr>
          <w:rFonts w:ascii="Arial" w:hAnsi="Arial" w:cs="Arial"/>
          <w:bCs/>
          <w:sz w:val="22"/>
          <w:szCs w:val="22"/>
        </w:rPr>
        <w:t>Amersale</w:t>
      </w:r>
      <w:proofErr w:type="spellEnd"/>
      <w:r w:rsidRPr="00DF0A7D">
        <w:rPr>
          <w:rFonts w:ascii="Arial" w:hAnsi="Arial" w:cs="Arial"/>
          <w:bCs/>
          <w:sz w:val="22"/>
          <w:szCs w:val="22"/>
        </w:rPr>
        <w:t xml:space="preserve"> Drive</w:t>
      </w:r>
    </w:p>
    <w:p w14:paraId="613ECC1F" w14:textId="4C3C8B0D" w:rsidR="00F72088" w:rsidRPr="00DF0A7D" w:rsidRDefault="00E720FA" w:rsidP="0070467D">
      <w:pPr>
        <w:widowControl w:val="0"/>
        <w:ind w:left="360" w:firstLine="360"/>
        <w:jc w:val="both"/>
        <w:rPr>
          <w:rFonts w:ascii="Arial" w:hAnsi="Arial" w:cs="Arial"/>
          <w:bCs/>
          <w:sz w:val="22"/>
          <w:szCs w:val="22"/>
        </w:rPr>
      </w:pPr>
      <w:r w:rsidRPr="00DF0A7D">
        <w:rPr>
          <w:rFonts w:ascii="Arial" w:hAnsi="Arial" w:cs="Arial"/>
          <w:bCs/>
          <w:sz w:val="22"/>
          <w:szCs w:val="22"/>
        </w:rPr>
        <w:t>Naperville, IL 60563</w:t>
      </w:r>
    </w:p>
    <w:p w14:paraId="4129ADD5" w14:textId="49AF535B" w:rsidR="00F72088" w:rsidRPr="00DF0A7D" w:rsidRDefault="00F72088" w:rsidP="0070467D">
      <w:pPr>
        <w:widowControl w:val="0"/>
        <w:ind w:left="360" w:firstLine="360"/>
        <w:jc w:val="both"/>
        <w:rPr>
          <w:rFonts w:ascii="Arial" w:hAnsi="Arial" w:cs="Arial"/>
          <w:bCs/>
          <w:sz w:val="22"/>
          <w:szCs w:val="22"/>
        </w:rPr>
      </w:pPr>
      <w:r w:rsidRPr="00DF0A7D">
        <w:rPr>
          <w:rFonts w:ascii="Arial" w:hAnsi="Arial" w:cs="Arial"/>
          <w:bCs/>
          <w:sz w:val="22"/>
          <w:szCs w:val="22"/>
        </w:rPr>
        <w:t>1-800-323-5664</w:t>
      </w:r>
    </w:p>
    <w:p w14:paraId="76FEA5C8" w14:textId="184B3591" w:rsidR="00F72088" w:rsidRPr="00DF0A7D" w:rsidRDefault="002327FA" w:rsidP="0070467D">
      <w:pPr>
        <w:widowControl w:val="0"/>
        <w:ind w:left="360" w:firstLine="360"/>
        <w:jc w:val="both"/>
        <w:rPr>
          <w:rFonts w:ascii="Arial" w:hAnsi="Arial" w:cs="Arial"/>
          <w:sz w:val="22"/>
          <w:u w:val="single"/>
        </w:rPr>
      </w:pPr>
      <w:hyperlink r:id="rId7" w:history="1">
        <w:r w:rsidR="00F72088" w:rsidRPr="002327FA">
          <w:rPr>
            <w:rStyle w:val="Hyperlink"/>
            <w:rFonts w:ascii="Arial" w:hAnsi="Arial" w:cs="Arial"/>
            <w:sz w:val="22"/>
          </w:rPr>
          <w:t>www.</w:t>
        </w:r>
        <w:r w:rsidR="00F72088" w:rsidRPr="002327FA">
          <w:rPr>
            <w:rStyle w:val="Hyperlink"/>
            <w:rFonts w:ascii="Arial" w:hAnsi="Arial" w:cs="Arial"/>
            <w:bCs/>
            <w:sz w:val="22"/>
            <w:szCs w:val="22"/>
          </w:rPr>
          <w:t>belson</w:t>
        </w:r>
        <w:r w:rsidR="00F72088" w:rsidRPr="002327FA">
          <w:rPr>
            <w:rStyle w:val="Hyperlink"/>
            <w:rFonts w:ascii="Arial" w:hAnsi="Arial" w:cs="Arial"/>
            <w:sz w:val="22"/>
          </w:rPr>
          <w:t>.com</w:t>
        </w:r>
      </w:hyperlink>
    </w:p>
    <w:p w14:paraId="2531BA9D" w14:textId="77777777" w:rsidR="00FE7CAE" w:rsidRPr="00DF0A7D" w:rsidRDefault="00FE7CAE" w:rsidP="0070467D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7FD0E2FC" w14:textId="258DD797" w:rsidR="00302B61" w:rsidRPr="00DF0A7D" w:rsidRDefault="002327FA" w:rsidP="0070467D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Ensure t</w:t>
      </w:r>
      <w:r w:rsidR="00FE7CAE" w:rsidRPr="00DF0A7D">
        <w:rPr>
          <w:rFonts w:ascii="Arial" w:hAnsi="Arial" w:cs="Arial"/>
          <w:bCs/>
          <w:sz w:val="22"/>
          <w:szCs w:val="22"/>
        </w:rPr>
        <w:t xml:space="preserve">he </w:t>
      </w:r>
      <w:r w:rsidR="006B3EBC" w:rsidRPr="00DF0A7D">
        <w:rPr>
          <w:rFonts w:ascii="Arial" w:hAnsi="Arial" w:cs="Arial"/>
          <w:bCs/>
          <w:sz w:val="22"/>
          <w:szCs w:val="22"/>
        </w:rPr>
        <w:t xml:space="preserve">bollard </w:t>
      </w:r>
      <w:r w:rsidR="00FE7CAE" w:rsidRPr="00DF0A7D">
        <w:rPr>
          <w:rFonts w:ascii="Arial" w:hAnsi="Arial" w:cs="Arial"/>
          <w:bCs/>
          <w:sz w:val="22"/>
          <w:szCs w:val="22"/>
        </w:rPr>
        <w:t xml:space="preserve">sections </w:t>
      </w:r>
      <w:r>
        <w:rPr>
          <w:rFonts w:ascii="Arial" w:hAnsi="Arial" w:cs="Arial"/>
          <w:bCs/>
          <w:sz w:val="22"/>
          <w:szCs w:val="22"/>
        </w:rPr>
        <w:t>ar</w:t>
      </w:r>
      <w:r w:rsidR="00FE7CAE" w:rsidRPr="00DF0A7D">
        <w:rPr>
          <w:rFonts w:ascii="Arial" w:hAnsi="Arial" w:cs="Arial"/>
          <w:bCs/>
          <w:sz w:val="22"/>
          <w:szCs w:val="22"/>
        </w:rPr>
        <w:t xml:space="preserve">e assembled with stainless steel, corrosion resistant </w:t>
      </w:r>
      <w:r w:rsidR="00DB3E83" w:rsidRPr="00DF0A7D">
        <w:rPr>
          <w:rFonts w:ascii="Arial" w:hAnsi="Arial" w:cs="Arial"/>
          <w:bCs/>
          <w:sz w:val="22"/>
          <w:szCs w:val="22"/>
        </w:rPr>
        <w:t>pins</w:t>
      </w:r>
      <w:r w:rsidR="00F43AEF" w:rsidRPr="00DF0A7D">
        <w:rPr>
          <w:rFonts w:ascii="Arial" w:hAnsi="Arial" w:cs="Arial"/>
          <w:bCs/>
          <w:sz w:val="22"/>
          <w:szCs w:val="22"/>
        </w:rPr>
        <w:t xml:space="preserve"> and anchor bolts</w:t>
      </w:r>
      <w:r w:rsidR="006B3EBC" w:rsidRPr="00DF0A7D">
        <w:rPr>
          <w:rFonts w:ascii="Arial" w:hAnsi="Arial" w:cs="Arial"/>
          <w:bCs/>
          <w:sz w:val="22"/>
          <w:szCs w:val="22"/>
        </w:rPr>
        <w:t>.</w:t>
      </w:r>
    </w:p>
    <w:p w14:paraId="0BA0E878" w14:textId="77777777" w:rsidR="00844433" w:rsidRPr="00DF0A7D" w:rsidRDefault="00844433" w:rsidP="0070467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702EE14" w14:textId="47D824F6" w:rsidR="00304DBB" w:rsidRPr="00DF0A7D" w:rsidRDefault="00CE2EFB" w:rsidP="0070467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DF0A7D">
        <w:rPr>
          <w:rFonts w:ascii="Arial" w:hAnsi="Arial" w:cs="Arial"/>
          <w:sz w:val="22"/>
          <w:szCs w:val="22"/>
        </w:rPr>
        <w:t>Existing l</w:t>
      </w:r>
      <w:r w:rsidR="000F7B8C" w:rsidRPr="00DF0A7D">
        <w:rPr>
          <w:rFonts w:ascii="Arial" w:hAnsi="Arial" w:cs="Arial"/>
          <w:sz w:val="22"/>
          <w:szCs w:val="22"/>
        </w:rPr>
        <w:t xml:space="preserve">ocks </w:t>
      </w:r>
      <w:r w:rsidR="00396E7A" w:rsidRPr="00DF0A7D">
        <w:rPr>
          <w:rFonts w:ascii="Arial" w:hAnsi="Arial" w:cs="Arial"/>
          <w:sz w:val="22"/>
          <w:szCs w:val="22"/>
        </w:rPr>
        <w:t xml:space="preserve">will </w:t>
      </w:r>
      <w:r w:rsidR="000F7B8C" w:rsidRPr="00DF0A7D">
        <w:rPr>
          <w:rFonts w:ascii="Arial" w:hAnsi="Arial" w:cs="Arial"/>
          <w:sz w:val="22"/>
          <w:szCs w:val="22"/>
        </w:rPr>
        <w:t xml:space="preserve">be </w:t>
      </w:r>
      <w:r w:rsidRPr="00DF0A7D">
        <w:rPr>
          <w:rFonts w:ascii="Arial" w:hAnsi="Arial" w:cs="Arial"/>
          <w:sz w:val="22"/>
          <w:szCs w:val="22"/>
        </w:rPr>
        <w:t>reused for new bollards</w:t>
      </w:r>
      <w:r w:rsidR="000F7B8C" w:rsidRPr="00DF0A7D">
        <w:rPr>
          <w:rFonts w:ascii="Arial" w:hAnsi="Arial" w:cs="Arial"/>
          <w:sz w:val="22"/>
          <w:szCs w:val="22"/>
        </w:rPr>
        <w:t>.</w:t>
      </w:r>
    </w:p>
    <w:p w14:paraId="06744EBC" w14:textId="77777777" w:rsidR="00FE7CAE" w:rsidRPr="00DF0A7D" w:rsidRDefault="00FE7CAE" w:rsidP="0070467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6FD3121" w14:textId="77777777" w:rsidR="00EE65E2" w:rsidRPr="00DF0A7D" w:rsidRDefault="005568B3" w:rsidP="0070467D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DF0A7D">
        <w:rPr>
          <w:rFonts w:ascii="Arial" w:hAnsi="Arial" w:cs="Arial"/>
          <w:b/>
          <w:sz w:val="22"/>
          <w:szCs w:val="22"/>
        </w:rPr>
        <w:t>c.</w:t>
      </w:r>
      <w:r w:rsidR="00567062" w:rsidRPr="00DF0A7D">
        <w:rPr>
          <w:rFonts w:ascii="Arial" w:hAnsi="Arial" w:cs="Arial"/>
          <w:b/>
          <w:sz w:val="22"/>
          <w:szCs w:val="22"/>
        </w:rPr>
        <w:tab/>
      </w:r>
      <w:r w:rsidR="00FE7CAE" w:rsidRPr="00DF0A7D">
        <w:rPr>
          <w:rFonts w:ascii="Arial" w:hAnsi="Arial" w:cs="Arial"/>
          <w:b/>
          <w:sz w:val="22"/>
          <w:szCs w:val="22"/>
        </w:rPr>
        <w:t>Construction.</w:t>
      </w:r>
      <w:r w:rsidR="00FE7CAE" w:rsidRPr="00DF0A7D">
        <w:rPr>
          <w:rFonts w:ascii="Arial" w:hAnsi="Arial" w:cs="Arial"/>
          <w:sz w:val="22"/>
          <w:szCs w:val="22"/>
        </w:rPr>
        <w:t xml:space="preserve"> </w:t>
      </w:r>
      <w:r w:rsidR="00567062" w:rsidRPr="00DF0A7D">
        <w:rPr>
          <w:rFonts w:ascii="Arial" w:hAnsi="Arial" w:cs="Arial"/>
          <w:sz w:val="22"/>
          <w:szCs w:val="22"/>
        </w:rPr>
        <w:t xml:space="preserve"> A</w:t>
      </w:r>
      <w:r w:rsidR="00FE7CAE" w:rsidRPr="00DF0A7D">
        <w:rPr>
          <w:rFonts w:ascii="Arial" w:hAnsi="Arial" w:cs="Arial"/>
          <w:sz w:val="22"/>
          <w:szCs w:val="22"/>
        </w:rPr>
        <w:t xml:space="preserve">ssemble and install </w:t>
      </w:r>
      <w:r w:rsidR="006B3EBC" w:rsidRPr="00DF0A7D">
        <w:rPr>
          <w:rFonts w:ascii="Arial" w:hAnsi="Arial" w:cs="Arial"/>
          <w:sz w:val="22"/>
          <w:szCs w:val="22"/>
        </w:rPr>
        <w:t xml:space="preserve">bollard </w:t>
      </w:r>
      <w:r w:rsidR="00FE7CAE" w:rsidRPr="00DF0A7D">
        <w:rPr>
          <w:rFonts w:ascii="Arial" w:hAnsi="Arial" w:cs="Arial"/>
          <w:sz w:val="22"/>
          <w:szCs w:val="22"/>
        </w:rPr>
        <w:t>components per the manufacturer’s recommendations.</w:t>
      </w:r>
    </w:p>
    <w:p w14:paraId="2A52869F" w14:textId="77777777" w:rsidR="00EE65E2" w:rsidRPr="00DF0A7D" w:rsidRDefault="00EE65E2" w:rsidP="0070467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B034E1D" w14:textId="214FE1B6" w:rsidR="00FE7CAE" w:rsidRPr="00DF0A7D" w:rsidRDefault="00467638" w:rsidP="0070467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DF0A7D">
        <w:rPr>
          <w:rFonts w:ascii="Arial" w:hAnsi="Arial" w:cs="Arial"/>
          <w:sz w:val="22"/>
          <w:szCs w:val="22"/>
        </w:rPr>
        <w:t xml:space="preserve">Submit bollard specifications </w:t>
      </w:r>
      <w:r w:rsidR="007E0D1F" w:rsidRPr="00DF0A7D">
        <w:rPr>
          <w:rFonts w:ascii="Arial" w:hAnsi="Arial" w:cs="Arial"/>
          <w:sz w:val="22"/>
          <w:szCs w:val="22"/>
        </w:rPr>
        <w:t xml:space="preserve">and </w:t>
      </w:r>
      <w:r w:rsidRPr="00DF0A7D">
        <w:rPr>
          <w:rFonts w:ascii="Arial" w:hAnsi="Arial" w:cs="Arial"/>
          <w:sz w:val="22"/>
          <w:szCs w:val="22"/>
        </w:rPr>
        <w:t xml:space="preserve">shop drawings to the Engineer for approval a minimum of 14 days prior to ordering any materials. </w:t>
      </w:r>
      <w:r w:rsidR="00226A90" w:rsidRPr="00DF0A7D">
        <w:rPr>
          <w:rFonts w:ascii="Arial" w:hAnsi="Arial" w:cs="Arial"/>
          <w:sz w:val="22"/>
          <w:szCs w:val="22"/>
        </w:rPr>
        <w:t xml:space="preserve"> </w:t>
      </w:r>
      <w:r w:rsidR="00292254" w:rsidRPr="00DF0A7D">
        <w:rPr>
          <w:rFonts w:ascii="Arial" w:hAnsi="Arial" w:cs="Arial"/>
          <w:sz w:val="22"/>
          <w:szCs w:val="22"/>
        </w:rPr>
        <w:t>Do not order any materials until approval is received from the Engineer.</w:t>
      </w:r>
    </w:p>
    <w:p w14:paraId="08D88BE6" w14:textId="77777777" w:rsidR="00EE65E2" w:rsidRPr="00DF0A7D" w:rsidRDefault="00EE65E2" w:rsidP="0070467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67BB677" w14:textId="2356A5B4" w:rsidR="00302B61" w:rsidRPr="00DF0A7D" w:rsidRDefault="00396E7A" w:rsidP="0070467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DF0A7D">
        <w:rPr>
          <w:rFonts w:ascii="Arial" w:hAnsi="Arial" w:cs="Arial"/>
          <w:sz w:val="22"/>
          <w:szCs w:val="22"/>
        </w:rPr>
        <w:lastRenderedPageBreak/>
        <w:t>Ensure t</w:t>
      </w:r>
      <w:r w:rsidR="00F36065" w:rsidRPr="00DF0A7D">
        <w:rPr>
          <w:rFonts w:ascii="Arial" w:hAnsi="Arial" w:cs="Arial"/>
          <w:sz w:val="22"/>
          <w:szCs w:val="22"/>
        </w:rPr>
        <w:t xml:space="preserve">he surface finish </w:t>
      </w:r>
      <w:r w:rsidRPr="00DF0A7D">
        <w:rPr>
          <w:rFonts w:ascii="Arial" w:hAnsi="Arial" w:cs="Arial"/>
          <w:sz w:val="22"/>
          <w:szCs w:val="22"/>
        </w:rPr>
        <w:t>is</w:t>
      </w:r>
      <w:r w:rsidR="00F36065" w:rsidRPr="00DF0A7D">
        <w:rPr>
          <w:rFonts w:ascii="Arial" w:hAnsi="Arial" w:cs="Arial"/>
          <w:sz w:val="22"/>
          <w:szCs w:val="22"/>
        </w:rPr>
        <w:t xml:space="preserve"> </w:t>
      </w:r>
      <w:r w:rsidR="00BB10C9" w:rsidRPr="00DF0A7D">
        <w:rPr>
          <w:rFonts w:ascii="Arial" w:hAnsi="Arial" w:cs="Arial"/>
          <w:sz w:val="22"/>
          <w:szCs w:val="22"/>
        </w:rPr>
        <w:t xml:space="preserve">yellow </w:t>
      </w:r>
      <w:r w:rsidR="00EE65E2" w:rsidRPr="00DF0A7D">
        <w:rPr>
          <w:rFonts w:ascii="Arial" w:hAnsi="Arial" w:cs="Arial"/>
          <w:sz w:val="22"/>
          <w:szCs w:val="22"/>
        </w:rPr>
        <w:t>and coated per manufacturer’s recommendations</w:t>
      </w:r>
      <w:r w:rsidR="00F36065" w:rsidRPr="00DF0A7D">
        <w:rPr>
          <w:rFonts w:ascii="Arial" w:hAnsi="Arial" w:cs="Arial"/>
          <w:sz w:val="22"/>
          <w:szCs w:val="22"/>
        </w:rPr>
        <w:t>.</w:t>
      </w:r>
    </w:p>
    <w:p w14:paraId="0313F11D" w14:textId="77777777" w:rsidR="00FE7CAE" w:rsidRPr="00DF0A7D" w:rsidRDefault="00FE7CAE" w:rsidP="0070467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F159F02" w14:textId="57D67828" w:rsidR="00FE7CAE" w:rsidRPr="00DF0A7D" w:rsidRDefault="002327FA" w:rsidP="0070467D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a</w:t>
      </w:r>
      <w:r w:rsidR="00FE7CAE" w:rsidRPr="00DF0A7D">
        <w:rPr>
          <w:rFonts w:ascii="Arial" w:hAnsi="Arial" w:cs="Arial"/>
          <w:sz w:val="22"/>
          <w:szCs w:val="22"/>
        </w:rPr>
        <w:t xml:space="preserve">ny </w:t>
      </w:r>
      <w:r w:rsidR="001D079F" w:rsidRPr="00DF0A7D">
        <w:rPr>
          <w:rFonts w:ascii="Arial" w:hAnsi="Arial" w:cs="Arial"/>
          <w:sz w:val="22"/>
          <w:szCs w:val="22"/>
        </w:rPr>
        <w:t xml:space="preserve">coated </w:t>
      </w:r>
      <w:r w:rsidR="00FE7CAE" w:rsidRPr="00DF0A7D">
        <w:rPr>
          <w:rFonts w:ascii="Arial" w:hAnsi="Arial" w:cs="Arial"/>
          <w:sz w:val="22"/>
          <w:szCs w:val="22"/>
        </w:rPr>
        <w:t xml:space="preserve">surface that has been damaged during shipping or assembly </w:t>
      </w:r>
      <w:r>
        <w:rPr>
          <w:rFonts w:ascii="Arial" w:hAnsi="Arial" w:cs="Arial"/>
          <w:sz w:val="22"/>
          <w:szCs w:val="22"/>
        </w:rPr>
        <w:t>is</w:t>
      </w:r>
      <w:r w:rsidR="00FE7CAE" w:rsidRPr="00DF0A7D">
        <w:rPr>
          <w:rFonts w:ascii="Arial" w:hAnsi="Arial" w:cs="Arial"/>
          <w:sz w:val="22"/>
          <w:szCs w:val="22"/>
        </w:rPr>
        <w:t xml:space="preserve"> repaired per the</w:t>
      </w:r>
      <w:r w:rsidR="00713E32" w:rsidRPr="00DF0A7D">
        <w:rPr>
          <w:rFonts w:ascii="Arial" w:hAnsi="Arial" w:cs="Arial"/>
          <w:sz w:val="22"/>
          <w:szCs w:val="22"/>
        </w:rPr>
        <w:t xml:space="preserve"> manufacturer’s recommendations.</w:t>
      </w:r>
    </w:p>
    <w:p w14:paraId="6B81CF6A" w14:textId="77777777" w:rsidR="00FE7CAE" w:rsidRPr="00DF0A7D" w:rsidRDefault="00FE7CAE" w:rsidP="0070467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DFF157C" w14:textId="77777777" w:rsidR="00FE7CAE" w:rsidRPr="00DF0A7D" w:rsidRDefault="00226A90" w:rsidP="0070467D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DF0A7D">
        <w:rPr>
          <w:rFonts w:ascii="Arial" w:hAnsi="Arial" w:cs="Arial"/>
          <w:b/>
          <w:sz w:val="22"/>
          <w:szCs w:val="22"/>
        </w:rPr>
        <w:t>d.</w:t>
      </w:r>
      <w:r w:rsidRPr="00DF0A7D">
        <w:rPr>
          <w:rFonts w:ascii="Arial" w:hAnsi="Arial" w:cs="Arial"/>
          <w:b/>
          <w:sz w:val="22"/>
          <w:szCs w:val="22"/>
        </w:rPr>
        <w:tab/>
      </w:r>
      <w:r w:rsidR="00FE7CAE" w:rsidRPr="00DF0A7D">
        <w:rPr>
          <w:rFonts w:ascii="Arial" w:hAnsi="Arial" w:cs="Arial"/>
          <w:b/>
          <w:sz w:val="22"/>
          <w:szCs w:val="22"/>
        </w:rPr>
        <w:t>Measurement and Payment.</w:t>
      </w:r>
      <w:r w:rsidR="008A6B62" w:rsidRPr="00DF0A7D">
        <w:rPr>
          <w:rFonts w:ascii="Arial" w:hAnsi="Arial" w:cs="Arial"/>
          <w:sz w:val="22"/>
          <w:szCs w:val="22"/>
        </w:rPr>
        <w:t xml:space="preserve"> </w:t>
      </w:r>
      <w:r w:rsidR="009E7398" w:rsidRPr="00DF0A7D">
        <w:rPr>
          <w:rFonts w:ascii="Arial" w:hAnsi="Arial" w:cs="Arial"/>
          <w:sz w:val="22"/>
          <w:szCs w:val="22"/>
        </w:rPr>
        <w:t xml:space="preserve"> </w:t>
      </w:r>
      <w:r w:rsidR="008A6B62" w:rsidRPr="00DF0A7D">
        <w:rPr>
          <w:rFonts w:ascii="Arial" w:hAnsi="Arial" w:cs="Arial"/>
          <w:sz w:val="22"/>
          <w:szCs w:val="22"/>
        </w:rPr>
        <w:t>The completed work</w:t>
      </w:r>
      <w:r w:rsidR="009E7398" w:rsidRPr="00DF0A7D">
        <w:rPr>
          <w:rFonts w:ascii="Arial" w:hAnsi="Arial" w:cs="Arial"/>
          <w:sz w:val="22"/>
          <w:szCs w:val="22"/>
        </w:rPr>
        <w:t>,</w:t>
      </w:r>
      <w:r w:rsidR="008A6B62" w:rsidRPr="00DF0A7D">
        <w:rPr>
          <w:rFonts w:ascii="Arial" w:hAnsi="Arial" w:cs="Arial"/>
          <w:sz w:val="22"/>
          <w:szCs w:val="22"/>
        </w:rPr>
        <w:t xml:space="preserve"> as described</w:t>
      </w:r>
      <w:r w:rsidR="009E7398" w:rsidRPr="00DF0A7D">
        <w:rPr>
          <w:rFonts w:ascii="Arial" w:hAnsi="Arial" w:cs="Arial"/>
          <w:sz w:val="22"/>
          <w:szCs w:val="22"/>
        </w:rPr>
        <w:t>,</w:t>
      </w:r>
      <w:r w:rsidR="008A6B62" w:rsidRPr="00DF0A7D">
        <w:rPr>
          <w:rFonts w:ascii="Arial" w:hAnsi="Arial" w:cs="Arial"/>
          <w:sz w:val="22"/>
          <w:szCs w:val="22"/>
        </w:rPr>
        <w:t xml:space="preserve"> will be measured and paid for at the contract unit price using the following</w:t>
      </w:r>
      <w:r w:rsidRPr="00DF0A7D">
        <w:rPr>
          <w:rFonts w:ascii="Arial" w:hAnsi="Arial" w:cs="Arial"/>
          <w:sz w:val="22"/>
          <w:szCs w:val="22"/>
        </w:rPr>
        <w:t xml:space="preserve"> </w:t>
      </w:r>
      <w:r w:rsidR="008A6B62" w:rsidRPr="00DF0A7D">
        <w:rPr>
          <w:rFonts w:ascii="Arial" w:hAnsi="Arial" w:cs="Arial"/>
          <w:sz w:val="22"/>
          <w:szCs w:val="22"/>
        </w:rPr>
        <w:t>pay item:</w:t>
      </w:r>
    </w:p>
    <w:p w14:paraId="6DE8192D" w14:textId="77777777" w:rsidR="00713E32" w:rsidRPr="00DF0A7D" w:rsidRDefault="00713E32" w:rsidP="0070467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C1AB92C" w14:textId="77777777" w:rsidR="00713E32" w:rsidRPr="0070467D" w:rsidRDefault="00713E32" w:rsidP="0070467D">
      <w:pPr>
        <w:widowControl w:val="0"/>
        <w:tabs>
          <w:tab w:val="right" w:pos="936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 w:rsidRPr="00DF0A7D">
        <w:rPr>
          <w:rFonts w:ascii="Arial" w:hAnsi="Arial" w:cs="Arial"/>
          <w:b/>
          <w:sz w:val="22"/>
          <w:szCs w:val="22"/>
        </w:rPr>
        <w:t>Pay Item</w:t>
      </w:r>
      <w:r w:rsidRPr="00DF0A7D">
        <w:rPr>
          <w:rFonts w:ascii="Arial" w:hAnsi="Arial" w:cs="Arial"/>
          <w:b/>
          <w:sz w:val="22"/>
          <w:szCs w:val="22"/>
        </w:rPr>
        <w:tab/>
        <w:t>Pay Unit</w:t>
      </w:r>
    </w:p>
    <w:p w14:paraId="283EC77E" w14:textId="77777777" w:rsidR="00713E32" w:rsidRPr="00DF0A7D" w:rsidRDefault="00713E32" w:rsidP="0070467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B780604" w14:textId="77777777" w:rsidR="00713E32" w:rsidRPr="00DF0A7D" w:rsidRDefault="006B3EBC" w:rsidP="0070467D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DF0A7D">
        <w:rPr>
          <w:rFonts w:ascii="Arial" w:hAnsi="Arial" w:cs="Arial"/>
          <w:sz w:val="22"/>
          <w:szCs w:val="22"/>
        </w:rPr>
        <w:t>Collapsible</w:t>
      </w:r>
      <w:r w:rsidRPr="00DF0A7D" w:rsidDel="006B3EBC">
        <w:rPr>
          <w:rFonts w:ascii="Arial" w:hAnsi="Arial" w:cs="Arial"/>
          <w:sz w:val="22"/>
          <w:szCs w:val="22"/>
        </w:rPr>
        <w:t xml:space="preserve"> </w:t>
      </w:r>
      <w:r w:rsidRPr="00DF0A7D">
        <w:rPr>
          <w:rFonts w:ascii="Arial" w:hAnsi="Arial" w:cs="Arial"/>
          <w:sz w:val="22"/>
          <w:szCs w:val="22"/>
        </w:rPr>
        <w:t>Bollard</w:t>
      </w:r>
      <w:r w:rsidR="0074762E" w:rsidRPr="00DF0A7D">
        <w:rPr>
          <w:rFonts w:ascii="Arial" w:hAnsi="Arial" w:cs="Arial"/>
          <w:sz w:val="22"/>
          <w:szCs w:val="22"/>
        </w:rPr>
        <w:tab/>
      </w:r>
      <w:r w:rsidRPr="00DF0A7D">
        <w:rPr>
          <w:rFonts w:ascii="Arial" w:hAnsi="Arial" w:cs="Arial"/>
          <w:sz w:val="22"/>
          <w:szCs w:val="22"/>
        </w:rPr>
        <w:t>Ea</w:t>
      </w:r>
      <w:r w:rsidR="0074762E" w:rsidRPr="00DF0A7D">
        <w:rPr>
          <w:rFonts w:ascii="Arial" w:hAnsi="Arial" w:cs="Arial"/>
          <w:sz w:val="22"/>
          <w:szCs w:val="22"/>
        </w:rPr>
        <w:t>ch</w:t>
      </w:r>
    </w:p>
    <w:p w14:paraId="168B87BF" w14:textId="77777777" w:rsidR="00FE7CAE" w:rsidRPr="00DF0A7D" w:rsidRDefault="00FE7CAE" w:rsidP="0070467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1E35806" w14:textId="1406EA04" w:rsidR="00FE7CAE" w:rsidRPr="00DF0A7D" w:rsidRDefault="006B3EBC" w:rsidP="0070467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DF0A7D">
        <w:rPr>
          <w:rFonts w:ascii="Arial" w:hAnsi="Arial" w:cs="Arial"/>
          <w:b/>
          <w:bCs/>
          <w:sz w:val="22"/>
          <w:szCs w:val="22"/>
        </w:rPr>
        <w:t>Collapsible Bollard</w:t>
      </w:r>
      <w:r w:rsidR="002A3A5C" w:rsidRPr="00DF0A7D">
        <w:rPr>
          <w:rFonts w:ascii="Arial" w:hAnsi="Arial" w:cs="Arial"/>
          <w:b/>
          <w:bCs/>
          <w:sz w:val="22"/>
          <w:szCs w:val="22"/>
        </w:rPr>
        <w:t xml:space="preserve"> </w:t>
      </w:r>
      <w:r w:rsidR="00FE7CAE" w:rsidRPr="00DF0A7D">
        <w:rPr>
          <w:rFonts w:ascii="Arial" w:hAnsi="Arial" w:cs="Arial"/>
          <w:sz w:val="22"/>
          <w:szCs w:val="22"/>
        </w:rPr>
        <w:t>include</w:t>
      </w:r>
      <w:r w:rsidR="009E7398" w:rsidRPr="00DF0A7D">
        <w:rPr>
          <w:rFonts w:ascii="Arial" w:hAnsi="Arial" w:cs="Arial"/>
          <w:sz w:val="22"/>
          <w:szCs w:val="22"/>
        </w:rPr>
        <w:t>s</w:t>
      </w:r>
      <w:r w:rsidR="00FE7CAE" w:rsidRPr="00DF0A7D">
        <w:rPr>
          <w:rFonts w:ascii="Arial" w:hAnsi="Arial" w:cs="Arial"/>
          <w:sz w:val="22"/>
          <w:szCs w:val="22"/>
        </w:rPr>
        <w:t xml:space="preserve"> furnishing and installing the </w:t>
      </w:r>
      <w:r w:rsidR="009E7398" w:rsidRPr="00DF0A7D">
        <w:rPr>
          <w:rFonts w:ascii="Arial" w:hAnsi="Arial" w:cs="Arial"/>
          <w:sz w:val="22"/>
          <w:szCs w:val="22"/>
        </w:rPr>
        <w:t>c</w:t>
      </w:r>
      <w:r w:rsidRPr="00DF0A7D">
        <w:rPr>
          <w:rFonts w:ascii="Arial" w:hAnsi="Arial" w:cs="Arial"/>
          <w:sz w:val="22"/>
          <w:szCs w:val="22"/>
        </w:rPr>
        <w:t xml:space="preserve">ollapsible </w:t>
      </w:r>
      <w:r w:rsidR="009E7398" w:rsidRPr="00DF0A7D">
        <w:rPr>
          <w:rFonts w:ascii="Arial" w:hAnsi="Arial" w:cs="Arial"/>
          <w:sz w:val="22"/>
          <w:szCs w:val="22"/>
        </w:rPr>
        <w:t>b</w:t>
      </w:r>
      <w:r w:rsidRPr="00DF0A7D">
        <w:rPr>
          <w:rFonts w:ascii="Arial" w:hAnsi="Arial" w:cs="Arial"/>
          <w:sz w:val="22"/>
          <w:szCs w:val="22"/>
        </w:rPr>
        <w:t>ollard</w:t>
      </w:r>
      <w:r w:rsidR="002A3A5C" w:rsidRPr="00DF0A7D">
        <w:rPr>
          <w:rFonts w:ascii="Arial" w:hAnsi="Arial" w:cs="Arial"/>
          <w:sz w:val="22"/>
          <w:szCs w:val="22"/>
        </w:rPr>
        <w:t xml:space="preserve"> </w:t>
      </w:r>
      <w:r w:rsidR="00FE7CAE" w:rsidRPr="00DF0A7D">
        <w:rPr>
          <w:rFonts w:ascii="Arial" w:hAnsi="Arial" w:cs="Arial"/>
          <w:sz w:val="22"/>
          <w:szCs w:val="22"/>
        </w:rPr>
        <w:t xml:space="preserve">complete and in place including all work and materials for </w:t>
      </w:r>
      <w:r w:rsidR="00EE65E2" w:rsidRPr="00DF0A7D">
        <w:rPr>
          <w:rFonts w:ascii="Arial" w:hAnsi="Arial" w:cs="Arial"/>
          <w:sz w:val="22"/>
          <w:szCs w:val="22"/>
        </w:rPr>
        <w:t>preparing shop drawings and</w:t>
      </w:r>
      <w:r w:rsidR="00FE7CAE" w:rsidRPr="00DF0A7D">
        <w:rPr>
          <w:rFonts w:ascii="Arial" w:hAnsi="Arial" w:cs="Arial"/>
          <w:sz w:val="22"/>
          <w:szCs w:val="22"/>
        </w:rPr>
        <w:t xml:space="preserve"> construction of the </w:t>
      </w:r>
      <w:r w:rsidR="007E0D1F" w:rsidRPr="00DF0A7D">
        <w:rPr>
          <w:rFonts w:ascii="Arial" w:hAnsi="Arial" w:cs="Arial"/>
          <w:sz w:val="22"/>
          <w:szCs w:val="22"/>
        </w:rPr>
        <w:t>base footing</w:t>
      </w:r>
      <w:r w:rsidR="00EE65E2" w:rsidRPr="00DF0A7D">
        <w:rPr>
          <w:rFonts w:ascii="Arial" w:hAnsi="Arial" w:cs="Arial"/>
          <w:sz w:val="22"/>
          <w:szCs w:val="22"/>
        </w:rPr>
        <w:t xml:space="preserve"> </w:t>
      </w:r>
      <w:r w:rsidR="00A9083A" w:rsidRPr="00DF0A7D">
        <w:rPr>
          <w:rFonts w:ascii="Arial" w:hAnsi="Arial" w:cs="Arial"/>
          <w:sz w:val="22"/>
          <w:szCs w:val="22"/>
        </w:rPr>
        <w:t xml:space="preserve">per the manufacturer’s specification </w:t>
      </w:r>
      <w:r w:rsidR="00EE65E2" w:rsidRPr="00DF0A7D">
        <w:rPr>
          <w:rFonts w:ascii="Arial" w:hAnsi="Arial" w:cs="Arial"/>
          <w:sz w:val="22"/>
          <w:szCs w:val="22"/>
        </w:rPr>
        <w:t xml:space="preserve">into the </w:t>
      </w:r>
      <w:r w:rsidR="0033179A" w:rsidRPr="00DF0A7D">
        <w:rPr>
          <w:rFonts w:ascii="Arial" w:hAnsi="Arial" w:cs="Arial"/>
          <w:sz w:val="22"/>
          <w:szCs w:val="22"/>
        </w:rPr>
        <w:t>pedestrian path</w:t>
      </w:r>
      <w:r w:rsidR="00EE65E2" w:rsidRPr="00DF0A7D">
        <w:rPr>
          <w:rFonts w:ascii="Arial" w:hAnsi="Arial" w:cs="Arial"/>
          <w:sz w:val="22"/>
          <w:szCs w:val="22"/>
        </w:rPr>
        <w:t>,</w:t>
      </w:r>
      <w:r w:rsidR="005F3F7B" w:rsidRPr="00DF0A7D">
        <w:rPr>
          <w:rFonts w:ascii="Arial" w:hAnsi="Arial" w:cs="Arial"/>
          <w:sz w:val="22"/>
          <w:szCs w:val="22"/>
        </w:rPr>
        <w:t xml:space="preserve"> and</w:t>
      </w:r>
      <w:r w:rsidR="002A3A5C" w:rsidRPr="00DF0A7D">
        <w:rPr>
          <w:rFonts w:ascii="Arial" w:hAnsi="Arial" w:cs="Arial"/>
          <w:sz w:val="22"/>
          <w:szCs w:val="22"/>
        </w:rPr>
        <w:t xml:space="preserve"> </w:t>
      </w:r>
      <w:r w:rsidR="005F3F7B" w:rsidRPr="00DF0A7D">
        <w:rPr>
          <w:rFonts w:ascii="Arial" w:hAnsi="Arial" w:cs="Arial"/>
          <w:sz w:val="22"/>
          <w:szCs w:val="22"/>
        </w:rPr>
        <w:t xml:space="preserve">other appurtenances </w:t>
      </w:r>
      <w:r w:rsidR="00EE65E2" w:rsidRPr="00DF0A7D">
        <w:rPr>
          <w:rFonts w:ascii="Arial" w:hAnsi="Arial" w:cs="Arial"/>
          <w:sz w:val="22"/>
          <w:szCs w:val="22"/>
        </w:rPr>
        <w:t xml:space="preserve">required to install the </w:t>
      </w:r>
      <w:r w:rsidR="0033179A" w:rsidRPr="00DF0A7D">
        <w:rPr>
          <w:rFonts w:ascii="Arial" w:hAnsi="Arial" w:cs="Arial"/>
          <w:sz w:val="22"/>
          <w:szCs w:val="22"/>
        </w:rPr>
        <w:t>bollard</w:t>
      </w:r>
      <w:r w:rsidR="00FE7CAE" w:rsidRPr="00DF0A7D">
        <w:rPr>
          <w:rFonts w:ascii="Arial" w:hAnsi="Arial" w:cs="Arial"/>
          <w:sz w:val="22"/>
          <w:szCs w:val="22"/>
        </w:rPr>
        <w:t>.</w:t>
      </w:r>
    </w:p>
    <w:sectPr w:rsidR="00FE7CAE" w:rsidRPr="00DF0A7D" w:rsidSect="006C34BC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82BF7" w14:textId="77777777" w:rsidR="007D358B" w:rsidRDefault="007D358B">
      <w:r>
        <w:separator/>
      </w:r>
    </w:p>
  </w:endnote>
  <w:endnote w:type="continuationSeparator" w:id="0">
    <w:p w14:paraId="635A5B46" w14:textId="77777777" w:rsidR="007D358B" w:rsidRDefault="007D358B">
      <w:r>
        <w:continuationSeparator/>
      </w:r>
    </w:p>
  </w:endnote>
  <w:endnote w:type="continuationNotice" w:id="1">
    <w:p w14:paraId="08CC9203" w14:textId="77777777" w:rsidR="007D358B" w:rsidRDefault="007D35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98E9" w14:textId="77777777" w:rsidR="007D358B" w:rsidRDefault="007D358B">
      <w:r>
        <w:separator/>
      </w:r>
    </w:p>
  </w:footnote>
  <w:footnote w:type="continuationSeparator" w:id="0">
    <w:p w14:paraId="4D34574D" w14:textId="77777777" w:rsidR="007D358B" w:rsidRDefault="007D358B">
      <w:r>
        <w:continuationSeparator/>
      </w:r>
    </w:p>
  </w:footnote>
  <w:footnote w:type="continuationNotice" w:id="1">
    <w:p w14:paraId="3E497502" w14:textId="77777777" w:rsidR="007D358B" w:rsidRDefault="007D35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00B7B" w14:textId="6CD1F6AC" w:rsidR="00757972" w:rsidRPr="0070467D" w:rsidRDefault="00A01DA0" w:rsidP="0070467D">
    <w:pPr>
      <w:widowControl w:val="0"/>
      <w:jc w:val="right"/>
      <w:rPr>
        <w:rFonts w:ascii="Arial" w:hAnsi="Arial" w:cs="Arial"/>
        <w:sz w:val="24"/>
        <w:szCs w:val="24"/>
      </w:rPr>
    </w:pPr>
    <w:r w:rsidRPr="0070467D">
      <w:rPr>
        <w:rFonts w:ascii="Arial" w:hAnsi="Arial" w:cs="Arial"/>
        <w:sz w:val="24"/>
        <w:szCs w:val="24"/>
      </w:rPr>
      <w:t>20RD800</w:t>
    </w:r>
    <w:r w:rsidR="00757972" w:rsidRPr="0070467D">
      <w:rPr>
        <w:rFonts w:ascii="Arial" w:hAnsi="Arial" w:cs="Arial"/>
        <w:sz w:val="24"/>
        <w:szCs w:val="24"/>
      </w:rPr>
      <w:t>(</w:t>
    </w:r>
    <w:r w:rsidR="0070467D">
      <w:rPr>
        <w:rFonts w:ascii="Arial" w:hAnsi="Arial" w:cs="Arial"/>
        <w:sz w:val="24"/>
        <w:szCs w:val="24"/>
      </w:rPr>
      <w:t>E130</w:t>
    </w:r>
    <w:r w:rsidR="00757972" w:rsidRPr="0070467D">
      <w:rPr>
        <w:rFonts w:ascii="Arial" w:hAnsi="Arial" w:cs="Arial"/>
        <w:sz w:val="24"/>
        <w:szCs w:val="24"/>
      </w:rPr>
      <w:t>)</w:t>
    </w:r>
  </w:p>
  <w:p w14:paraId="630566FE" w14:textId="1D712C4E" w:rsidR="00757972" w:rsidRPr="0070467D" w:rsidRDefault="00CA556B" w:rsidP="0070467D">
    <w:pPr>
      <w:widowControl w:val="0"/>
      <w:tabs>
        <w:tab w:val="center" w:pos="4680"/>
        <w:tab w:val="right" w:pos="9360"/>
      </w:tabs>
      <w:jc w:val="both"/>
      <w:rPr>
        <w:rFonts w:ascii="Arial" w:hAnsi="Arial" w:cs="Arial"/>
        <w:sz w:val="24"/>
        <w:szCs w:val="24"/>
      </w:rPr>
    </w:pPr>
    <w:proofErr w:type="gramStart"/>
    <w:r w:rsidRPr="0070467D">
      <w:rPr>
        <w:rFonts w:ascii="Arial" w:hAnsi="Arial" w:cs="Arial"/>
        <w:sz w:val="24"/>
        <w:szCs w:val="24"/>
      </w:rPr>
      <w:t>BAY</w:t>
    </w:r>
    <w:r w:rsidR="00757972" w:rsidRPr="0070467D">
      <w:rPr>
        <w:rFonts w:ascii="Arial" w:hAnsi="Arial" w:cs="Arial"/>
        <w:sz w:val="24"/>
        <w:szCs w:val="24"/>
      </w:rPr>
      <w:t>:</w:t>
    </w:r>
    <w:r w:rsidR="00A01DA0" w:rsidRPr="0070467D">
      <w:rPr>
        <w:rFonts w:ascii="Arial" w:hAnsi="Arial" w:cs="Arial"/>
        <w:sz w:val="24"/>
        <w:szCs w:val="24"/>
      </w:rPr>
      <w:t>DG</w:t>
    </w:r>
    <w:proofErr w:type="gramEnd"/>
    <w:r w:rsidR="00757972" w:rsidRPr="0070467D">
      <w:rPr>
        <w:rFonts w:ascii="Arial" w:hAnsi="Arial" w:cs="Arial"/>
        <w:sz w:val="24"/>
        <w:szCs w:val="24"/>
      </w:rPr>
      <w:tab/>
    </w:r>
    <w:r w:rsidR="00757972" w:rsidRPr="00DF0A7D">
      <w:rPr>
        <w:rStyle w:val="PageNumber"/>
        <w:rFonts w:ascii="Arial" w:hAnsi="Arial" w:cs="Arial"/>
        <w:sz w:val="24"/>
        <w:szCs w:val="24"/>
      </w:rPr>
      <w:fldChar w:fldCharType="begin"/>
    </w:r>
    <w:r w:rsidR="00757972" w:rsidRPr="00DF0A7D">
      <w:rPr>
        <w:rStyle w:val="PageNumber"/>
        <w:rFonts w:ascii="Arial" w:hAnsi="Arial" w:cs="Arial"/>
        <w:sz w:val="24"/>
        <w:szCs w:val="24"/>
      </w:rPr>
      <w:instrText xml:space="preserve"> PAGE </w:instrText>
    </w:r>
    <w:r w:rsidR="00757972" w:rsidRPr="00DF0A7D">
      <w:rPr>
        <w:rStyle w:val="PageNumber"/>
        <w:rFonts w:ascii="Arial" w:hAnsi="Arial" w:cs="Arial"/>
        <w:sz w:val="24"/>
        <w:szCs w:val="24"/>
      </w:rPr>
      <w:fldChar w:fldCharType="separate"/>
    </w:r>
    <w:r w:rsidR="00396E7A" w:rsidRPr="00DF0A7D">
      <w:rPr>
        <w:rStyle w:val="PageNumber"/>
        <w:rFonts w:ascii="Arial" w:hAnsi="Arial" w:cs="Arial"/>
        <w:noProof/>
        <w:sz w:val="24"/>
        <w:szCs w:val="24"/>
      </w:rPr>
      <w:t>2</w:t>
    </w:r>
    <w:r w:rsidR="00757972" w:rsidRPr="00DF0A7D">
      <w:rPr>
        <w:rStyle w:val="PageNumber"/>
        <w:rFonts w:ascii="Arial" w:hAnsi="Arial" w:cs="Arial"/>
        <w:sz w:val="24"/>
        <w:szCs w:val="24"/>
      </w:rPr>
      <w:fldChar w:fldCharType="end"/>
    </w:r>
    <w:r w:rsidR="00757972" w:rsidRPr="0070467D">
      <w:rPr>
        <w:rFonts w:ascii="Arial" w:hAnsi="Arial" w:cs="Arial"/>
        <w:sz w:val="24"/>
        <w:szCs w:val="24"/>
      </w:rPr>
      <w:t xml:space="preserve"> of </w:t>
    </w:r>
    <w:r w:rsidR="00757972" w:rsidRPr="00DF0A7D">
      <w:rPr>
        <w:rStyle w:val="PageNumber"/>
        <w:rFonts w:ascii="Arial" w:hAnsi="Arial" w:cs="Arial"/>
        <w:sz w:val="24"/>
        <w:szCs w:val="24"/>
      </w:rPr>
      <w:fldChar w:fldCharType="begin"/>
    </w:r>
    <w:r w:rsidR="00757972" w:rsidRPr="00DF0A7D">
      <w:rPr>
        <w:rStyle w:val="PageNumber"/>
        <w:rFonts w:ascii="Arial" w:hAnsi="Arial" w:cs="Arial"/>
        <w:sz w:val="24"/>
        <w:szCs w:val="24"/>
      </w:rPr>
      <w:instrText xml:space="preserve"> NUMPAGES </w:instrText>
    </w:r>
    <w:r w:rsidR="00757972" w:rsidRPr="00DF0A7D">
      <w:rPr>
        <w:rStyle w:val="PageNumber"/>
        <w:rFonts w:ascii="Arial" w:hAnsi="Arial" w:cs="Arial"/>
        <w:sz w:val="24"/>
        <w:szCs w:val="24"/>
      </w:rPr>
      <w:fldChar w:fldCharType="separate"/>
    </w:r>
    <w:r w:rsidR="00396E7A" w:rsidRPr="00DF0A7D">
      <w:rPr>
        <w:rStyle w:val="PageNumber"/>
        <w:rFonts w:ascii="Arial" w:hAnsi="Arial" w:cs="Arial"/>
        <w:noProof/>
        <w:sz w:val="24"/>
        <w:szCs w:val="24"/>
      </w:rPr>
      <w:t>2</w:t>
    </w:r>
    <w:r w:rsidR="00757972" w:rsidRPr="00DF0A7D">
      <w:rPr>
        <w:rStyle w:val="PageNumber"/>
        <w:rFonts w:ascii="Arial" w:hAnsi="Arial" w:cs="Arial"/>
        <w:sz w:val="24"/>
        <w:szCs w:val="24"/>
      </w:rPr>
      <w:fldChar w:fldCharType="end"/>
    </w:r>
    <w:r w:rsidR="00757972" w:rsidRPr="0070467D">
      <w:rPr>
        <w:rFonts w:ascii="Arial" w:hAnsi="Arial" w:cs="Arial"/>
        <w:sz w:val="24"/>
        <w:szCs w:val="24"/>
      </w:rPr>
      <w:tab/>
    </w:r>
    <w:r w:rsidR="00A01DA0" w:rsidRPr="0070467D">
      <w:rPr>
        <w:rFonts w:ascii="Arial" w:hAnsi="Arial" w:cs="Arial"/>
        <w:sz w:val="24"/>
        <w:szCs w:val="24"/>
      </w:rPr>
      <w:t>0</w:t>
    </w:r>
    <w:r w:rsidR="0070467D">
      <w:rPr>
        <w:rFonts w:ascii="Arial" w:hAnsi="Arial" w:cs="Arial"/>
        <w:sz w:val="24"/>
        <w:szCs w:val="24"/>
      </w:rPr>
      <w:t>2</w:t>
    </w:r>
    <w:r w:rsidR="00A01DA0" w:rsidRPr="0070467D">
      <w:rPr>
        <w:rFonts w:ascii="Arial" w:hAnsi="Arial" w:cs="Arial"/>
        <w:sz w:val="24"/>
        <w:szCs w:val="24"/>
      </w:rPr>
      <w:t>-</w:t>
    </w:r>
    <w:r w:rsidR="0070467D">
      <w:rPr>
        <w:rFonts w:ascii="Arial" w:hAnsi="Arial" w:cs="Arial"/>
        <w:sz w:val="24"/>
        <w:szCs w:val="24"/>
      </w:rPr>
      <w:t>1</w:t>
    </w:r>
    <w:r w:rsidR="00A01DA0" w:rsidRPr="0070467D">
      <w:rPr>
        <w:rFonts w:ascii="Arial" w:hAnsi="Arial" w:cs="Arial"/>
        <w:sz w:val="24"/>
        <w:szCs w:val="24"/>
      </w:rPr>
      <w:t>0-25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A3D08" w14:textId="4F0E50C3" w:rsidR="00757972" w:rsidRPr="0070467D" w:rsidRDefault="00A01DA0" w:rsidP="0070467D">
    <w:pPr>
      <w:widowControl w:val="0"/>
      <w:jc w:val="right"/>
      <w:rPr>
        <w:rFonts w:ascii="Arial" w:hAnsi="Arial" w:cs="Arial"/>
        <w:sz w:val="24"/>
        <w:szCs w:val="24"/>
      </w:rPr>
    </w:pPr>
    <w:r w:rsidRPr="0070467D">
      <w:rPr>
        <w:rFonts w:ascii="Arial" w:hAnsi="Arial" w:cs="Arial"/>
        <w:sz w:val="24"/>
        <w:szCs w:val="24"/>
      </w:rPr>
      <w:t>20RD800</w:t>
    </w:r>
    <w:r w:rsidR="00757972" w:rsidRPr="0070467D">
      <w:rPr>
        <w:rFonts w:ascii="Arial" w:hAnsi="Arial" w:cs="Arial"/>
        <w:sz w:val="24"/>
        <w:szCs w:val="24"/>
      </w:rPr>
      <w:t>(</w:t>
    </w:r>
    <w:r w:rsidR="0070467D">
      <w:rPr>
        <w:rFonts w:ascii="Arial" w:hAnsi="Arial" w:cs="Arial"/>
        <w:sz w:val="24"/>
        <w:szCs w:val="24"/>
      </w:rPr>
      <w:t>E130</w:t>
    </w:r>
    <w:r w:rsidR="00757972" w:rsidRPr="0070467D">
      <w:rPr>
        <w:rFonts w:ascii="Arial" w:hAnsi="Arial" w:cs="Arial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84CC9"/>
    <w:multiLevelType w:val="hybridMultilevel"/>
    <w:tmpl w:val="F12252C2"/>
    <w:lvl w:ilvl="0" w:tplc="2CD06BE8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0359F"/>
    <w:multiLevelType w:val="hybridMultilevel"/>
    <w:tmpl w:val="86D657E6"/>
    <w:lvl w:ilvl="0" w:tplc="6BE6DD8E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DC163A"/>
    <w:multiLevelType w:val="singleLevel"/>
    <w:tmpl w:val="BF7EED1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324C41F5"/>
    <w:multiLevelType w:val="multilevel"/>
    <w:tmpl w:val="3ACE4252"/>
    <w:lvl w:ilvl="0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332431DA"/>
    <w:multiLevelType w:val="hybridMultilevel"/>
    <w:tmpl w:val="454A9D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F31D97"/>
    <w:multiLevelType w:val="hybridMultilevel"/>
    <w:tmpl w:val="9CBECEA8"/>
    <w:lvl w:ilvl="0" w:tplc="6BE6DD8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DEF410A"/>
    <w:multiLevelType w:val="hybridMultilevel"/>
    <w:tmpl w:val="64DCA996"/>
    <w:lvl w:ilvl="0" w:tplc="446C471C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1B42E3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50375267">
    <w:abstractNumId w:val="3"/>
  </w:num>
  <w:num w:numId="2" w16cid:durableId="1730036285">
    <w:abstractNumId w:val="2"/>
  </w:num>
  <w:num w:numId="3" w16cid:durableId="1436746933">
    <w:abstractNumId w:val="7"/>
  </w:num>
  <w:num w:numId="4" w16cid:durableId="379943325">
    <w:abstractNumId w:val="4"/>
  </w:num>
  <w:num w:numId="5" w16cid:durableId="355926383">
    <w:abstractNumId w:val="0"/>
  </w:num>
  <w:num w:numId="6" w16cid:durableId="1970892342">
    <w:abstractNumId w:val="1"/>
  </w:num>
  <w:num w:numId="7" w16cid:durableId="1134560480">
    <w:abstractNumId w:val="5"/>
  </w:num>
  <w:num w:numId="8" w16cid:durableId="6245820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9A8"/>
    <w:rsid w:val="0001465D"/>
    <w:rsid w:val="000564AF"/>
    <w:rsid w:val="00062129"/>
    <w:rsid w:val="00070906"/>
    <w:rsid w:val="000715BB"/>
    <w:rsid w:val="0007167A"/>
    <w:rsid w:val="000719F3"/>
    <w:rsid w:val="000A6E59"/>
    <w:rsid w:val="000B0E8F"/>
    <w:rsid w:val="000C217D"/>
    <w:rsid w:val="000D5A1D"/>
    <w:rsid w:val="000E3038"/>
    <w:rsid w:val="000F7B8C"/>
    <w:rsid w:val="00102C1A"/>
    <w:rsid w:val="00106EA3"/>
    <w:rsid w:val="00123346"/>
    <w:rsid w:val="0019262B"/>
    <w:rsid w:val="00195B27"/>
    <w:rsid w:val="00196364"/>
    <w:rsid w:val="001A44BB"/>
    <w:rsid w:val="001D079F"/>
    <w:rsid w:val="00204AB9"/>
    <w:rsid w:val="00204AEE"/>
    <w:rsid w:val="00223489"/>
    <w:rsid w:val="00226A90"/>
    <w:rsid w:val="002327FA"/>
    <w:rsid w:val="0024242A"/>
    <w:rsid w:val="00245C46"/>
    <w:rsid w:val="00292254"/>
    <w:rsid w:val="002A3A5C"/>
    <w:rsid w:val="002B308E"/>
    <w:rsid w:val="00300EF5"/>
    <w:rsid w:val="00302B61"/>
    <w:rsid w:val="00304DBB"/>
    <w:rsid w:val="0033179A"/>
    <w:rsid w:val="00331948"/>
    <w:rsid w:val="00351A98"/>
    <w:rsid w:val="003528C3"/>
    <w:rsid w:val="0035734F"/>
    <w:rsid w:val="0037130F"/>
    <w:rsid w:val="00396E7A"/>
    <w:rsid w:val="003F4D5C"/>
    <w:rsid w:val="0040005D"/>
    <w:rsid w:val="0040604E"/>
    <w:rsid w:val="00417ABA"/>
    <w:rsid w:val="00451BD3"/>
    <w:rsid w:val="00467638"/>
    <w:rsid w:val="00475D45"/>
    <w:rsid w:val="004A48FA"/>
    <w:rsid w:val="004F1A1F"/>
    <w:rsid w:val="004F31C1"/>
    <w:rsid w:val="004F63C0"/>
    <w:rsid w:val="005012B3"/>
    <w:rsid w:val="00511138"/>
    <w:rsid w:val="00547087"/>
    <w:rsid w:val="005568B3"/>
    <w:rsid w:val="00561D4D"/>
    <w:rsid w:val="00567062"/>
    <w:rsid w:val="0057510E"/>
    <w:rsid w:val="0059795D"/>
    <w:rsid w:val="005C5C28"/>
    <w:rsid w:val="005F2775"/>
    <w:rsid w:val="005F3F7B"/>
    <w:rsid w:val="006045A9"/>
    <w:rsid w:val="00643537"/>
    <w:rsid w:val="0066159E"/>
    <w:rsid w:val="00661647"/>
    <w:rsid w:val="00663FD3"/>
    <w:rsid w:val="00680D5A"/>
    <w:rsid w:val="006B3EBC"/>
    <w:rsid w:val="006C34BC"/>
    <w:rsid w:val="006C5C42"/>
    <w:rsid w:val="006F55B1"/>
    <w:rsid w:val="007002BF"/>
    <w:rsid w:val="0070467D"/>
    <w:rsid w:val="00713E32"/>
    <w:rsid w:val="0074762E"/>
    <w:rsid w:val="00757972"/>
    <w:rsid w:val="00770F8A"/>
    <w:rsid w:val="00782AC6"/>
    <w:rsid w:val="00793669"/>
    <w:rsid w:val="007973B3"/>
    <w:rsid w:val="007A2E53"/>
    <w:rsid w:val="007B7F7C"/>
    <w:rsid w:val="007D358B"/>
    <w:rsid w:val="007D5F0F"/>
    <w:rsid w:val="007E0D1F"/>
    <w:rsid w:val="007F28AB"/>
    <w:rsid w:val="00800EB0"/>
    <w:rsid w:val="008071CF"/>
    <w:rsid w:val="00820857"/>
    <w:rsid w:val="0083789A"/>
    <w:rsid w:val="00844433"/>
    <w:rsid w:val="00864C13"/>
    <w:rsid w:val="008679A8"/>
    <w:rsid w:val="00895A69"/>
    <w:rsid w:val="008A6B62"/>
    <w:rsid w:val="008C19DB"/>
    <w:rsid w:val="008C6BD7"/>
    <w:rsid w:val="009035B4"/>
    <w:rsid w:val="0093112D"/>
    <w:rsid w:val="009466E2"/>
    <w:rsid w:val="0095129A"/>
    <w:rsid w:val="00982D81"/>
    <w:rsid w:val="009C483A"/>
    <w:rsid w:val="009E7398"/>
    <w:rsid w:val="009E7898"/>
    <w:rsid w:val="009F3D51"/>
    <w:rsid w:val="009F6BF1"/>
    <w:rsid w:val="00A01DA0"/>
    <w:rsid w:val="00A03050"/>
    <w:rsid w:val="00A24FB7"/>
    <w:rsid w:val="00A41CAB"/>
    <w:rsid w:val="00A73DE0"/>
    <w:rsid w:val="00A9083A"/>
    <w:rsid w:val="00A94172"/>
    <w:rsid w:val="00AF014A"/>
    <w:rsid w:val="00B07852"/>
    <w:rsid w:val="00B20247"/>
    <w:rsid w:val="00B210D5"/>
    <w:rsid w:val="00B62585"/>
    <w:rsid w:val="00B70C77"/>
    <w:rsid w:val="00B84788"/>
    <w:rsid w:val="00B86B8E"/>
    <w:rsid w:val="00B922BA"/>
    <w:rsid w:val="00B96EFB"/>
    <w:rsid w:val="00BB10C9"/>
    <w:rsid w:val="00BB5D49"/>
    <w:rsid w:val="00BE0118"/>
    <w:rsid w:val="00BE563A"/>
    <w:rsid w:val="00BE5723"/>
    <w:rsid w:val="00BF1674"/>
    <w:rsid w:val="00BF369B"/>
    <w:rsid w:val="00C269BD"/>
    <w:rsid w:val="00C301E0"/>
    <w:rsid w:val="00C3759C"/>
    <w:rsid w:val="00C76FB5"/>
    <w:rsid w:val="00C92069"/>
    <w:rsid w:val="00CA556B"/>
    <w:rsid w:val="00CC3177"/>
    <w:rsid w:val="00CE2EFB"/>
    <w:rsid w:val="00CE520A"/>
    <w:rsid w:val="00CF317E"/>
    <w:rsid w:val="00CF6CA1"/>
    <w:rsid w:val="00D15AA3"/>
    <w:rsid w:val="00D567AA"/>
    <w:rsid w:val="00D72F9F"/>
    <w:rsid w:val="00D82552"/>
    <w:rsid w:val="00D9442E"/>
    <w:rsid w:val="00DA062C"/>
    <w:rsid w:val="00DA3011"/>
    <w:rsid w:val="00DB3E83"/>
    <w:rsid w:val="00DB6AC6"/>
    <w:rsid w:val="00DF0A7D"/>
    <w:rsid w:val="00E567E3"/>
    <w:rsid w:val="00E7067E"/>
    <w:rsid w:val="00E720FA"/>
    <w:rsid w:val="00E978C1"/>
    <w:rsid w:val="00EE65E2"/>
    <w:rsid w:val="00EF28DE"/>
    <w:rsid w:val="00EF6380"/>
    <w:rsid w:val="00F36065"/>
    <w:rsid w:val="00F43AEF"/>
    <w:rsid w:val="00F51C3A"/>
    <w:rsid w:val="00F60B4B"/>
    <w:rsid w:val="00F62D00"/>
    <w:rsid w:val="00F72088"/>
    <w:rsid w:val="00F80F79"/>
    <w:rsid w:val="00FB1016"/>
    <w:rsid w:val="00FC63EA"/>
    <w:rsid w:val="00FD2115"/>
    <w:rsid w:val="00FE207B"/>
    <w:rsid w:val="00FE4D45"/>
    <w:rsid w:val="00FE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4883681C"/>
  <w15:chartTrackingRefBased/>
  <w15:docId w15:val="{2E64BCAF-5538-44A9-AD16-4CAB1404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050"/>
  </w:style>
  <w:style w:type="paragraph" w:styleId="Heading1">
    <w:name w:val="heading 1"/>
    <w:basedOn w:val="Normal"/>
    <w:next w:val="Normal"/>
    <w:qFormat/>
    <w:rsid w:val="00A03050"/>
    <w:pPr>
      <w:keepNext/>
      <w:tabs>
        <w:tab w:val="left" w:pos="-1440"/>
        <w:tab w:val="left" w:pos="-720"/>
        <w:tab w:val="left" w:pos="144"/>
        <w:tab w:val="left" w:pos="561"/>
        <w:tab w:val="left" w:pos="921"/>
        <w:tab w:val="left" w:pos="7200"/>
      </w:tabs>
      <w:jc w:val="center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A03050"/>
    <w:pPr>
      <w:keepNext/>
      <w:tabs>
        <w:tab w:val="left" w:pos="-1440"/>
        <w:tab w:val="left" w:pos="-720"/>
        <w:tab w:val="left" w:pos="144"/>
        <w:tab w:val="left" w:pos="561"/>
        <w:tab w:val="left" w:pos="921"/>
        <w:tab w:val="left" w:pos="7200"/>
      </w:tabs>
      <w:jc w:val="center"/>
      <w:outlineLvl w:val="1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03050"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ABodyText">
    <w:name w:val="xA. Body Text"/>
    <w:basedOn w:val="Normal"/>
    <w:rsid w:val="00A03050"/>
    <w:pPr>
      <w:tabs>
        <w:tab w:val="left" w:pos="540"/>
      </w:tabs>
      <w:jc w:val="both"/>
    </w:pPr>
    <w:rPr>
      <w:rFonts w:ascii="Arial" w:hAnsi="Arial"/>
    </w:rPr>
  </w:style>
  <w:style w:type="paragraph" w:styleId="BodyText">
    <w:name w:val="Body Text"/>
    <w:basedOn w:val="Normal"/>
    <w:rsid w:val="00A03050"/>
    <w:pPr>
      <w:spacing w:before="60" w:after="120"/>
    </w:pPr>
    <w:rPr>
      <w:rFonts w:ascii="Arial" w:hAnsi="Arial"/>
      <w:sz w:val="22"/>
    </w:rPr>
  </w:style>
  <w:style w:type="character" w:styleId="PageNumber">
    <w:name w:val="page number"/>
    <w:basedOn w:val="DefaultParagraphFont"/>
    <w:rsid w:val="00A03050"/>
  </w:style>
  <w:style w:type="paragraph" w:styleId="Footer">
    <w:name w:val="footer"/>
    <w:basedOn w:val="Normal"/>
    <w:rsid w:val="00A03050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A03050"/>
    <w:pPr>
      <w:widowControl w:val="0"/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5568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04AEE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40005D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04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5A9"/>
  </w:style>
  <w:style w:type="character" w:customStyle="1" w:styleId="CommentTextChar">
    <w:name w:val="Comment Text Char"/>
    <w:basedOn w:val="DefaultParagraphFont"/>
    <w:link w:val="CommentText"/>
    <w:uiPriority w:val="99"/>
    <w:rsid w:val="006045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5A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45A9"/>
    <w:rPr>
      <w:b/>
      <w:bCs/>
    </w:rPr>
  </w:style>
  <w:style w:type="paragraph" w:styleId="Revision">
    <w:name w:val="Revision"/>
    <w:hidden/>
    <w:uiPriority w:val="99"/>
    <w:semiHidden/>
    <w:rsid w:val="006045A9"/>
  </w:style>
  <w:style w:type="character" w:customStyle="1" w:styleId="reg1">
    <w:name w:val="reg1"/>
    <w:rsid w:val="006B3EBC"/>
    <w:rPr>
      <w:rFonts w:ascii="Verdana" w:hAnsi="Verdana" w:hint="default"/>
      <w:color w:val="000000"/>
      <w:position w:val="5"/>
      <w:sz w:val="14"/>
      <w:szCs w:val="1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86B8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86B8E"/>
  </w:style>
  <w:style w:type="character" w:styleId="UnresolvedMention">
    <w:name w:val="Unresolved Mention"/>
    <w:basedOn w:val="DefaultParagraphFont"/>
    <w:uiPriority w:val="99"/>
    <w:semiHidden/>
    <w:unhideWhenUsed/>
    <w:rsid w:val="00931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7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7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www.bels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Mski Inc.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Jim Mski</dc:creator>
  <cp:keywords/>
  <cp:lastModifiedBy>Pawelec, David B. (MDOT)</cp:lastModifiedBy>
  <cp:revision>13</cp:revision>
  <cp:lastPrinted>2015-10-20T21:57:00Z</cp:lastPrinted>
  <dcterms:created xsi:type="dcterms:W3CDTF">2025-02-06T15:31:00Z</dcterms:created>
  <dcterms:modified xsi:type="dcterms:W3CDTF">2025-02-10T14:05:00Z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2025-02-06T15:31:57Z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e43fbbd6-e936-44c8-9fc6-55e7e647397a</vt:lpwstr>
  </property>
  <property fmtid="{D5CDD505-2E9C-101B-9397-08002B2CF9AE}" pid="8" name="MSIP_Label_3a2fed65-62e7-46ea-af74-187e0c17143a_ContentBits">
    <vt:lpwstr>0</vt:lpwstr>
  </property>
  <property fmtid="{D5CDD505-2E9C-101B-9397-08002B2CF9AE}" pid="9" name="MSIP_Label_3a2fed65-62e7-46ea-af74-187e0c17143a_Tag">
    <vt:lpwstr>10, 0, 1, 1</vt:lpwstr>
  </property>
</Properties>
</file>