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856A" w14:textId="77777777" w:rsidR="006401C8" w:rsidRPr="00E0205A" w:rsidRDefault="006401C8" w:rsidP="00E0205A">
      <w:pPr>
        <w:jc w:val="center"/>
        <w:rPr>
          <w:rFonts w:ascii="Arial" w:hAnsi="Arial" w:cs="Arial"/>
        </w:rPr>
      </w:pPr>
      <w:r w:rsidRPr="00E0205A">
        <w:rPr>
          <w:rFonts w:ascii="Arial" w:hAnsi="Arial" w:cs="Arial"/>
        </w:rPr>
        <w:t>MICHIGAN</w:t>
      </w:r>
    </w:p>
    <w:p w14:paraId="15C2161E" w14:textId="77777777" w:rsidR="006401C8" w:rsidRPr="00E0205A" w:rsidRDefault="006401C8" w:rsidP="00E0205A">
      <w:pPr>
        <w:jc w:val="center"/>
        <w:rPr>
          <w:rFonts w:ascii="Arial" w:hAnsi="Arial" w:cs="Arial"/>
        </w:rPr>
      </w:pPr>
      <w:r w:rsidRPr="00E0205A">
        <w:rPr>
          <w:rFonts w:ascii="Arial" w:hAnsi="Arial" w:cs="Arial"/>
        </w:rPr>
        <w:t>DEPARTMENT OF TRANSPORTATION</w:t>
      </w:r>
    </w:p>
    <w:p w14:paraId="51D731DF" w14:textId="77777777" w:rsidR="006401C8" w:rsidRPr="00E0205A" w:rsidRDefault="006401C8" w:rsidP="00E0205A">
      <w:pPr>
        <w:jc w:val="center"/>
        <w:rPr>
          <w:rFonts w:ascii="Arial" w:hAnsi="Arial" w:cs="Arial"/>
          <w:bCs/>
        </w:rPr>
      </w:pPr>
    </w:p>
    <w:p w14:paraId="47A121F6" w14:textId="77777777" w:rsidR="006401C8" w:rsidRPr="00E0205A" w:rsidRDefault="006401C8" w:rsidP="00E0205A">
      <w:pPr>
        <w:jc w:val="center"/>
        <w:rPr>
          <w:rFonts w:ascii="Arial" w:hAnsi="Arial" w:cs="Arial"/>
        </w:rPr>
      </w:pPr>
      <w:r w:rsidRPr="00E0205A">
        <w:rPr>
          <w:rFonts w:ascii="Arial" w:hAnsi="Arial" w:cs="Arial"/>
        </w:rPr>
        <w:t>SPECIAL PROVISION</w:t>
      </w:r>
    </w:p>
    <w:p w14:paraId="0BA0AE11" w14:textId="77777777" w:rsidR="006401C8" w:rsidRPr="00E0205A" w:rsidRDefault="006401C8" w:rsidP="00E0205A">
      <w:pPr>
        <w:jc w:val="center"/>
        <w:rPr>
          <w:rFonts w:ascii="Arial" w:hAnsi="Arial" w:cs="Arial"/>
          <w:bCs/>
        </w:rPr>
      </w:pPr>
      <w:r w:rsidRPr="00E0205A">
        <w:rPr>
          <w:rFonts w:ascii="Arial" w:hAnsi="Arial" w:cs="Arial"/>
        </w:rPr>
        <w:t>FOR</w:t>
      </w:r>
    </w:p>
    <w:p w14:paraId="2E427188" w14:textId="0E249689" w:rsidR="006401C8" w:rsidRPr="00E0205A" w:rsidRDefault="00EA5C49" w:rsidP="00E0205A">
      <w:pPr>
        <w:jc w:val="center"/>
        <w:rPr>
          <w:rFonts w:ascii="Arial" w:hAnsi="Arial" w:cs="Arial"/>
        </w:rPr>
      </w:pPr>
      <w:r w:rsidRPr="00E0205A">
        <w:rPr>
          <w:rFonts w:ascii="Arial" w:hAnsi="Arial" w:cs="Arial"/>
          <w:b/>
          <w:bCs/>
        </w:rPr>
        <w:t>BOLLARD REMOV</w:t>
      </w:r>
      <w:r w:rsidR="00776BD0" w:rsidRPr="00E0205A">
        <w:rPr>
          <w:rFonts w:ascii="Arial" w:hAnsi="Arial" w:cs="Arial"/>
          <w:b/>
          <w:bCs/>
        </w:rPr>
        <w:t>AL</w:t>
      </w:r>
      <w:r w:rsidR="00591D36" w:rsidRPr="00967CFF">
        <w:rPr>
          <w:rFonts w:ascii="Arial" w:hAnsi="Arial" w:cs="Arial"/>
          <w:b/>
          <w:bCs/>
        </w:rPr>
        <w:t xml:space="preserve">, </w:t>
      </w:r>
      <w:r w:rsidR="00591D36" w:rsidRPr="00E0205A">
        <w:rPr>
          <w:rFonts w:ascii="Arial" w:hAnsi="Arial" w:cs="Arial"/>
          <w:b/>
          <w:bCs/>
        </w:rPr>
        <w:t>SALVAGE, AND INSTALLATION</w:t>
      </w:r>
    </w:p>
    <w:p w14:paraId="460A4074" w14:textId="77777777" w:rsidR="006401C8" w:rsidRPr="00E0205A" w:rsidRDefault="006401C8" w:rsidP="00E0205A">
      <w:pPr>
        <w:jc w:val="both"/>
        <w:rPr>
          <w:rFonts w:ascii="Arial" w:hAnsi="Arial" w:cs="Arial"/>
        </w:rPr>
      </w:pPr>
    </w:p>
    <w:p w14:paraId="12577803" w14:textId="49771A9D" w:rsidR="006401C8" w:rsidRPr="00E0205A" w:rsidRDefault="004529AE" w:rsidP="00E0205A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E0205A">
        <w:rPr>
          <w:rFonts w:ascii="Arial" w:hAnsi="Arial" w:cs="Arial"/>
        </w:rPr>
        <w:t>JAK:V</w:t>
      </w:r>
      <w:r w:rsidR="00C46BB8" w:rsidRPr="00E0205A">
        <w:rPr>
          <w:rFonts w:ascii="Arial" w:hAnsi="Arial" w:cs="Arial"/>
        </w:rPr>
        <w:t>A</w:t>
      </w:r>
      <w:r w:rsidRPr="00E0205A">
        <w:rPr>
          <w:rFonts w:ascii="Arial" w:hAnsi="Arial" w:cs="Arial"/>
        </w:rPr>
        <w:t>L</w:t>
      </w:r>
      <w:r w:rsidR="006401C8" w:rsidRPr="00E0205A">
        <w:rPr>
          <w:rFonts w:ascii="Arial" w:hAnsi="Arial" w:cs="Arial"/>
        </w:rPr>
        <w:tab/>
      </w:r>
      <w:r w:rsidR="00702E2D" w:rsidRPr="00E0205A">
        <w:rPr>
          <w:rFonts w:ascii="Arial" w:hAnsi="Arial" w:cs="Arial"/>
        </w:rPr>
        <w:fldChar w:fldCharType="begin"/>
      </w:r>
      <w:r w:rsidR="00702E2D" w:rsidRPr="00E0205A">
        <w:rPr>
          <w:rFonts w:ascii="Arial" w:hAnsi="Arial" w:cs="Arial"/>
        </w:rPr>
        <w:instrText xml:space="preserve"> PAGE  \* Arabic  \* MERGEFORMAT </w:instrText>
      </w:r>
      <w:r w:rsidR="00702E2D" w:rsidRPr="00E0205A">
        <w:rPr>
          <w:rFonts w:ascii="Arial" w:hAnsi="Arial" w:cs="Arial"/>
        </w:rPr>
        <w:fldChar w:fldCharType="separate"/>
      </w:r>
      <w:r w:rsidR="005A0CE1" w:rsidRPr="00E0205A">
        <w:rPr>
          <w:rFonts w:ascii="Arial" w:hAnsi="Arial" w:cs="Arial"/>
          <w:noProof/>
        </w:rPr>
        <w:t>1</w:t>
      </w:r>
      <w:r w:rsidR="00702E2D" w:rsidRPr="00E0205A">
        <w:rPr>
          <w:rFonts w:ascii="Arial" w:hAnsi="Arial" w:cs="Arial"/>
        </w:rPr>
        <w:fldChar w:fldCharType="end"/>
      </w:r>
      <w:r w:rsidR="00702E2D" w:rsidRPr="00E0205A">
        <w:rPr>
          <w:rFonts w:ascii="Arial" w:hAnsi="Arial" w:cs="Arial"/>
        </w:rPr>
        <w:t xml:space="preserve"> of </w:t>
      </w:r>
      <w:r w:rsidR="00702E2D" w:rsidRPr="00E0205A">
        <w:rPr>
          <w:rFonts w:ascii="Arial" w:hAnsi="Arial" w:cs="Arial"/>
        </w:rPr>
        <w:fldChar w:fldCharType="begin"/>
      </w:r>
      <w:r w:rsidR="00702E2D" w:rsidRPr="00E0205A">
        <w:rPr>
          <w:rFonts w:ascii="Arial" w:hAnsi="Arial" w:cs="Arial"/>
        </w:rPr>
        <w:instrText xml:space="preserve"> NUMPAGES  \* Arabic  \* MERGEFORMAT </w:instrText>
      </w:r>
      <w:r w:rsidR="00702E2D" w:rsidRPr="00E0205A">
        <w:rPr>
          <w:rFonts w:ascii="Arial" w:hAnsi="Arial" w:cs="Arial"/>
        </w:rPr>
        <w:fldChar w:fldCharType="separate"/>
      </w:r>
      <w:r w:rsidR="005A0CE1" w:rsidRPr="00E0205A">
        <w:rPr>
          <w:rFonts w:ascii="Arial" w:hAnsi="Arial" w:cs="Arial"/>
          <w:noProof/>
        </w:rPr>
        <w:t>1</w:t>
      </w:r>
      <w:r w:rsidR="00702E2D" w:rsidRPr="00E0205A">
        <w:rPr>
          <w:rFonts w:ascii="Arial" w:hAnsi="Arial" w:cs="Arial"/>
        </w:rPr>
        <w:fldChar w:fldCharType="end"/>
      </w:r>
      <w:r w:rsidR="006401C8" w:rsidRPr="00E0205A">
        <w:rPr>
          <w:rFonts w:ascii="Arial" w:hAnsi="Arial" w:cs="Arial"/>
        </w:rPr>
        <w:tab/>
        <w:t>APPR</w:t>
      </w:r>
      <w:r w:rsidR="00D334D7" w:rsidRPr="00E0205A">
        <w:rPr>
          <w:rFonts w:ascii="Arial" w:hAnsi="Arial" w:cs="Arial"/>
        </w:rPr>
        <w:t>:</w:t>
      </w:r>
      <w:r w:rsidR="00BA266B" w:rsidRPr="00E0205A">
        <w:rPr>
          <w:rFonts w:ascii="Arial" w:hAnsi="Arial" w:cs="Arial"/>
        </w:rPr>
        <w:t>DMG</w:t>
      </w:r>
      <w:r w:rsidR="00D334D7" w:rsidRPr="00E0205A">
        <w:rPr>
          <w:rFonts w:ascii="Arial" w:hAnsi="Arial" w:cs="Arial"/>
        </w:rPr>
        <w:t>:</w:t>
      </w:r>
      <w:r w:rsidRPr="00E0205A">
        <w:rPr>
          <w:rFonts w:ascii="Arial" w:hAnsi="Arial" w:cs="Arial"/>
        </w:rPr>
        <w:t>MRB</w:t>
      </w:r>
      <w:r w:rsidR="00D334D7" w:rsidRPr="00E0205A">
        <w:rPr>
          <w:rFonts w:ascii="Arial" w:hAnsi="Arial" w:cs="Arial"/>
        </w:rPr>
        <w:t>:</w:t>
      </w:r>
      <w:r w:rsidR="00BA4547">
        <w:rPr>
          <w:rFonts w:ascii="Arial" w:hAnsi="Arial" w:cs="Arial"/>
        </w:rPr>
        <w:t>12</w:t>
      </w:r>
      <w:r w:rsidR="00325D33" w:rsidRPr="00E0205A">
        <w:rPr>
          <w:rFonts w:ascii="Arial" w:hAnsi="Arial" w:cs="Arial"/>
        </w:rPr>
        <w:t>-</w:t>
      </w:r>
      <w:r w:rsidR="00BA4547">
        <w:rPr>
          <w:rFonts w:ascii="Arial" w:hAnsi="Arial" w:cs="Arial"/>
        </w:rPr>
        <w:t>18</w:t>
      </w:r>
      <w:r w:rsidR="00325D33" w:rsidRPr="00E0205A">
        <w:rPr>
          <w:rFonts w:ascii="Arial" w:hAnsi="Arial" w:cs="Arial"/>
        </w:rPr>
        <w:t>-24</w:t>
      </w:r>
    </w:p>
    <w:p w14:paraId="40A3C4B6" w14:textId="77777777" w:rsidR="006401C8" w:rsidRPr="00E0205A" w:rsidRDefault="006401C8" w:rsidP="00E0205A">
      <w:pPr>
        <w:jc w:val="both"/>
        <w:rPr>
          <w:rFonts w:ascii="Arial" w:hAnsi="Arial" w:cs="Arial"/>
          <w:sz w:val="22"/>
          <w:szCs w:val="22"/>
        </w:rPr>
      </w:pPr>
    </w:p>
    <w:p w14:paraId="65BE47BE" w14:textId="58ED31FB" w:rsidR="006401C8" w:rsidRPr="00E0205A" w:rsidRDefault="006401C8" w:rsidP="00E020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0205A">
        <w:rPr>
          <w:rFonts w:ascii="Arial" w:hAnsi="Arial" w:cs="Arial"/>
          <w:b/>
          <w:bCs/>
          <w:sz w:val="22"/>
          <w:szCs w:val="22"/>
        </w:rPr>
        <w:t>a.</w:t>
      </w:r>
      <w:r w:rsidR="00CD2972" w:rsidRPr="00E0205A">
        <w:rPr>
          <w:rFonts w:ascii="Arial" w:hAnsi="Arial" w:cs="Arial"/>
          <w:b/>
          <w:bCs/>
          <w:sz w:val="22"/>
          <w:szCs w:val="22"/>
        </w:rPr>
        <w:tab/>
      </w:r>
      <w:r w:rsidRPr="00E0205A">
        <w:rPr>
          <w:rFonts w:ascii="Arial" w:hAnsi="Arial" w:cs="Arial"/>
          <w:b/>
          <w:bCs/>
          <w:sz w:val="22"/>
          <w:szCs w:val="22"/>
        </w:rPr>
        <w:t>Description.</w:t>
      </w:r>
      <w:r w:rsidRPr="00E0205A">
        <w:rPr>
          <w:rFonts w:ascii="Arial" w:hAnsi="Arial" w:cs="Arial"/>
          <w:sz w:val="22"/>
          <w:szCs w:val="22"/>
        </w:rPr>
        <w:t xml:space="preserve"> </w:t>
      </w:r>
      <w:r w:rsidR="00341577" w:rsidRPr="00E0205A">
        <w:rPr>
          <w:rFonts w:ascii="Arial" w:hAnsi="Arial" w:cs="Arial"/>
          <w:sz w:val="22"/>
          <w:szCs w:val="22"/>
        </w:rPr>
        <w:t xml:space="preserve"> </w:t>
      </w:r>
      <w:r w:rsidR="00D53E59" w:rsidRPr="00E0205A">
        <w:rPr>
          <w:rFonts w:ascii="Arial" w:hAnsi="Arial" w:cs="Arial"/>
          <w:sz w:val="22"/>
          <w:szCs w:val="22"/>
        </w:rPr>
        <w:t xml:space="preserve">This work </w:t>
      </w:r>
      <w:r w:rsidR="00641BD7">
        <w:rPr>
          <w:rFonts w:ascii="Arial" w:hAnsi="Arial" w:cs="Arial"/>
          <w:sz w:val="22"/>
          <w:szCs w:val="22"/>
        </w:rPr>
        <w:t>consists of</w:t>
      </w:r>
      <w:r w:rsidR="00EA5C49" w:rsidRPr="00E0205A">
        <w:rPr>
          <w:rFonts w:ascii="Arial" w:hAnsi="Arial" w:cs="Arial"/>
          <w:sz w:val="22"/>
          <w:szCs w:val="22"/>
        </w:rPr>
        <w:t xml:space="preserve"> remov</w:t>
      </w:r>
      <w:r w:rsidR="00641BD7">
        <w:rPr>
          <w:rFonts w:ascii="Arial" w:hAnsi="Arial" w:cs="Arial"/>
          <w:sz w:val="22"/>
          <w:szCs w:val="22"/>
        </w:rPr>
        <w:t>ing</w:t>
      </w:r>
      <w:r w:rsidR="00591D36" w:rsidRPr="00E0205A">
        <w:rPr>
          <w:rFonts w:ascii="Arial" w:hAnsi="Arial" w:cs="Arial"/>
          <w:sz w:val="22"/>
          <w:szCs w:val="22"/>
        </w:rPr>
        <w:t xml:space="preserve"> and salvag</w:t>
      </w:r>
      <w:r w:rsidR="00641BD7">
        <w:rPr>
          <w:rFonts w:ascii="Arial" w:hAnsi="Arial" w:cs="Arial"/>
          <w:sz w:val="22"/>
          <w:szCs w:val="22"/>
        </w:rPr>
        <w:t>ing</w:t>
      </w:r>
      <w:r w:rsidR="00591D36" w:rsidRPr="00E0205A">
        <w:rPr>
          <w:rFonts w:ascii="Arial" w:hAnsi="Arial" w:cs="Arial"/>
          <w:sz w:val="22"/>
          <w:szCs w:val="22"/>
        </w:rPr>
        <w:t xml:space="preserve"> </w:t>
      </w:r>
      <w:r w:rsidR="00EA5C49" w:rsidRPr="00E0205A">
        <w:rPr>
          <w:rFonts w:ascii="Arial" w:hAnsi="Arial" w:cs="Arial"/>
          <w:sz w:val="22"/>
          <w:szCs w:val="22"/>
        </w:rPr>
        <w:t>of existing</w:t>
      </w:r>
      <w:r w:rsidR="00B94318" w:rsidRPr="00E0205A">
        <w:rPr>
          <w:rFonts w:ascii="Arial" w:hAnsi="Arial" w:cs="Arial"/>
          <w:sz w:val="22"/>
          <w:szCs w:val="22"/>
        </w:rPr>
        <w:t xml:space="preserve"> </w:t>
      </w:r>
      <w:r w:rsidR="00EA5C49" w:rsidRPr="00E0205A">
        <w:rPr>
          <w:rFonts w:ascii="Arial" w:hAnsi="Arial" w:cs="Arial"/>
          <w:sz w:val="22"/>
          <w:szCs w:val="22"/>
        </w:rPr>
        <w:t>bollards</w:t>
      </w:r>
      <w:r w:rsidR="00591D36" w:rsidRPr="00E0205A">
        <w:rPr>
          <w:rFonts w:ascii="Arial" w:hAnsi="Arial" w:cs="Arial"/>
          <w:sz w:val="22"/>
          <w:szCs w:val="22"/>
        </w:rPr>
        <w:t xml:space="preserve"> and </w:t>
      </w:r>
      <w:r w:rsidR="00641BD7">
        <w:rPr>
          <w:rFonts w:ascii="Arial" w:hAnsi="Arial" w:cs="Arial"/>
          <w:sz w:val="22"/>
          <w:szCs w:val="22"/>
        </w:rPr>
        <w:t xml:space="preserve">the </w:t>
      </w:r>
      <w:r w:rsidR="00591D36" w:rsidRPr="00E0205A">
        <w:rPr>
          <w:rFonts w:ascii="Arial" w:hAnsi="Arial" w:cs="Arial"/>
          <w:sz w:val="22"/>
          <w:szCs w:val="22"/>
        </w:rPr>
        <w:t>installation of salvaged and/or new bollards</w:t>
      </w:r>
      <w:r w:rsidR="00EA5C49" w:rsidRPr="00E0205A">
        <w:rPr>
          <w:rFonts w:ascii="Arial" w:hAnsi="Arial" w:cs="Arial"/>
          <w:sz w:val="22"/>
          <w:szCs w:val="22"/>
        </w:rPr>
        <w:t xml:space="preserve"> as </w:t>
      </w:r>
      <w:r w:rsidR="003C2624" w:rsidRPr="00E0205A">
        <w:rPr>
          <w:rFonts w:ascii="Arial" w:hAnsi="Arial" w:cs="Arial"/>
          <w:sz w:val="22"/>
          <w:szCs w:val="22"/>
        </w:rPr>
        <w:t>shown</w:t>
      </w:r>
      <w:r w:rsidR="00EA5C49" w:rsidRPr="00E0205A">
        <w:rPr>
          <w:rFonts w:ascii="Arial" w:hAnsi="Arial" w:cs="Arial"/>
          <w:sz w:val="22"/>
          <w:szCs w:val="22"/>
        </w:rPr>
        <w:t xml:space="preserve"> on the plans and in accordance with the</w:t>
      </w:r>
      <w:r w:rsidR="004529AE" w:rsidRPr="00E0205A">
        <w:rPr>
          <w:rFonts w:ascii="Arial" w:hAnsi="Arial" w:cs="Arial"/>
          <w:sz w:val="22"/>
          <w:szCs w:val="22"/>
        </w:rPr>
        <w:t xml:space="preserve"> </w:t>
      </w:r>
      <w:r w:rsidR="005A0CE1" w:rsidRPr="00E0205A">
        <w:rPr>
          <w:rFonts w:ascii="Arial" w:hAnsi="Arial" w:cs="Arial"/>
          <w:sz w:val="22"/>
          <w:szCs w:val="22"/>
        </w:rPr>
        <w:t>s</w:t>
      </w:r>
      <w:r w:rsidR="00EA5C49" w:rsidRPr="00E0205A">
        <w:rPr>
          <w:rFonts w:ascii="Arial" w:hAnsi="Arial" w:cs="Arial"/>
          <w:sz w:val="22"/>
          <w:szCs w:val="22"/>
        </w:rPr>
        <w:t xml:space="preserve">tandard </w:t>
      </w:r>
      <w:r w:rsidR="005A0CE1" w:rsidRPr="00E0205A">
        <w:rPr>
          <w:rFonts w:ascii="Arial" w:hAnsi="Arial" w:cs="Arial"/>
          <w:sz w:val="22"/>
          <w:szCs w:val="22"/>
        </w:rPr>
        <w:t>s</w:t>
      </w:r>
      <w:r w:rsidR="00EA5C49" w:rsidRPr="00E0205A">
        <w:rPr>
          <w:rFonts w:ascii="Arial" w:hAnsi="Arial" w:cs="Arial"/>
          <w:sz w:val="22"/>
          <w:szCs w:val="22"/>
        </w:rPr>
        <w:t>pecifications</w:t>
      </w:r>
      <w:r w:rsidR="004529AE" w:rsidRPr="00E0205A">
        <w:rPr>
          <w:rFonts w:ascii="Arial" w:hAnsi="Arial" w:cs="Arial"/>
          <w:sz w:val="22"/>
          <w:szCs w:val="22"/>
        </w:rPr>
        <w:t xml:space="preserve">, </w:t>
      </w:r>
      <w:r w:rsidR="00EA5C49" w:rsidRPr="00E0205A">
        <w:rPr>
          <w:rFonts w:ascii="Arial" w:hAnsi="Arial" w:cs="Arial"/>
          <w:sz w:val="22"/>
          <w:szCs w:val="22"/>
        </w:rPr>
        <w:t xml:space="preserve">except as </w:t>
      </w:r>
      <w:r w:rsidR="00F15FDD" w:rsidRPr="00E0205A">
        <w:rPr>
          <w:rFonts w:ascii="Arial" w:hAnsi="Arial" w:cs="Arial"/>
          <w:sz w:val="22"/>
          <w:szCs w:val="22"/>
        </w:rPr>
        <w:t xml:space="preserve">specified </w:t>
      </w:r>
      <w:r w:rsidR="00EA5C49" w:rsidRPr="00E0205A">
        <w:rPr>
          <w:rFonts w:ascii="Arial" w:hAnsi="Arial" w:cs="Arial"/>
          <w:sz w:val="22"/>
          <w:szCs w:val="22"/>
        </w:rPr>
        <w:t>herein.</w:t>
      </w:r>
    </w:p>
    <w:p w14:paraId="4FD324C1" w14:textId="77777777" w:rsidR="004E48C9" w:rsidRPr="00E0205A" w:rsidRDefault="004E48C9" w:rsidP="00E0205A">
      <w:pPr>
        <w:jc w:val="both"/>
        <w:rPr>
          <w:rFonts w:ascii="Arial" w:hAnsi="Arial" w:cs="Arial"/>
          <w:sz w:val="22"/>
          <w:szCs w:val="22"/>
        </w:rPr>
      </w:pPr>
    </w:p>
    <w:p w14:paraId="5E16A0C2" w14:textId="58EB2E1D" w:rsidR="00C65574" w:rsidRPr="00E0205A" w:rsidRDefault="006401C8" w:rsidP="00E0205A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E0205A">
        <w:rPr>
          <w:rFonts w:ascii="Arial" w:hAnsi="Arial" w:cs="Arial"/>
          <w:b/>
          <w:bCs/>
          <w:sz w:val="22"/>
          <w:szCs w:val="22"/>
        </w:rPr>
        <w:t>b.</w:t>
      </w:r>
      <w:r w:rsidRPr="00E0205A">
        <w:rPr>
          <w:rFonts w:ascii="Arial" w:hAnsi="Arial" w:cs="Arial"/>
          <w:b/>
          <w:bCs/>
          <w:sz w:val="22"/>
          <w:szCs w:val="22"/>
        </w:rPr>
        <w:tab/>
      </w:r>
      <w:r w:rsidR="00563001" w:rsidRPr="00E0205A">
        <w:rPr>
          <w:rFonts w:ascii="Arial" w:hAnsi="Arial" w:cs="Arial"/>
          <w:b/>
          <w:bCs/>
          <w:sz w:val="22"/>
          <w:szCs w:val="22"/>
        </w:rPr>
        <w:t>Material.</w:t>
      </w:r>
      <w:r w:rsidR="00563001" w:rsidRPr="00E0205A">
        <w:rPr>
          <w:rFonts w:ascii="Arial" w:hAnsi="Arial" w:cs="Arial"/>
          <w:bCs/>
          <w:sz w:val="22"/>
          <w:szCs w:val="22"/>
        </w:rPr>
        <w:t xml:space="preserve">  </w:t>
      </w:r>
      <w:r w:rsidR="003C2624" w:rsidRPr="00E0205A">
        <w:rPr>
          <w:rFonts w:ascii="Arial" w:hAnsi="Arial" w:cs="Arial"/>
          <w:bCs/>
          <w:sz w:val="22"/>
          <w:szCs w:val="22"/>
        </w:rPr>
        <w:t>Furnish</w:t>
      </w:r>
      <w:r w:rsidR="00C65574" w:rsidRPr="00E0205A">
        <w:rPr>
          <w:rFonts w:ascii="Arial" w:hAnsi="Arial" w:cs="Arial"/>
          <w:bCs/>
          <w:sz w:val="22"/>
          <w:szCs w:val="22"/>
        </w:rPr>
        <w:t xml:space="preserve"> the following:</w:t>
      </w:r>
    </w:p>
    <w:p w14:paraId="1CEAD62E" w14:textId="77777777" w:rsidR="00C65574" w:rsidRPr="00E0205A" w:rsidRDefault="00C65574" w:rsidP="00E0205A">
      <w:pPr>
        <w:jc w:val="both"/>
        <w:rPr>
          <w:rFonts w:ascii="Arial" w:hAnsi="Arial" w:cs="Arial"/>
          <w:bCs/>
          <w:sz w:val="22"/>
          <w:szCs w:val="22"/>
        </w:rPr>
      </w:pPr>
    </w:p>
    <w:p w14:paraId="0F7BDB7A" w14:textId="2F0A5E3A" w:rsidR="00D1457D" w:rsidRPr="007A7020" w:rsidRDefault="00325D33" w:rsidP="007A702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7A7020">
        <w:rPr>
          <w:rFonts w:ascii="Arial" w:hAnsi="Arial" w:cs="Arial"/>
          <w:sz w:val="22"/>
          <w:szCs w:val="22"/>
        </w:rPr>
        <w:t>1.</w:t>
      </w:r>
      <w:r w:rsidRPr="007A7020">
        <w:rPr>
          <w:rFonts w:ascii="Arial" w:hAnsi="Arial" w:cs="Arial"/>
          <w:sz w:val="22"/>
          <w:szCs w:val="22"/>
        </w:rPr>
        <w:tab/>
      </w:r>
      <w:r w:rsidR="00C65574" w:rsidRPr="007A7020">
        <w:rPr>
          <w:rFonts w:ascii="Arial" w:hAnsi="Arial" w:cs="Arial"/>
          <w:sz w:val="22"/>
          <w:szCs w:val="22"/>
        </w:rPr>
        <w:t>Round</w:t>
      </w:r>
      <w:r w:rsidR="00E84B15" w:rsidRPr="007A7020">
        <w:rPr>
          <w:rFonts w:ascii="Arial" w:hAnsi="Arial" w:cs="Arial"/>
          <w:sz w:val="22"/>
          <w:szCs w:val="22"/>
        </w:rPr>
        <w:t xml:space="preserve">, </w:t>
      </w:r>
      <w:r w:rsidR="0071009A" w:rsidRPr="007A7020">
        <w:rPr>
          <w:rFonts w:ascii="Arial" w:hAnsi="Arial" w:cs="Arial"/>
          <w:sz w:val="22"/>
          <w:szCs w:val="22"/>
        </w:rPr>
        <w:t>3</w:t>
      </w:r>
      <w:r w:rsidR="001D444D" w:rsidRPr="007A7020">
        <w:rPr>
          <w:rFonts w:ascii="Arial" w:hAnsi="Arial" w:cs="Arial"/>
          <w:sz w:val="22"/>
          <w:szCs w:val="22"/>
        </w:rPr>
        <w:t xml:space="preserve"> inch diameter, 36</w:t>
      </w:r>
      <w:r w:rsidR="006D5D4A" w:rsidRPr="007A7020">
        <w:rPr>
          <w:rFonts w:ascii="Arial" w:hAnsi="Arial" w:cs="Arial"/>
          <w:sz w:val="22"/>
          <w:szCs w:val="22"/>
        </w:rPr>
        <w:t xml:space="preserve"> </w:t>
      </w:r>
      <w:r w:rsidR="001D444D" w:rsidRPr="007A7020">
        <w:rPr>
          <w:rFonts w:ascii="Arial" w:hAnsi="Arial" w:cs="Arial"/>
          <w:sz w:val="22"/>
          <w:szCs w:val="22"/>
        </w:rPr>
        <w:t xml:space="preserve">inch high, </w:t>
      </w:r>
      <w:r w:rsidR="00E84B15" w:rsidRPr="007A7020">
        <w:rPr>
          <w:rFonts w:ascii="Arial" w:hAnsi="Arial" w:cs="Arial"/>
          <w:sz w:val="22"/>
          <w:szCs w:val="22"/>
        </w:rPr>
        <w:t xml:space="preserve">surface-mount, </w:t>
      </w:r>
      <w:r w:rsidR="00C65574" w:rsidRPr="007A7020">
        <w:rPr>
          <w:rFonts w:ascii="Arial" w:hAnsi="Arial" w:cs="Arial"/>
          <w:sz w:val="22"/>
          <w:szCs w:val="22"/>
        </w:rPr>
        <w:t xml:space="preserve">collapsable bollards </w:t>
      </w:r>
      <w:r w:rsidR="001D444D" w:rsidRPr="007A7020">
        <w:rPr>
          <w:rFonts w:ascii="Arial" w:hAnsi="Arial" w:cs="Arial"/>
          <w:sz w:val="22"/>
          <w:szCs w:val="22"/>
        </w:rPr>
        <w:t>manufactured with</w:t>
      </w:r>
      <w:r w:rsidR="00C65574" w:rsidRPr="007A7020">
        <w:rPr>
          <w:rFonts w:ascii="Arial" w:hAnsi="Arial" w:cs="Arial"/>
          <w:sz w:val="22"/>
          <w:szCs w:val="22"/>
        </w:rPr>
        <w:t xml:space="preserve"> </w:t>
      </w:r>
      <w:r w:rsidR="00380FA5" w:rsidRPr="007A7020">
        <w:rPr>
          <w:rFonts w:ascii="Arial" w:hAnsi="Arial" w:cs="Arial"/>
          <w:sz w:val="22"/>
          <w:szCs w:val="22"/>
        </w:rPr>
        <w:t>s</w:t>
      </w:r>
      <w:r w:rsidR="00C65574" w:rsidRPr="007A7020">
        <w:rPr>
          <w:rFonts w:ascii="Arial" w:hAnsi="Arial" w:cs="Arial"/>
          <w:sz w:val="22"/>
          <w:szCs w:val="22"/>
        </w:rPr>
        <w:t xml:space="preserve">chedule 40 steel with </w:t>
      </w:r>
      <w:r w:rsidR="001D444D" w:rsidRPr="007A7020">
        <w:rPr>
          <w:rFonts w:ascii="Arial" w:hAnsi="Arial" w:cs="Arial"/>
          <w:sz w:val="22"/>
          <w:szCs w:val="22"/>
        </w:rPr>
        <w:t xml:space="preserve">a </w:t>
      </w:r>
      <w:r w:rsidR="00C65574" w:rsidRPr="007A7020">
        <w:rPr>
          <w:rFonts w:ascii="Arial" w:hAnsi="Arial" w:cs="Arial"/>
          <w:sz w:val="22"/>
          <w:szCs w:val="22"/>
        </w:rPr>
        <w:t xml:space="preserve">powder coated yellow finish and </w:t>
      </w:r>
      <w:r w:rsidR="00E84B15" w:rsidRPr="007A7020">
        <w:rPr>
          <w:rFonts w:ascii="Arial" w:hAnsi="Arial" w:cs="Arial"/>
          <w:sz w:val="22"/>
          <w:szCs w:val="22"/>
        </w:rPr>
        <w:t>bidirectional hinges that fold 90 degrees</w:t>
      </w:r>
      <w:r w:rsidR="001D444D" w:rsidRPr="007A7020">
        <w:rPr>
          <w:rFonts w:ascii="Arial" w:hAnsi="Arial" w:cs="Arial"/>
          <w:sz w:val="22"/>
          <w:szCs w:val="22"/>
        </w:rPr>
        <w:t xml:space="preserve">.  </w:t>
      </w:r>
      <w:r w:rsidR="006D5D4A" w:rsidRPr="007A7020">
        <w:rPr>
          <w:rFonts w:ascii="Arial" w:hAnsi="Arial" w:cs="Arial"/>
          <w:sz w:val="22"/>
          <w:szCs w:val="22"/>
        </w:rPr>
        <w:t>Ensure t</w:t>
      </w:r>
      <w:r w:rsidR="001D444D" w:rsidRPr="007A7020">
        <w:rPr>
          <w:rFonts w:ascii="Arial" w:hAnsi="Arial" w:cs="Arial"/>
          <w:sz w:val="22"/>
          <w:szCs w:val="22"/>
        </w:rPr>
        <w:t>he supporting base plate</w:t>
      </w:r>
      <w:r w:rsidR="006D5D4A" w:rsidRPr="007A7020">
        <w:rPr>
          <w:rFonts w:ascii="Arial" w:hAnsi="Arial" w:cs="Arial"/>
          <w:sz w:val="22"/>
          <w:szCs w:val="22"/>
        </w:rPr>
        <w:t xml:space="preserve"> has</w:t>
      </w:r>
      <w:r w:rsidR="001D444D" w:rsidRPr="007A7020">
        <w:rPr>
          <w:rFonts w:ascii="Arial" w:hAnsi="Arial" w:cs="Arial"/>
          <w:sz w:val="22"/>
          <w:szCs w:val="22"/>
        </w:rPr>
        <w:t xml:space="preserve"> a</w:t>
      </w:r>
      <w:r w:rsidR="00F31E37" w:rsidRPr="007A7020">
        <w:rPr>
          <w:rFonts w:ascii="Arial" w:hAnsi="Arial" w:cs="Arial"/>
          <w:sz w:val="22"/>
          <w:szCs w:val="22"/>
        </w:rPr>
        <w:t xml:space="preserve"> maximum 8 inches by 8 inches footprint</w:t>
      </w:r>
      <w:r w:rsidR="00E84B15" w:rsidRPr="007A7020">
        <w:rPr>
          <w:rFonts w:ascii="Arial" w:hAnsi="Arial" w:cs="Arial"/>
          <w:sz w:val="22"/>
          <w:szCs w:val="22"/>
        </w:rPr>
        <w:t>.</w:t>
      </w:r>
    </w:p>
    <w:p w14:paraId="36552356" w14:textId="77777777" w:rsidR="00E84B15" w:rsidRPr="007A7020" w:rsidRDefault="00E84B15" w:rsidP="00641BD7">
      <w:pPr>
        <w:jc w:val="both"/>
        <w:rPr>
          <w:rFonts w:ascii="Arial" w:hAnsi="Arial" w:cs="Arial"/>
          <w:sz w:val="22"/>
          <w:szCs w:val="22"/>
        </w:rPr>
      </w:pPr>
    </w:p>
    <w:p w14:paraId="0E6E883C" w14:textId="79FDFFD6" w:rsidR="00E0205A" w:rsidRPr="007A7020" w:rsidRDefault="00325D33" w:rsidP="007A702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7A7020">
        <w:rPr>
          <w:rFonts w:ascii="Arial" w:hAnsi="Arial" w:cs="Arial"/>
          <w:sz w:val="22"/>
          <w:szCs w:val="22"/>
        </w:rPr>
        <w:t>2.</w:t>
      </w:r>
      <w:r w:rsidRPr="007A7020">
        <w:rPr>
          <w:rFonts w:ascii="Arial" w:hAnsi="Arial" w:cs="Arial"/>
          <w:sz w:val="22"/>
          <w:szCs w:val="22"/>
        </w:rPr>
        <w:tab/>
      </w:r>
      <w:r w:rsidR="00641BD7" w:rsidRPr="008B0D59">
        <w:rPr>
          <w:rFonts w:ascii="Arial" w:hAnsi="Arial" w:cs="Arial"/>
          <w:sz w:val="22"/>
          <w:szCs w:val="22"/>
        </w:rPr>
        <w:t>Granular material</w:t>
      </w:r>
      <w:r w:rsidR="00641BD7" w:rsidRPr="00641BD7">
        <w:rPr>
          <w:rFonts w:ascii="Arial" w:hAnsi="Arial" w:cs="Arial"/>
          <w:sz w:val="22"/>
          <w:szCs w:val="22"/>
        </w:rPr>
        <w:t xml:space="preserve"> </w:t>
      </w:r>
      <w:r w:rsidR="003C2624" w:rsidRPr="007A7020">
        <w:rPr>
          <w:rFonts w:ascii="Arial" w:hAnsi="Arial" w:cs="Arial"/>
          <w:sz w:val="22"/>
          <w:szCs w:val="22"/>
        </w:rPr>
        <w:t xml:space="preserve">Class </w:t>
      </w:r>
      <w:r w:rsidR="00776BD0" w:rsidRPr="007A7020">
        <w:rPr>
          <w:rFonts w:ascii="Arial" w:hAnsi="Arial" w:cs="Arial"/>
          <w:sz w:val="22"/>
          <w:szCs w:val="22"/>
        </w:rPr>
        <w:t>II</w:t>
      </w:r>
      <w:r w:rsidR="005A0CE1" w:rsidRPr="007A7020">
        <w:rPr>
          <w:rFonts w:ascii="Arial" w:hAnsi="Arial" w:cs="Arial"/>
          <w:sz w:val="22"/>
          <w:szCs w:val="22"/>
        </w:rPr>
        <w:t xml:space="preserve"> </w:t>
      </w:r>
      <w:r w:rsidR="003C2624" w:rsidRPr="007A7020">
        <w:rPr>
          <w:rFonts w:ascii="Arial" w:hAnsi="Arial" w:cs="Arial"/>
          <w:sz w:val="22"/>
          <w:szCs w:val="22"/>
        </w:rPr>
        <w:t>in accordance with</w:t>
      </w:r>
      <w:r w:rsidR="00EA5C49" w:rsidRPr="007A7020">
        <w:rPr>
          <w:rFonts w:ascii="Arial" w:hAnsi="Arial" w:cs="Arial"/>
          <w:sz w:val="22"/>
          <w:szCs w:val="22"/>
        </w:rPr>
        <w:t xml:space="preserve"> </w:t>
      </w:r>
      <w:r w:rsidR="003C2624" w:rsidRPr="007A7020">
        <w:rPr>
          <w:rFonts w:ascii="Arial" w:hAnsi="Arial" w:cs="Arial"/>
          <w:sz w:val="22"/>
          <w:szCs w:val="22"/>
        </w:rPr>
        <w:t>section 902 of the Standard Specifications for Construction</w:t>
      </w:r>
      <w:r w:rsidR="005A0CE1" w:rsidRPr="007A7020">
        <w:rPr>
          <w:rFonts w:ascii="Arial" w:hAnsi="Arial" w:cs="Arial"/>
          <w:sz w:val="22"/>
          <w:szCs w:val="22"/>
        </w:rPr>
        <w:t xml:space="preserve"> to backfill any voids as a result of removing existing bollards.</w:t>
      </w:r>
    </w:p>
    <w:p w14:paraId="48976EDC" w14:textId="77777777" w:rsidR="00D1457D" w:rsidRPr="007A7020" w:rsidRDefault="00D1457D" w:rsidP="007A7020">
      <w:pPr>
        <w:jc w:val="both"/>
        <w:rPr>
          <w:rFonts w:ascii="Arial" w:hAnsi="Arial" w:cs="Arial"/>
          <w:sz w:val="22"/>
          <w:szCs w:val="22"/>
        </w:rPr>
      </w:pPr>
    </w:p>
    <w:p w14:paraId="54BBED9C" w14:textId="0A8A5D9B" w:rsidR="00D1457D" w:rsidRPr="007A7020" w:rsidRDefault="00325D33" w:rsidP="007A702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7A7020">
        <w:rPr>
          <w:rFonts w:ascii="Arial" w:hAnsi="Arial" w:cs="Arial"/>
          <w:sz w:val="22"/>
          <w:szCs w:val="22"/>
        </w:rPr>
        <w:t>3.</w:t>
      </w:r>
      <w:r w:rsidRPr="007A7020">
        <w:rPr>
          <w:rFonts w:ascii="Arial" w:hAnsi="Arial" w:cs="Arial"/>
          <w:sz w:val="22"/>
          <w:szCs w:val="22"/>
        </w:rPr>
        <w:tab/>
      </w:r>
      <w:r w:rsidR="00D1457D" w:rsidRPr="007A7020">
        <w:rPr>
          <w:rFonts w:ascii="Arial" w:hAnsi="Arial" w:cs="Arial"/>
          <w:sz w:val="22"/>
          <w:szCs w:val="22"/>
        </w:rPr>
        <w:t xml:space="preserve">Four concrete anchor bolts for each bollard, </w:t>
      </w:r>
      <w:r w:rsidR="00641BD7">
        <w:rPr>
          <w:rFonts w:ascii="Arial" w:hAnsi="Arial" w:cs="Arial"/>
          <w:sz w:val="22"/>
          <w:szCs w:val="22"/>
        </w:rPr>
        <w:t>1/2</w:t>
      </w:r>
      <w:r w:rsidR="00D1457D" w:rsidRPr="007A7020">
        <w:rPr>
          <w:rFonts w:ascii="Arial" w:hAnsi="Arial" w:cs="Arial"/>
          <w:sz w:val="22"/>
          <w:szCs w:val="22"/>
        </w:rPr>
        <w:t xml:space="preserve"> inch by 4 inches</w:t>
      </w:r>
      <w:r w:rsidR="001D444D" w:rsidRPr="007A7020">
        <w:rPr>
          <w:rFonts w:ascii="Arial" w:hAnsi="Arial" w:cs="Arial"/>
          <w:sz w:val="22"/>
          <w:szCs w:val="22"/>
        </w:rPr>
        <w:t xml:space="preserve"> for mounting</w:t>
      </w:r>
      <w:r w:rsidR="00D1457D" w:rsidRPr="007A7020">
        <w:rPr>
          <w:rFonts w:ascii="Arial" w:hAnsi="Arial" w:cs="Arial"/>
          <w:sz w:val="22"/>
          <w:szCs w:val="22"/>
        </w:rPr>
        <w:t>.</w:t>
      </w:r>
    </w:p>
    <w:p w14:paraId="00A3E0F2" w14:textId="77777777" w:rsidR="006401C8" w:rsidRPr="007A7020" w:rsidRDefault="006401C8" w:rsidP="00641BD7">
      <w:pPr>
        <w:jc w:val="both"/>
        <w:rPr>
          <w:rFonts w:ascii="Arial" w:hAnsi="Arial" w:cs="Arial"/>
          <w:sz w:val="22"/>
          <w:szCs w:val="22"/>
        </w:rPr>
      </w:pPr>
    </w:p>
    <w:p w14:paraId="5E46E13D" w14:textId="7BDB8E66" w:rsidR="004E48C9" w:rsidRPr="00E0205A" w:rsidRDefault="006401C8" w:rsidP="00E020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0205A">
        <w:rPr>
          <w:rFonts w:ascii="Arial" w:hAnsi="Arial" w:cs="Arial"/>
          <w:b/>
          <w:bCs/>
          <w:sz w:val="22"/>
          <w:szCs w:val="22"/>
        </w:rPr>
        <w:t>c.</w:t>
      </w:r>
      <w:r w:rsidRPr="00E0205A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E0205A">
        <w:rPr>
          <w:rFonts w:ascii="Arial" w:hAnsi="Arial" w:cs="Arial"/>
          <w:bCs/>
          <w:sz w:val="22"/>
          <w:szCs w:val="22"/>
        </w:rPr>
        <w:t xml:space="preserve">  </w:t>
      </w:r>
      <w:r w:rsidR="0006060E" w:rsidRPr="00E0205A">
        <w:rPr>
          <w:rFonts w:ascii="Arial" w:hAnsi="Arial" w:cs="Arial"/>
          <w:sz w:val="22"/>
          <w:szCs w:val="22"/>
        </w:rPr>
        <w:t>Remove</w:t>
      </w:r>
      <w:r w:rsidR="00341577" w:rsidRPr="00E0205A">
        <w:rPr>
          <w:rFonts w:ascii="Arial" w:hAnsi="Arial" w:cs="Arial"/>
          <w:sz w:val="22"/>
          <w:szCs w:val="22"/>
        </w:rPr>
        <w:t xml:space="preserve"> </w:t>
      </w:r>
      <w:r w:rsidR="0070301B" w:rsidRPr="00E0205A">
        <w:rPr>
          <w:rFonts w:ascii="Arial" w:hAnsi="Arial" w:cs="Arial"/>
          <w:sz w:val="22"/>
          <w:szCs w:val="22"/>
        </w:rPr>
        <w:t xml:space="preserve">entirely, the </w:t>
      </w:r>
      <w:r w:rsidR="0071009A" w:rsidRPr="00E0205A">
        <w:rPr>
          <w:rFonts w:ascii="Arial" w:hAnsi="Arial" w:cs="Arial"/>
          <w:sz w:val="22"/>
          <w:szCs w:val="22"/>
        </w:rPr>
        <w:t xml:space="preserve">existing </w:t>
      </w:r>
      <w:r w:rsidR="0070301B" w:rsidRPr="00E0205A">
        <w:rPr>
          <w:rFonts w:ascii="Arial" w:hAnsi="Arial" w:cs="Arial"/>
          <w:sz w:val="22"/>
          <w:szCs w:val="22"/>
        </w:rPr>
        <w:t>bollard</w:t>
      </w:r>
      <w:r w:rsidR="00776BD0" w:rsidRPr="00E0205A">
        <w:rPr>
          <w:rFonts w:ascii="Arial" w:hAnsi="Arial" w:cs="Arial"/>
          <w:sz w:val="22"/>
          <w:szCs w:val="22"/>
        </w:rPr>
        <w:t>, and</w:t>
      </w:r>
      <w:r w:rsidR="009C2198" w:rsidRPr="00E0205A">
        <w:rPr>
          <w:rFonts w:ascii="Arial" w:hAnsi="Arial" w:cs="Arial"/>
          <w:sz w:val="22"/>
          <w:szCs w:val="22"/>
        </w:rPr>
        <w:t xml:space="preserve"> </w:t>
      </w:r>
      <w:r w:rsidR="0070301B" w:rsidRPr="00E0205A">
        <w:rPr>
          <w:rFonts w:ascii="Arial" w:hAnsi="Arial" w:cs="Arial"/>
          <w:sz w:val="22"/>
          <w:szCs w:val="22"/>
        </w:rPr>
        <w:t>concrete footing</w:t>
      </w:r>
      <w:r w:rsidR="00776BD0" w:rsidRPr="00E0205A">
        <w:rPr>
          <w:rFonts w:ascii="Arial" w:hAnsi="Arial" w:cs="Arial"/>
          <w:sz w:val="22"/>
          <w:szCs w:val="22"/>
        </w:rPr>
        <w:t xml:space="preserve"> and/or </w:t>
      </w:r>
      <w:r w:rsidR="009C2198" w:rsidRPr="00E0205A">
        <w:rPr>
          <w:rFonts w:ascii="Arial" w:hAnsi="Arial" w:cs="Arial"/>
          <w:sz w:val="22"/>
          <w:szCs w:val="22"/>
        </w:rPr>
        <w:t xml:space="preserve">associated </w:t>
      </w:r>
      <w:r w:rsidR="00776BD0" w:rsidRPr="00E0205A">
        <w:rPr>
          <w:rFonts w:ascii="Arial" w:hAnsi="Arial" w:cs="Arial"/>
          <w:sz w:val="22"/>
          <w:szCs w:val="22"/>
        </w:rPr>
        <w:t>metal fixture</w:t>
      </w:r>
      <w:r w:rsidR="0070301B" w:rsidRPr="00E0205A">
        <w:rPr>
          <w:rFonts w:ascii="Arial" w:hAnsi="Arial" w:cs="Arial"/>
          <w:sz w:val="22"/>
          <w:szCs w:val="22"/>
        </w:rPr>
        <w:t>,</w:t>
      </w:r>
      <w:r w:rsidR="009C2198" w:rsidRPr="00E0205A">
        <w:rPr>
          <w:rFonts w:ascii="Arial" w:hAnsi="Arial" w:cs="Arial"/>
          <w:sz w:val="22"/>
          <w:szCs w:val="22"/>
        </w:rPr>
        <w:t xml:space="preserve"> if any,</w:t>
      </w:r>
      <w:r w:rsidR="0070301B" w:rsidRPr="00E0205A">
        <w:rPr>
          <w:rFonts w:ascii="Arial" w:hAnsi="Arial" w:cs="Arial"/>
          <w:sz w:val="22"/>
          <w:szCs w:val="22"/>
        </w:rPr>
        <w:t xml:space="preserve"> to a depth which will not interfere with the proposed construction.</w:t>
      </w:r>
      <w:r w:rsidR="00144D17" w:rsidRPr="00E0205A">
        <w:rPr>
          <w:rFonts w:ascii="Arial" w:hAnsi="Arial" w:cs="Arial"/>
          <w:sz w:val="22"/>
          <w:szCs w:val="22"/>
        </w:rPr>
        <w:t xml:space="preserve">  </w:t>
      </w:r>
      <w:r w:rsidR="00A964C8" w:rsidRPr="00E0205A">
        <w:rPr>
          <w:rFonts w:ascii="Arial" w:hAnsi="Arial" w:cs="Arial"/>
          <w:sz w:val="22"/>
          <w:szCs w:val="22"/>
        </w:rPr>
        <w:t>Backfill all excavated areas in accordance with subsecti</w:t>
      </w:r>
      <w:r w:rsidR="00A964C8" w:rsidRPr="005F1EEB">
        <w:rPr>
          <w:rFonts w:ascii="Arial" w:hAnsi="Arial" w:cs="Arial"/>
          <w:sz w:val="22"/>
          <w:szCs w:val="22"/>
        </w:rPr>
        <w:t>on 204.03.C of</w:t>
      </w:r>
      <w:r w:rsidR="00A964C8" w:rsidRPr="00E0205A">
        <w:rPr>
          <w:rFonts w:ascii="Arial" w:hAnsi="Arial" w:cs="Arial"/>
          <w:sz w:val="22"/>
          <w:szCs w:val="22"/>
        </w:rPr>
        <w:t xml:space="preserve"> the Standard Specifications for Construction.</w:t>
      </w:r>
      <w:r w:rsidR="00144D17" w:rsidRPr="00E0205A">
        <w:rPr>
          <w:rFonts w:ascii="Arial" w:hAnsi="Arial" w:cs="Arial"/>
          <w:sz w:val="22"/>
          <w:szCs w:val="22"/>
        </w:rPr>
        <w:t xml:space="preserve">  </w:t>
      </w:r>
      <w:r w:rsidR="00983EC2" w:rsidRPr="00E0205A">
        <w:rPr>
          <w:rFonts w:ascii="Arial" w:hAnsi="Arial" w:cs="Arial"/>
          <w:sz w:val="22"/>
          <w:szCs w:val="22"/>
        </w:rPr>
        <w:t>Salvage the removed bollards and surface-mount fixture, if possible.</w:t>
      </w:r>
      <w:r w:rsidR="00144D17" w:rsidRPr="00E0205A">
        <w:rPr>
          <w:rFonts w:ascii="Arial" w:hAnsi="Arial" w:cs="Arial"/>
          <w:sz w:val="22"/>
          <w:szCs w:val="22"/>
        </w:rPr>
        <w:t xml:space="preserve">  </w:t>
      </w:r>
      <w:r w:rsidR="00983EC2" w:rsidRPr="00E0205A">
        <w:rPr>
          <w:rFonts w:ascii="Arial" w:hAnsi="Arial" w:cs="Arial"/>
          <w:sz w:val="22"/>
          <w:szCs w:val="22"/>
        </w:rPr>
        <w:t xml:space="preserve">If </w:t>
      </w:r>
      <w:r w:rsidR="001D444D" w:rsidRPr="00E0205A">
        <w:rPr>
          <w:rFonts w:ascii="Arial" w:hAnsi="Arial" w:cs="Arial"/>
          <w:sz w:val="22"/>
          <w:szCs w:val="22"/>
        </w:rPr>
        <w:t>not salvageable as determined by the Engineer</w:t>
      </w:r>
      <w:r w:rsidR="00983EC2" w:rsidRPr="00E0205A">
        <w:rPr>
          <w:rFonts w:ascii="Arial" w:hAnsi="Arial" w:cs="Arial"/>
          <w:sz w:val="22"/>
          <w:szCs w:val="22"/>
        </w:rPr>
        <w:t>,</w:t>
      </w:r>
      <w:r w:rsidR="00A964C8" w:rsidRPr="00E0205A">
        <w:rPr>
          <w:rFonts w:ascii="Arial" w:hAnsi="Arial" w:cs="Arial"/>
          <w:sz w:val="22"/>
          <w:szCs w:val="22"/>
        </w:rPr>
        <w:t xml:space="preserve"> </w:t>
      </w:r>
      <w:r w:rsidR="001D444D" w:rsidRPr="00E0205A">
        <w:rPr>
          <w:rFonts w:ascii="Arial" w:hAnsi="Arial" w:cs="Arial"/>
          <w:sz w:val="22"/>
          <w:szCs w:val="22"/>
        </w:rPr>
        <w:t xml:space="preserve">furnish new bollards as </w:t>
      </w:r>
      <w:r w:rsidR="006D5D4A">
        <w:rPr>
          <w:rFonts w:ascii="Arial" w:hAnsi="Arial" w:cs="Arial"/>
          <w:sz w:val="22"/>
          <w:szCs w:val="22"/>
        </w:rPr>
        <w:t>specified</w:t>
      </w:r>
      <w:r w:rsidR="001D444D" w:rsidRPr="00E0205A">
        <w:rPr>
          <w:rFonts w:ascii="Arial" w:hAnsi="Arial" w:cs="Arial"/>
          <w:sz w:val="22"/>
          <w:szCs w:val="22"/>
        </w:rPr>
        <w:t xml:space="preserve"> herein and </w:t>
      </w:r>
      <w:r w:rsidR="00A964C8" w:rsidRPr="00E0205A">
        <w:rPr>
          <w:rFonts w:ascii="Arial" w:hAnsi="Arial" w:cs="Arial"/>
          <w:sz w:val="22"/>
          <w:szCs w:val="22"/>
        </w:rPr>
        <w:t xml:space="preserve">deliver removed bollards to </w:t>
      </w:r>
      <w:r w:rsidR="00380FA5" w:rsidRPr="00E0205A">
        <w:rPr>
          <w:rFonts w:ascii="Arial" w:hAnsi="Arial" w:cs="Arial"/>
          <w:sz w:val="22"/>
          <w:szCs w:val="22"/>
        </w:rPr>
        <w:t xml:space="preserve">the </w:t>
      </w:r>
      <w:r w:rsidR="00A964C8" w:rsidRPr="00E0205A">
        <w:rPr>
          <w:rFonts w:ascii="Arial" w:hAnsi="Arial" w:cs="Arial"/>
          <w:sz w:val="22"/>
          <w:szCs w:val="22"/>
        </w:rPr>
        <w:t>City of Jonesville.</w:t>
      </w:r>
      <w:r w:rsidR="00144D17" w:rsidRPr="00E0205A">
        <w:rPr>
          <w:rFonts w:ascii="Arial" w:hAnsi="Arial" w:cs="Arial"/>
          <w:sz w:val="22"/>
          <w:szCs w:val="22"/>
        </w:rPr>
        <w:t xml:space="preserve">  </w:t>
      </w:r>
      <w:r w:rsidR="00702E2D" w:rsidRPr="00E0205A">
        <w:rPr>
          <w:rFonts w:ascii="Arial" w:hAnsi="Arial" w:cs="Arial"/>
          <w:sz w:val="22"/>
          <w:szCs w:val="22"/>
        </w:rPr>
        <w:t>Ensure t</w:t>
      </w:r>
      <w:r w:rsidR="0070301B" w:rsidRPr="00E0205A">
        <w:rPr>
          <w:rFonts w:ascii="Arial" w:hAnsi="Arial" w:cs="Arial"/>
          <w:sz w:val="22"/>
          <w:szCs w:val="22"/>
        </w:rPr>
        <w:t>he</w:t>
      </w:r>
      <w:r w:rsidR="00776BD0" w:rsidRPr="00E0205A">
        <w:rPr>
          <w:rFonts w:ascii="Arial" w:hAnsi="Arial" w:cs="Arial"/>
          <w:sz w:val="22"/>
          <w:szCs w:val="22"/>
        </w:rPr>
        <w:t xml:space="preserve"> </w:t>
      </w:r>
      <w:r w:rsidR="00A964C8" w:rsidRPr="00E0205A">
        <w:rPr>
          <w:rFonts w:ascii="Arial" w:hAnsi="Arial" w:cs="Arial"/>
          <w:sz w:val="22"/>
          <w:szCs w:val="22"/>
        </w:rPr>
        <w:t xml:space="preserve">excavated </w:t>
      </w:r>
      <w:r w:rsidR="0070301B" w:rsidRPr="00E0205A">
        <w:rPr>
          <w:rFonts w:ascii="Arial" w:hAnsi="Arial" w:cs="Arial"/>
          <w:sz w:val="22"/>
          <w:szCs w:val="22"/>
        </w:rPr>
        <w:t>concrete footing</w:t>
      </w:r>
      <w:r w:rsidR="008274C0" w:rsidRPr="00E0205A">
        <w:rPr>
          <w:rFonts w:ascii="Arial" w:hAnsi="Arial" w:cs="Arial"/>
          <w:sz w:val="22"/>
          <w:szCs w:val="22"/>
        </w:rPr>
        <w:t xml:space="preserve"> and other backfill material</w:t>
      </w:r>
      <w:r w:rsidR="00A964C8" w:rsidRPr="00E0205A">
        <w:rPr>
          <w:rFonts w:ascii="Arial" w:hAnsi="Arial" w:cs="Arial"/>
          <w:sz w:val="22"/>
          <w:szCs w:val="22"/>
        </w:rPr>
        <w:t>,</w:t>
      </w:r>
      <w:r w:rsidR="00776BD0" w:rsidRPr="00E0205A">
        <w:rPr>
          <w:rFonts w:ascii="Arial" w:hAnsi="Arial" w:cs="Arial"/>
          <w:sz w:val="22"/>
          <w:szCs w:val="22"/>
        </w:rPr>
        <w:t xml:space="preserve"> </w:t>
      </w:r>
      <w:r w:rsidR="009C2198" w:rsidRPr="00E0205A">
        <w:rPr>
          <w:rFonts w:ascii="Arial" w:hAnsi="Arial" w:cs="Arial"/>
          <w:sz w:val="22"/>
          <w:szCs w:val="22"/>
        </w:rPr>
        <w:t>if any,</w:t>
      </w:r>
      <w:r w:rsidR="00776BD0" w:rsidRPr="00E0205A">
        <w:rPr>
          <w:rFonts w:ascii="Arial" w:hAnsi="Arial" w:cs="Arial"/>
          <w:sz w:val="22"/>
          <w:szCs w:val="22"/>
        </w:rPr>
        <w:t xml:space="preserve"> </w:t>
      </w:r>
      <w:r w:rsidR="00702E2D" w:rsidRPr="00E0205A">
        <w:rPr>
          <w:rFonts w:ascii="Arial" w:hAnsi="Arial" w:cs="Arial"/>
          <w:sz w:val="22"/>
          <w:szCs w:val="22"/>
        </w:rPr>
        <w:t>is</w:t>
      </w:r>
      <w:r w:rsidR="0070301B" w:rsidRPr="00E0205A">
        <w:rPr>
          <w:rFonts w:ascii="Arial" w:hAnsi="Arial" w:cs="Arial"/>
          <w:sz w:val="22"/>
          <w:szCs w:val="22"/>
        </w:rPr>
        <w:t xml:space="preserve"> disposed of in accordance with subs</w:t>
      </w:r>
      <w:r w:rsidR="0070301B" w:rsidRPr="005F1EEB">
        <w:rPr>
          <w:rFonts w:ascii="Arial" w:hAnsi="Arial" w:cs="Arial"/>
          <w:sz w:val="22"/>
          <w:szCs w:val="22"/>
        </w:rPr>
        <w:t>ection 204.03.B of the</w:t>
      </w:r>
      <w:r w:rsidR="00776BD0" w:rsidRPr="005F1EEB">
        <w:rPr>
          <w:rFonts w:ascii="Arial" w:hAnsi="Arial" w:cs="Arial"/>
          <w:sz w:val="22"/>
          <w:szCs w:val="22"/>
        </w:rPr>
        <w:t xml:space="preserve"> </w:t>
      </w:r>
      <w:r w:rsidR="0070301B" w:rsidRPr="005F1EEB">
        <w:rPr>
          <w:rFonts w:ascii="Arial" w:hAnsi="Arial" w:cs="Arial"/>
          <w:sz w:val="22"/>
          <w:szCs w:val="22"/>
        </w:rPr>
        <w:t>Standard Specifications for Construction.</w:t>
      </w:r>
      <w:r w:rsidR="00144D17" w:rsidRPr="005F1EEB">
        <w:rPr>
          <w:rFonts w:ascii="Arial" w:hAnsi="Arial" w:cs="Arial"/>
          <w:sz w:val="22"/>
          <w:szCs w:val="22"/>
        </w:rPr>
        <w:t xml:space="preserve">  </w:t>
      </w:r>
      <w:r w:rsidR="00A964C8" w:rsidRPr="005F1EEB">
        <w:rPr>
          <w:rFonts w:ascii="Arial" w:hAnsi="Arial" w:cs="Arial"/>
          <w:sz w:val="22"/>
          <w:szCs w:val="22"/>
        </w:rPr>
        <w:t>Install salvaged or new bollards</w:t>
      </w:r>
      <w:r w:rsidR="00A964C8" w:rsidRPr="00E0205A">
        <w:rPr>
          <w:rFonts w:ascii="Arial" w:hAnsi="Arial" w:cs="Arial"/>
          <w:sz w:val="22"/>
          <w:szCs w:val="22"/>
        </w:rPr>
        <w:t xml:space="preserve"> on concrete, 48 inches on center, </w:t>
      </w:r>
      <w:r w:rsidR="00F31E37" w:rsidRPr="00E0205A">
        <w:rPr>
          <w:rFonts w:ascii="Arial" w:hAnsi="Arial" w:cs="Arial"/>
          <w:sz w:val="22"/>
          <w:szCs w:val="22"/>
        </w:rPr>
        <w:t>starting 12 inches on center from the edge of concrete,</w:t>
      </w:r>
      <w:r w:rsidR="00D1457D" w:rsidRPr="00E0205A">
        <w:rPr>
          <w:rFonts w:ascii="Arial" w:hAnsi="Arial" w:cs="Arial"/>
          <w:sz w:val="22"/>
          <w:szCs w:val="22"/>
        </w:rPr>
        <w:t xml:space="preserve"> using concrete anchor bolts and</w:t>
      </w:r>
      <w:r w:rsidR="00F31E37" w:rsidRPr="00E0205A">
        <w:rPr>
          <w:rFonts w:ascii="Arial" w:hAnsi="Arial" w:cs="Arial"/>
          <w:sz w:val="22"/>
          <w:szCs w:val="22"/>
        </w:rPr>
        <w:t xml:space="preserve"> </w:t>
      </w:r>
      <w:r w:rsidR="00A964C8" w:rsidRPr="00E0205A">
        <w:rPr>
          <w:rFonts w:ascii="Arial" w:hAnsi="Arial" w:cs="Arial"/>
          <w:sz w:val="22"/>
          <w:szCs w:val="22"/>
        </w:rPr>
        <w:t>in accordance with manufacturer's specifications.</w:t>
      </w:r>
    </w:p>
    <w:p w14:paraId="735A18E7" w14:textId="77777777" w:rsidR="00EB3B56" w:rsidRPr="00E0205A" w:rsidRDefault="00EB3B56" w:rsidP="00E0205A">
      <w:pPr>
        <w:jc w:val="both"/>
        <w:rPr>
          <w:rFonts w:ascii="Arial" w:hAnsi="Arial" w:cs="Arial"/>
          <w:sz w:val="22"/>
          <w:szCs w:val="22"/>
        </w:rPr>
      </w:pPr>
    </w:p>
    <w:p w14:paraId="627A4BA1" w14:textId="01B1E58A" w:rsidR="006401C8" w:rsidRPr="00E0205A" w:rsidRDefault="006401C8" w:rsidP="00E0205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0205A">
        <w:rPr>
          <w:rFonts w:ascii="Arial" w:hAnsi="Arial" w:cs="Arial"/>
          <w:b/>
          <w:bCs/>
          <w:sz w:val="22"/>
          <w:szCs w:val="22"/>
        </w:rPr>
        <w:t>d.</w:t>
      </w:r>
      <w:r w:rsidRPr="00E0205A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341577" w:rsidRPr="00E0205A">
        <w:rPr>
          <w:rFonts w:ascii="Arial" w:hAnsi="Arial" w:cs="Arial"/>
          <w:b/>
          <w:bCs/>
          <w:sz w:val="22"/>
          <w:szCs w:val="22"/>
        </w:rPr>
        <w:t>.</w:t>
      </w:r>
      <w:r w:rsidR="00341577" w:rsidRPr="00E0205A">
        <w:rPr>
          <w:rFonts w:ascii="Arial" w:hAnsi="Arial" w:cs="Arial"/>
          <w:sz w:val="22"/>
          <w:szCs w:val="22"/>
        </w:rPr>
        <w:t xml:space="preserve">  </w:t>
      </w:r>
      <w:r w:rsidR="00053F1B" w:rsidRPr="00E0205A">
        <w:rPr>
          <w:rFonts w:ascii="Arial" w:hAnsi="Arial" w:cs="Arial"/>
          <w:sz w:val="22"/>
          <w:szCs w:val="22"/>
        </w:rPr>
        <w:t>Th</w:t>
      </w:r>
      <w:r w:rsidR="00D53E59" w:rsidRPr="00E0205A">
        <w:rPr>
          <w:rFonts w:ascii="Arial" w:hAnsi="Arial" w:cs="Arial"/>
          <w:sz w:val="22"/>
          <w:szCs w:val="22"/>
        </w:rPr>
        <w:t>e</w:t>
      </w:r>
      <w:r w:rsidR="00053F1B" w:rsidRPr="00E0205A">
        <w:rPr>
          <w:rFonts w:ascii="Arial" w:hAnsi="Arial" w:cs="Arial"/>
          <w:sz w:val="22"/>
          <w:szCs w:val="22"/>
        </w:rPr>
        <w:t xml:space="preserve"> </w:t>
      </w:r>
      <w:r w:rsidR="00D53E59" w:rsidRPr="00E0205A">
        <w:rPr>
          <w:rFonts w:ascii="Arial" w:hAnsi="Arial" w:cs="Arial"/>
          <w:sz w:val="22"/>
          <w:szCs w:val="22"/>
        </w:rPr>
        <w:t xml:space="preserve">completed </w:t>
      </w:r>
      <w:r w:rsidR="00053F1B" w:rsidRPr="00E0205A">
        <w:rPr>
          <w:rFonts w:ascii="Arial" w:hAnsi="Arial" w:cs="Arial"/>
          <w:sz w:val="22"/>
          <w:szCs w:val="22"/>
        </w:rPr>
        <w:t>work</w:t>
      </w:r>
      <w:r w:rsidR="00D53E59" w:rsidRPr="00E0205A">
        <w:rPr>
          <w:rFonts w:ascii="Arial" w:hAnsi="Arial" w:cs="Arial"/>
          <w:sz w:val="22"/>
          <w:szCs w:val="22"/>
        </w:rPr>
        <w:t xml:space="preserve">, as described, </w:t>
      </w:r>
      <w:r w:rsidR="00053F1B" w:rsidRPr="00E0205A">
        <w:rPr>
          <w:rFonts w:ascii="Arial" w:hAnsi="Arial" w:cs="Arial"/>
          <w:sz w:val="22"/>
          <w:szCs w:val="22"/>
        </w:rPr>
        <w:t>will be measured and paid</w:t>
      </w:r>
      <w:r w:rsidRPr="00E0205A">
        <w:rPr>
          <w:rFonts w:ascii="Arial" w:hAnsi="Arial" w:cs="Arial"/>
          <w:sz w:val="22"/>
          <w:szCs w:val="22"/>
        </w:rPr>
        <w:t xml:space="preserve"> </w:t>
      </w:r>
      <w:r w:rsidR="002A4B85" w:rsidRPr="00E0205A">
        <w:rPr>
          <w:rFonts w:ascii="Arial" w:hAnsi="Arial" w:cs="Arial"/>
          <w:sz w:val="22"/>
          <w:szCs w:val="22"/>
        </w:rPr>
        <w:t>for</w:t>
      </w:r>
      <w:r w:rsidR="00053F1B" w:rsidRPr="00E0205A">
        <w:rPr>
          <w:rFonts w:ascii="Arial" w:hAnsi="Arial" w:cs="Arial"/>
          <w:sz w:val="22"/>
          <w:szCs w:val="22"/>
        </w:rPr>
        <w:t xml:space="preserve"> </w:t>
      </w:r>
      <w:r w:rsidR="00D53E59" w:rsidRPr="00E0205A">
        <w:rPr>
          <w:rFonts w:ascii="Arial" w:hAnsi="Arial" w:cs="Arial"/>
          <w:sz w:val="22"/>
          <w:szCs w:val="22"/>
        </w:rPr>
        <w:t xml:space="preserve">at the contract unit price </w:t>
      </w:r>
      <w:r w:rsidR="00053F1B" w:rsidRPr="00E0205A">
        <w:rPr>
          <w:rFonts w:ascii="Arial" w:hAnsi="Arial" w:cs="Arial"/>
          <w:sz w:val="22"/>
          <w:szCs w:val="22"/>
        </w:rPr>
        <w:t>using the following pay item</w:t>
      </w:r>
      <w:r w:rsidR="00D53E59" w:rsidRPr="00E0205A">
        <w:rPr>
          <w:rFonts w:ascii="Arial" w:hAnsi="Arial" w:cs="Arial"/>
          <w:sz w:val="22"/>
          <w:szCs w:val="22"/>
        </w:rPr>
        <w:t>:</w:t>
      </w:r>
    </w:p>
    <w:p w14:paraId="08B4471E" w14:textId="77777777" w:rsidR="006401C8" w:rsidRPr="00E0205A" w:rsidRDefault="006401C8" w:rsidP="00E0205A">
      <w:pPr>
        <w:jc w:val="both"/>
        <w:rPr>
          <w:rFonts w:ascii="Arial" w:hAnsi="Arial" w:cs="Arial"/>
          <w:sz w:val="22"/>
          <w:szCs w:val="22"/>
        </w:rPr>
      </w:pPr>
    </w:p>
    <w:p w14:paraId="07190565" w14:textId="6EBECF7C" w:rsidR="006401C8" w:rsidRPr="00E0205A" w:rsidRDefault="006401C8" w:rsidP="00E0205A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0205A">
        <w:rPr>
          <w:rFonts w:ascii="Arial" w:hAnsi="Arial" w:cs="Arial"/>
          <w:b/>
          <w:bCs/>
          <w:sz w:val="22"/>
          <w:szCs w:val="22"/>
        </w:rPr>
        <w:t>Pay Item</w:t>
      </w:r>
      <w:r w:rsidRPr="00E0205A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65F0AFB5" w14:textId="77777777" w:rsidR="006401C8" w:rsidRPr="00E0205A" w:rsidRDefault="006401C8" w:rsidP="00E0205A">
      <w:pPr>
        <w:jc w:val="both"/>
        <w:rPr>
          <w:rFonts w:ascii="Arial" w:hAnsi="Arial" w:cs="Arial"/>
          <w:sz w:val="22"/>
          <w:szCs w:val="22"/>
        </w:rPr>
      </w:pPr>
    </w:p>
    <w:p w14:paraId="36A2B42C" w14:textId="4E90D8F6" w:rsidR="004E48C9" w:rsidRPr="00E0205A" w:rsidRDefault="00FA09CD" w:rsidP="00E0205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0205A">
        <w:rPr>
          <w:rFonts w:ascii="Arial" w:hAnsi="Arial" w:cs="Arial"/>
          <w:sz w:val="22"/>
          <w:szCs w:val="22"/>
        </w:rPr>
        <w:t>Bollard</w:t>
      </w:r>
      <w:r w:rsidR="005D268D" w:rsidRPr="00E0205A">
        <w:rPr>
          <w:rFonts w:ascii="Arial" w:hAnsi="Arial" w:cs="Arial"/>
          <w:sz w:val="22"/>
          <w:szCs w:val="22"/>
        </w:rPr>
        <w:t>,</w:t>
      </w:r>
      <w:r w:rsidR="009C2198" w:rsidRPr="00E0205A">
        <w:rPr>
          <w:rFonts w:ascii="Arial" w:hAnsi="Arial" w:cs="Arial"/>
          <w:sz w:val="22"/>
          <w:szCs w:val="22"/>
        </w:rPr>
        <w:t xml:space="preserve"> Rem</w:t>
      </w:r>
      <w:r w:rsidR="001A2F83" w:rsidRPr="00E0205A">
        <w:rPr>
          <w:rFonts w:ascii="Arial" w:hAnsi="Arial" w:cs="Arial"/>
          <w:sz w:val="22"/>
          <w:szCs w:val="22"/>
        </w:rPr>
        <w:t>, Salv, and Install</w:t>
      </w:r>
      <w:r w:rsidR="006401C8" w:rsidRPr="00E0205A">
        <w:rPr>
          <w:rFonts w:ascii="Arial" w:hAnsi="Arial" w:cs="Arial"/>
          <w:sz w:val="22"/>
          <w:szCs w:val="22"/>
        </w:rPr>
        <w:tab/>
      </w:r>
      <w:r w:rsidR="00B93E39" w:rsidRPr="00E0205A">
        <w:rPr>
          <w:rFonts w:ascii="Arial" w:hAnsi="Arial" w:cs="Arial"/>
          <w:sz w:val="22"/>
          <w:szCs w:val="22"/>
        </w:rPr>
        <w:t>Ea</w:t>
      </w:r>
      <w:r w:rsidR="00071991" w:rsidRPr="00E0205A">
        <w:rPr>
          <w:rFonts w:ascii="Arial" w:hAnsi="Arial" w:cs="Arial"/>
          <w:sz w:val="22"/>
          <w:szCs w:val="22"/>
        </w:rPr>
        <w:t>ch</w:t>
      </w:r>
    </w:p>
    <w:sectPr w:rsidR="004E48C9" w:rsidRPr="00E0205A" w:rsidSect="00702E2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D4DB" w14:textId="77777777" w:rsidR="00B87418" w:rsidRDefault="00B87418">
      <w:r>
        <w:separator/>
      </w:r>
    </w:p>
  </w:endnote>
  <w:endnote w:type="continuationSeparator" w:id="0">
    <w:p w14:paraId="0F16EAD4" w14:textId="77777777" w:rsidR="00B87418" w:rsidRDefault="00B87418">
      <w:r>
        <w:continuationSeparator/>
      </w:r>
    </w:p>
  </w:endnote>
  <w:endnote w:type="continuationNotice" w:id="1">
    <w:p w14:paraId="6EC2BAD7" w14:textId="77777777" w:rsidR="00B87418" w:rsidRDefault="00B87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B5F2" w14:textId="77777777" w:rsidR="00B87418" w:rsidRDefault="00B87418">
      <w:r>
        <w:separator/>
      </w:r>
    </w:p>
  </w:footnote>
  <w:footnote w:type="continuationSeparator" w:id="0">
    <w:p w14:paraId="76C02260" w14:textId="77777777" w:rsidR="00B87418" w:rsidRDefault="00B87418">
      <w:r>
        <w:continuationSeparator/>
      </w:r>
    </w:p>
  </w:footnote>
  <w:footnote w:type="continuationNotice" w:id="1">
    <w:p w14:paraId="788CBB4D" w14:textId="77777777" w:rsidR="00B87418" w:rsidRDefault="00B87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CE8F" w14:textId="39CEBF86" w:rsidR="0006060E" w:rsidRPr="004C0D7F" w:rsidRDefault="0006060E" w:rsidP="00BA266B">
    <w:pPr>
      <w:pStyle w:val="Header"/>
      <w:jc w:val="right"/>
      <w:rPr>
        <w:rFonts w:ascii="Arial" w:hAnsi="Arial"/>
      </w:rPr>
    </w:pPr>
    <w:r w:rsidRPr="004C0D7F">
      <w:rPr>
        <w:rFonts w:ascii="Arial" w:hAnsi="Arial"/>
      </w:rPr>
      <w:t>12DS802(A000)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1726" w14:textId="64A8BCF9" w:rsidR="0006060E" w:rsidRPr="00CE09E2" w:rsidRDefault="00F44961" w:rsidP="00702E2D">
    <w:pPr>
      <w:jc w:val="right"/>
      <w:rPr>
        <w:rFonts w:ascii="Arial" w:hAnsi="Arial" w:cs="Arial"/>
      </w:rPr>
    </w:pPr>
    <w:r w:rsidRPr="00CE09E2">
      <w:rPr>
        <w:rFonts w:ascii="Arial" w:hAnsi="Arial" w:cs="Arial"/>
      </w:rPr>
      <w:t>20RD</w:t>
    </w:r>
    <w:r w:rsidR="0006060E" w:rsidRPr="00CE09E2">
      <w:rPr>
        <w:rFonts w:ascii="Arial" w:hAnsi="Arial" w:cs="Arial"/>
      </w:rPr>
      <w:t>204(</w:t>
    </w:r>
    <w:r w:rsidR="00BA4547">
      <w:rPr>
        <w:rFonts w:ascii="Arial" w:hAnsi="Arial" w:cs="Arial"/>
      </w:rPr>
      <w:t>E010</w:t>
    </w:r>
    <w:r w:rsidR="0006060E" w:rsidRPr="00CE09E2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C31"/>
    <w:multiLevelType w:val="hybridMultilevel"/>
    <w:tmpl w:val="2B000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8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8"/>
    <w:rsid w:val="000033CE"/>
    <w:rsid w:val="00011245"/>
    <w:rsid w:val="0002062E"/>
    <w:rsid w:val="00025AE6"/>
    <w:rsid w:val="00041625"/>
    <w:rsid w:val="00053F1B"/>
    <w:rsid w:val="0006060E"/>
    <w:rsid w:val="00071991"/>
    <w:rsid w:val="000741A2"/>
    <w:rsid w:val="00084193"/>
    <w:rsid w:val="00091733"/>
    <w:rsid w:val="00093FF7"/>
    <w:rsid w:val="000A6D3A"/>
    <w:rsid w:val="000D2F86"/>
    <w:rsid w:val="0012723F"/>
    <w:rsid w:val="00140346"/>
    <w:rsid w:val="00144D17"/>
    <w:rsid w:val="0014549C"/>
    <w:rsid w:val="00155C00"/>
    <w:rsid w:val="00167E3E"/>
    <w:rsid w:val="001822D0"/>
    <w:rsid w:val="001861F3"/>
    <w:rsid w:val="001A2F83"/>
    <w:rsid w:val="001B0159"/>
    <w:rsid w:val="001C359A"/>
    <w:rsid w:val="001C4506"/>
    <w:rsid w:val="001D4354"/>
    <w:rsid w:val="001D444D"/>
    <w:rsid w:val="001D5ECA"/>
    <w:rsid w:val="001F0B61"/>
    <w:rsid w:val="001F4DE6"/>
    <w:rsid w:val="00222877"/>
    <w:rsid w:val="002259BD"/>
    <w:rsid w:val="002704D3"/>
    <w:rsid w:val="002761FE"/>
    <w:rsid w:val="002A4B85"/>
    <w:rsid w:val="002B5160"/>
    <w:rsid w:val="00304ED0"/>
    <w:rsid w:val="003068BE"/>
    <w:rsid w:val="00325D33"/>
    <w:rsid w:val="00341577"/>
    <w:rsid w:val="00356D95"/>
    <w:rsid w:val="0037380C"/>
    <w:rsid w:val="00380FA5"/>
    <w:rsid w:val="00392BB0"/>
    <w:rsid w:val="003949D5"/>
    <w:rsid w:val="003A1CE6"/>
    <w:rsid w:val="003C2624"/>
    <w:rsid w:val="003C6FAC"/>
    <w:rsid w:val="003D0F12"/>
    <w:rsid w:val="003F72E8"/>
    <w:rsid w:val="00417165"/>
    <w:rsid w:val="004177D9"/>
    <w:rsid w:val="004201BA"/>
    <w:rsid w:val="0043457D"/>
    <w:rsid w:val="004506B0"/>
    <w:rsid w:val="004529AE"/>
    <w:rsid w:val="00455D3E"/>
    <w:rsid w:val="004816D4"/>
    <w:rsid w:val="00483318"/>
    <w:rsid w:val="0048766B"/>
    <w:rsid w:val="004878F6"/>
    <w:rsid w:val="004A0D89"/>
    <w:rsid w:val="004B28D6"/>
    <w:rsid w:val="004C0D7F"/>
    <w:rsid w:val="004E48C9"/>
    <w:rsid w:val="004F5A47"/>
    <w:rsid w:val="0050041B"/>
    <w:rsid w:val="00502BD3"/>
    <w:rsid w:val="00537A7B"/>
    <w:rsid w:val="0054744A"/>
    <w:rsid w:val="00550DB6"/>
    <w:rsid w:val="00563001"/>
    <w:rsid w:val="00591D36"/>
    <w:rsid w:val="00592CE8"/>
    <w:rsid w:val="005943F6"/>
    <w:rsid w:val="005A0CE1"/>
    <w:rsid w:val="005C539F"/>
    <w:rsid w:val="005D268D"/>
    <w:rsid w:val="005F15C7"/>
    <w:rsid w:val="005F1EEB"/>
    <w:rsid w:val="00620771"/>
    <w:rsid w:val="006320FE"/>
    <w:rsid w:val="006359AF"/>
    <w:rsid w:val="006401C8"/>
    <w:rsid w:val="00641BD7"/>
    <w:rsid w:val="0066103C"/>
    <w:rsid w:val="00695FC0"/>
    <w:rsid w:val="006A1D6F"/>
    <w:rsid w:val="006B1B1D"/>
    <w:rsid w:val="006C1744"/>
    <w:rsid w:val="006D5D4A"/>
    <w:rsid w:val="00702E2D"/>
    <w:rsid w:val="0070301B"/>
    <w:rsid w:val="00710058"/>
    <w:rsid w:val="0071009A"/>
    <w:rsid w:val="007226AA"/>
    <w:rsid w:val="00742431"/>
    <w:rsid w:val="00747D45"/>
    <w:rsid w:val="007531F7"/>
    <w:rsid w:val="0076285F"/>
    <w:rsid w:val="00774B0B"/>
    <w:rsid w:val="00776BD0"/>
    <w:rsid w:val="007943C5"/>
    <w:rsid w:val="007A4BE5"/>
    <w:rsid w:val="007A7020"/>
    <w:rsid w:val="007A76D4"/>
    <w:rsid w:val="007C3F75"/>
    <w:rsid w:val="007D44FB"/>
    <w:rsid w:val="007D6C09"/>
    <w:rsid w:val="008274C0"/>
    <w:rsid w:val="008505F3"/>
    <w:rsid w:val="00854F6B"/>
    <w:rsid w:val="0086629B"/>
    <w:rsid w:val="00866F15"/>
    <w:rsid w:val="008712E5"/>
    <w:rsid w:val="008D32D1"/>
    <w:rsid w:val="008F4B86"/>
    <w:rsid w:val="00915710"/>
    <w:rsid w:val="00964B97"/>
    <w:rsid w:val="00964E7D"/>
    <w:rsid w:val="0096685A"/>
    <w:rsid w:val="00983EC2"/>
    <w:rsid w:val="009945EE"/>
    <w:rsid w:val="009C2198"/>
    <w:rsid w:val="009D5495"/>
    <w:rsid w:val="009E3DEB"/>
    <w:rsid w:val="00A033E4"/>
    <w:rsid w:val="00A2439D"/>
    <w:rsid w:val="00A25624"/>
    <w:rsid w:val="00A84C4B"/>
    <w:rsid w:val="00A964C8"/>
    <w:rsid w:val="00A97D8C"/>
    <w:rsid w:val="00AC1658"/>
    <w:rsid w:val="00AD008E"/>
    <w:rsid w:val="00AD012A"/>
    <w:rsid w:val="00AF463F"/>
    <w:rsid w:val="00B21719"/>
    <w:rsid w:val="00B44971"/>
    <w:rsid w:val="00B54084"/>
    <w:rsid w:val="00B60C97"/>
    <w:rsid w:val="00B7530C"/>
    <w:rsid w:val="00B862D8"/>
    <w:rsid w:val="00B87418"/>
    <w:rsid w:val="00B90FB8"/>
    <w:rsid w:val="00B93E39"/>
    <w:rsid w:val="00B94318"/>
    <w:rsid w:val="00BA266B"/>
    <w:rsid w:val="00BA331C"/>
    <w:rsid w:val="00BA4547"/>
    <w:rsid w:val="00BB641B"/>
    <w:rsid w:val="00BC0815"/>
    <w:rsid w:val="00BD11F5"/>
    <w:rsid w:val="00BF26F1"/>
    <w:rsid w:val="00BF5154"/>
    <w:rsid w:val="00C0081D"/>
    <w:rsid w:val="00C0136E"/>
    <w:rsid w:val="00C0253E"/>
    <w:rsid w:val="00C12AA5"/>
    <w:rsid w:val="00C206BE"/>
    <w:rsid w:val="00C21533"/>
    <w:rsid w:val="00C373B4"/>
    <w:rsid w:val="00C46BB8"/>
    <w:rsid w:val="00C56633"/>
    <w:rsid w:val="00C65574"/>
    <w:rsid w:val="00C852D4"/>
    <w:rsid w:val="00C87EBC"/>
    <w:rsid w:val="00C911CD"/>
    <w:rsid w:val="00CB1870"/>
    <w:rsid w:val="00CB288C"/>
    <w:rsid w:val="00CC10D7"/>
    <w:rsid w:val="00CC1652"/>
    <w:rsid w:val="00CD18D9"/>
    <w:rsid w:val="00CD2972"/>
    <w:rsid w:val="00CE09E2"/>
    <w:rsid w:val="00CE3E2A"/>
    <w:rsid w:val="00D1457D"/>
    <w:rsid w:val="00D17ED4"/>
    <w:rsid w:val="00D334D7"/>
    <w:rsid w:val="00D53E59"/>
    <w:rsid w:val="00D56B47"/>
    <w:rsid w:val="00D6359E"/>
    <w:rsid w:val="00D70312"/>
    <w:rsid w:val="00D7650B"/>
    <w:rsid w:val="00DC101D"/>
    <w:rsid w:val="00DE1A0B"/>
    <w:rsid w:val="00DF7996"/>
    <w:rsid w:val="00E009CC"/>
    <w:rsid w:val="00E0205A"/>
    <w:rsid w:val="00E43FD6"/>
    <w:rsid w:val="00E47CD2"/>
    <w:rsid w:val="00E57CCC"/>
    <w:rsid w:val="00E71305"/>
    <w:rsid w:val="00E84B15"/>
    <w:rsid w:val="00EA5C49"/>
    <w:rsid w:val="00EB3B56"/>
    <w:rsid w:val="00EB4E08"/>
    <w:rsid w:val="00F02217"/>
    <w:rsid w:val="00F06244"/>
    <w:rsid w:val="00F11202"/>
    <w:rsid w:val="00F151E6"/>
    <w:rsid w:val="00F15FDD"/>
    <w:rsid w:val="00F26419"/>
    <w:rsid w:val="00F31E37"/>
    <w:rsid w:val="00F419A0"/>
    <w:rsid w:val="00F429DC"/>
    <w:rsid w:val="00F44961"/>
    <w:rsid w:val="00F63869"/>
    <w:rsid w:val="00F82422"/>
    <w:rsid w:val="00F85741"/>
    <w:rsid w:val="00F94F5A"/>
    <w:rsid w:val="00FA09CD"/>
    <w:rsid w:val="00FA1A58"/>
    <w:rsid w:val="00FB17B0"/>
    <w:rsid w:val="00FB269C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5FFB1F"/>
  <w14:defaultImageDpi w14:val="0"/>
  <w15:docId w15:val="{EF57043A-BEC4-4F2D-AC5A-220DEEF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rFonts w:cs="Times New Roman"/>
    </w:rPr>
  </w:style>
  <w:style w:type="paragraph" w:styleId="Header">
    <w:name w:val="header"/>
    <w:basedOn w:val="Normal"/>
    <w:link w:val="HeaderChar"/>
    <w:rsid w:val="00053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94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D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E48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E4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BD0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244F-E0B2-4D6E-9496-C17207C9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CURB AND GUTTER, CONC, DET ___ - MODIFIED</vt:lpstr>
    </vt:vector>
  </TitlesOfParts>
  <Company>Michigan Department of Transportation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 AND GUTTER, CONC, DET ___ - MODIFIED</dc:title>
  <dc:subject>Previously Approved Special Provisions</dc:subject>
  <dc:creator>MDOT</dc:creator>
  <cp:lastModifiedBy>Burgess, Micah (MDOT)</cp:lastModifiedBy>
  <cp:revision>24</cp:revision>
  <cp:lastPrinted>2024-10-10T17:32:00Z</cp:lastPrinted>
  <dcterms:created xsi:type="dcterms:W3CDTF">2024-12-15T22:01:00Z</dcterms:created>
  <dcterms:modified xsi:type="dcterms:W3CDTF">2024-12-18T15:26:00Z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2021-03-05T17:43:02.8810178Z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28a4b6d8-1906-4315-9e5e-f60a747c870e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