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FB13" w14:textId="77777777" w:rsidR="00107417" w:rsidRPr="0075236A" w:rsidRDefault="00107417" w:rsidP="0075236A">
      <w:pPr>
        <w:widowControl w:val="0"/>
        <w:jc w:val="center"/>
        <w:rPr>
          <w:rFonts w:ascii="Arial" w:hAnsi="Arial" w:cs="Arial"/>
          <w:szCs w:val="24"/>
        </w:rPr>
      </w:pPr>
      <w:r w:rsidRPr="0075236A">
        <w:rPr>
          <w:rFonts w:ascii="Arial" w:hAnsi="Arial" w:cs="Arial"/>
          <w:szCs w:val="24"/>
        </w:rPr>
        <w:t>MICHIGAN</w:t>
      </w:r>
    </w:p>
    <w:p w14:paraId="5041C9EA" w14:textId="77777777" w:rsidR="00107417" w:rsidRPr="0075236A" w:rsidRDefault="00107417" w:rsidP="0075236A">
      <w:pPr>
        <w:widowControl w:val="0"/>
        <w:jc w:val="center"/>
        <w:rPr>
          <w:rFonts w:ascii="Arial" w:hAnsi="Arial" w:cs="Arial"/>
          <w:szCs w:val="24"/>
        </w:rPr>
      </w:pPr>
      <w:r w:rsidRPr="0075236A">
        <w:rPr>
          <w:rFonts w:ascii="Arial" w:hAnsi="Arial" w:cs="Arial"/>
          <w:szCs w:val="24"/>
        </w:rPr>
        <w:t>DEPARTMENT OF TRANSPORTATION</w:t>
      </w:r>
    </w:p>
    <w:p w14:paraId="06EBF0D3" w14:textId="77777777" w:rsidR="00107417" w:rsidRPr="0075236A" w:rsidRDefault="00107417">
      <w:pPr>
        <w:widowControl w:val="0"/>
        <w:jc w:val="center"/>
        <w:rPr>
          <w:rFonts w:ascii="Arial" w:hAnsi="Arial" w:cs="Arial"/>
          <w:szCs w:val="24"/>
        </w:rPr>
      </w:pPr>
    </w:p>
    <w:p w14:paraId="248287D3" w14:textId="77777777" w:rsidR="0068332D" w:rsidRPr="0075236A" w:rsidRDefault="00A6426E">
      <w:pPr>
        <w:widowControl w:val="0"/>
        <w:jc w:val="center"/>
        <w:rPr>
          <w:rFonts w:ascii="Arial" w:hAnsi="Arial" w:cs="Arial"/>
          <w:szCs w:val="24"/>
        </w:rPr>
      </w:pPr>
      <w:r w:rsidRPr="0075236A">
        <w:rPr>
          <w:rFonts w:ascii="Arial" w:hAnsi="Arial" w:cs="Arial"/>
          <w:szCs w:val="24"/>
        </w:rPr>
        <w:t>SPECIAL PROVISION</w:t>
      </w:r>
    </w:p>
    <w:p w14:paraId="3EA173D5" w14:textId="77777777" w:rsidR="00A6426E" w:rsidRPr="0075236A" w:rsidRDefault="00A6426E">
      <w:pPr>
        <w:widowControl w:val="0"/>
        <w:jc w:val="center"/>
        <w:rPr>
          <w:rFonts w:ascii="Arial" w:hAnsi="Arial" w:cs="Arial"/>
          <w:szCs w:val="24"/>
        </w:rPr>
      </w:pPr>
      <w:r w:rsidRPr="0075236A">
        <w:rPr>
          <w:rFonts w:ascii="Arial" w:hAnsi="Arial" w:cs="Arial"/>
          <w:szCs w:val="24"/>
        </w:rPr>
        <w:t>FOR</w:t>
      </w:r>
    </w:p>
    <w:p w14:paraId="52E58579" w14:textId="20B02F8E" w:rsidR="007D019A" w:rsidRPr="00EA273F" w:rsidRDefault="0098199C">
      <w:pPr>
        <w:widowControl w:val="0"/>
        <w:jc w:val="center"/>
        <w:rPr>
          <w:rFonts w:ascii="Arial" w:hAnsi="Arial" w:cs="Arial"/>
          <w:bCs/>
          <w:szCs w:val="24"/>
        </w:rPr>
      </w:pPr>
      <w:r w:rsidRPr="0075236A">
        <w:rPr>
          <w:rFonts w:ascii="Arial" w:hAnsi="Arial" w:cs="Arial"/>
          <w:b/>
          <w:szCs w:val="24"/>
        </w:rPr>
        <w:t xml:space="preserve">COMBINED </w:t>
      </w:r>
      <w:r w:rsidR="00A6426E" w:rsidRPr="0075236A">
        <w:rPr>
          <w:rFonts w:ascii="Arial" w:hAnsi="Arial" w:cs="Arial"/>
          <w:b/>
          <w:szCs w:val="24"/>
        </w:rPr>
        <w:t>SEWER</w:t>
      </w:r>
    </w:p>
    <w:p w14:paraId="4A3E5DA8" w14:textId="77777777" w:rsidR="0068332D" w:rsidRPr="0075236A" w:rsidRDefault="0068332D">
      <w:pPr>
        <w:widowControl w:val="0"/>
        <w:jc w:val="both"/>
        <w:rPr>
          <w:rFonts w:ascii="Arial" w:hAnsi="Arial" w:cs="Arial"/>
          <w:snapToGrid w:val="0"/>
          <w:szCs w:val="24"/>
        </w:rPr>
      </w:pPr>
    </w:p>
    <w:p w14:paraId="559BC2AF" w14:textId="0BA30DA9" w:rsidR="007E4D52" w:rsidRPr="0075236A" w:rsidRDefault="00C65235" w:rsidP="00EA273F">
      <w:pPr>
        <w:widowControl w:val="0"/>
        <w:tabs>
          <w:tab w:val="center" w:pos="4680"/>
          <w:tab w:val="right" w:pos="9360"/>
        </w:tabs>
        <w:jc w:val="both"/>
        <w:rPr>
          <w:rFonts w:ascii="Arial" w:hAnsi="Arial" w:cs="Arial"/>
          <w:szCs w:val="24"/>
        </w:rPr>
      </w:pPr>
      <w:r w:rsidRPr="0075236A">
        <w:rPr>
          <w:rFonts w:ascii="Arial" w:hAnsi="Arial" w:cs="Arial"/>
          <w:szCs w:val="24"/>
        </w:rPr>
        <w:t>DET</w:t>
      </w:r>
      <w:r w:rsidR="00B81329" w:rsidRPr="0075236A">
        <w:rPr>
          <w:rFonts w:ascii="Arial" w:hAnsi="Arial" w:cs="Arial"/>
          <w:szCs w:val="24"/>
        </w:rPr>
        <w:t>:</w:t>
      </w:r>
      <w:r w:rsidR="008E74DD" w:rsidRPr="0075236A">
        <w:rPr>
          <w:rFonts w:ascii="Arial" w:hAnsi="Arial" w:cs="Arial"/>
          <w:szCs w:val="24"/>
        </w:rPr>
        <w:t>MS</w:t>
      </w:r>
      <w:r w:rsidR="00A6426E" w:rsidRPr="0075236A">
        <w:rPr>
          <w:rFonts w:ascii="Arial" w:hAnsi="Arial" w:cs="Arial"/>
          <w:szCs w:val="24"/>
        </w:rPr>
        <w:tab/>
      </w:r>
      <w:r w:rsidR="001D7CD7" w:rsidRPr="00EA273F">
        <w:rPr>
          <w:rFonts w:ascii="Arial" w:hAnsi="Arial" w:cs="Arial"/>
          <w:szCs w:val="24"/>
        </w:rPr>
        <w:fldChar w:fldCharType="begin"/>
      </w:r>
      <w:r w:rsidR="001D7CD7" w:rsidRPr="0075236A">
        <w:rPr>
          <w:rFonts w:ascii="Arial" w:hAnsi="Arial" w:cs="Arial"/>
          <w:szCs w:val="24"/>
        </w:rPr>
        <w:instrText xml:space="preserve"> PAGE  \* Arabic  \* MERGEFORMAT </w:instrText>
      </w:r>
      <w:r w:rsidR="001D7CD7" w:rsidRPr="00EA273F">
        <w:rPr>
          <w:rFonts w:ascii="Arial" w:hAnsi="Arial" w:cs="Arial"/>
          <w:szCs w:val="24"/>
        </w:rPr>
        <w:fldChar w:fldCharType="separate"/>
      </w:r>
      <w:r w:rsidR="00EA273F">
        <w:rPr>
          <w:rFonts w:ascii="Arial" w:hAnsi="Arial" w:cs="Arial"/>
          <w:noProof/>
          <w:szCs w:val="24"/>
        </w:rPr>
        <w:t>1</w:t>
      </w:r>
      <w:r w:rsidR="001D7CD7" w:rsidRPr="00EA273F">
        <w:rPr>
          <w:rFonts w:ascii="Arial" w:hAnsi="Arial" w:cs="Arial"/>
          <w:szCs w:val="24"/>
        </w:rPr>
        <w:fldChar w:fldCharType="end"/>
      </w:r>
      <w:r w:rsidR="001D7CD7" w:rsidRPr="0075236A">
        <w:rPr>
          <w:rFonts w:ascii="Arial" w:hAnsi="Arial" w:cs="Arial"/>
          <w:szCs w:val="24"/>
        </w:rPr>
        <w:t xml:space="preserve"> of </w:t>
      </w:r>
      <w:r w:rsidR="001D7CD7" w:rsidRPr="00EA273F">
        <w:rPr>
          <w:rFonts w:ascii="Arial" w:hAnsi="Arial" w:cs="Arial"/>
          <w:szCs w:val="24"/>
        </w:rPr>
        <w:fldChar w:fldCharType="begin"/>
      </w:r>
      <w:r w:rsidR="001D7CD7" w:rsidRPr="0075236A">
        <w:rPr>
          <w:rFonts w:ascii="Arial" w:hAnsi="Arial" w:cs="Arial"/>
          <w:szCs w:val="24"/>
        </w:rPr>
        <w:instrText xml:space="preserve"> NUMPAGES  \* Arabic  \* MERGEFORMAT </w:instrText>
      </w:r>
      <w:r w:rsidR="001D7CD7" w:rsidRPr="00EA273F">
        <w:rPr>
          <w:rFonts w:ascii="Arial" w:hAnsi="Arial" w:cs="Arial"/>
          <w:szCs w:val="24"/>
        </w:rPr>
        <w:fldChar w:fldCharType="separate"/>
      </w:r>
      <w:r w:rsidR="00EA273F">
        <w:rPr>
          <w:rFonts w:ascii="Arial" w:hAnsi="Arial" w:cs="Arial"/>
          <w:noProof/>
          <w:szCs w:val="24"/>
        </w:rPr>
        <w:t>4</w:t>
      </w:r>
      <w:r w:rsidR="001D7CD7" w:rsidRPr="00EA273F">
        <w:rPr>
          <w:rFonts w:ascii="Arial" w:hAnsi="Arial" w:cs="Arial"/>
          <w:szCs w:val="24"/>
        </w:rPr>
        <w:fldChar w:fldCharType="end"/>
      </w:r>
      <w:r w:rsidR="006D01FF" w:rsidRPr="0075236A">
        <w:rPr>
          <w:rFonts w:ascii="Arial" w:hAnsi="Arial" w:cs="Arial"/>
          <w:szCs w:val="24"/>
        </w:rPr>
        <w:tab/>
      </w:r>
      <w:proofErr w:type="gramStart"/>
      <w:r w:rsidR="00FE4332" w:rsidRPr="0075236A">
        <w:rPr>
          <w:rFonts w:ascii="Arial" w:hAnsi="Arial" w:cs="Arial"/>
          <w:szCs w:val="24"/>
        </w:rPr>
        <w:t>APPR:</w:t>
      </w:r>
      <w:r w:rsidR="00674808" w:rsidRPr="0075236A">
        <w:rPr>
          <w:rFonts w:ascii="Arial" w:hAnsi="Arial" w:cs="Arial"/>
          <w:szCs w:val="24"/>
        </w:rPr>
        <w:t>CJD</w:t>
      </w:r>
      <w:proofErr w:type="gramEnd"/>
      <w:r w:rsidR="00FE4332" w:rsidRPr="0075236A">
        <w:rPr>
          <w:rFonts w:ascii="Arial" w:hAnsi="Arial" w:cs="Arial"/>
          <w:szCs w:val="24"/>
        </w:rPr>
        <w:t>:</w:t>
      </w:r>
      <w:r w:rsidR="00674808" w:rsidRPr="0075236A">
        <w:rPr>
          <w:rFonts w:ascii="Arial" w:hAnsi="Arial" w:cs="Arial"/>
          <w:szCs w:val="24"/>
        </w:rPr>
        <w:t>K</w:t>
      </w:r>
      <w:r w:rsidR="00597426" w:rsidRPr="0075236A">
        <w:rPr>
          <w:rFonts w:ascii="Arial" w:hAnsi="Arial" w:cs="Arial"/>
          <w:szCs w:val="24"/>
        </w:rPr>
        <w:t>S</w:t>
      </w:r>
      <w:r w:rsidR="00517C01" w:rsidRPr="0075236A">
        <w:rPr>
          <w:rFonts w:ascii="Arial" w:hAnsi="Arial" w:cs="Arial"/>
          <w:szCs w:val="24"/>
        </w:rPr>
        <w:t>H</w:t>
      </w:r>
      <w:r w:rsidR="00FE4332" w:rsidRPr="0075236A">
        <w:rPr>
          <w:rFonts w:ascii="Arial" w:hAnsi="Arial" w:cs="Arial"/>
          <w:szCs w:val="24"/>
        </w:rPr>
        <w:t>:</w:t>
      </w:r>
      <w:r w:rsidR="0075236A">
        <w:rPr>
          <w:rFonts w:ascii="Arial" w:hAnsi="Arial" w:cs="Arial"/>
          <w:szCs w:val="24"/>
        </w:rPr>
        <w:t>1</w:t>
      </w:r>
      <w:r w:rsidR="00517C01" w:rsidRPr="0075236A">
        <w:rPr>
          <w:rFonts w:ascii="Arial" w:hAnsi="Arial" w:cs="Arial"/>
          <w:szCs w:val="24"/>
        </w:rPr>
        <w:t>0-0</w:t>
      </w:r>
      <w:r w:rsidR="0075236A">
        <w:rPr>
          <w:rFonts w:ascii="Arial" w:hAnsi="Arial" w:cs="Arial"/>
          <w:szCs w:val="24"/>
        </w:rPr>
        <w:t>6</w:t>
      </w:r>
      <w:r w:rsidR="00517C01" w:rsidRPr="0075236A">
        <w:rPr>
          <w:rFonts w:ascii="Arial" w:hAnsi="Arial" w:cs="Arial"/>
          <w:szCs w:val="24"/>
        </w:rPr>
        <w:t>-21</w:t>
      </w:r>
    </w:p>
    <w:p w14:paraId="53888672" w14:textId="77777777" w:rsidR="0068332D" w:rsidRPr="0075236A" w:rsidRDefault="0068332D">
      <w:pPr>
        <w:widowControl w:val="0"/>
        <w:jc w:val="both"/>
        <w:rPr>
          <w:rFonts w:ascii="Arial" w:hAnsi="Arial" w:cs="Arial"/>
          <w:sz w:val="22"/>
          <w:szCs w:val="22"/>
        </w:rPr>
      </w:pPr>
    </w:p>
    <w:p w14:paraId="379A9935" w14:textId="410CE7BE" w:rsidR="00C916AD" w:rsidRPr="0075236A" w:rsidRDefault="00FE4332">
      <w:pPr>
        <w:widowControl w:val="0"/>
        <w:ind w:firstLine="360"/>
        <w:jc w:val="both"/>
        <w:rPr>
          <w:rFonts w:ascii="Arial" w:hAnsi="Arial" w:cs="Arial"/>
          <w:sz w:val="22"/>
          <w:szCs w:val="22"/>
        </w:rPr>
      </w:pPr>
      <w:r w:rsidRPr="0075236A">
        <w:rPr>
          <w:rFonts w:ascii="Arial" w:hAnsi="Arial" w:cs="Arial"/>
          <w:b/>
          <w:sz w:val="22"/>
          <w:szCs w:val="22"/>
        </w:rPr>
        <w:t>a.</w:t>
      </w:r>
      <w:r w:rsidRPr="0075236A">
        <w:rPr>
          <w:rFonts w:ascii="Arial" w:hAnsi="Arial" w:cs="Arial"/>
          <w:b/>
          <w:sz w:val="22"/>
          <w:szCs w:val="22"/>
        </w:rPr>
        <w:tab/>
      </w:r>
      <w:r w:rsidR="00A6426E" w:rsidRPr="0075236A">
        <w:rPr>
          <w:rFonts w:ascii="Arial" w:hAnsi="Arial" w:cs="Arial"/>
          <w:b/>
          <w:sz w:val="22"/>
          <w:szCs w:val="22"/>
        </w:rPr>
        <w:t>Description.</w:t>
      </w:r>
      <w:r w:rsidR="00A6426E" w:rsidRPr="0075236A">
        <w:rPr>
          <w:rFonts w:ascii="Arial" w:hAnsi="Arial" w:cs="Arial"/>
          <w:sz w:val="22"/>
          <w:szCs w:val="22"/>
        </w:rPr>
        <w:t xml:space="preserve">  </w:t>
      </w:r>
      <w:r w:rsidR="007A4145" w:rsidRPr="0075236A">
        <w:rPr>
          <w:rFonts w:ascii="Arial" w:hAnsi="Arial" w:cs="Arial"/>
          <w:sz w:val="22"/>
          <w:szCs w:val="22"/>
        </w:rPr>
        <w:t>Th</w:t>
      </w:r>
      <w:r w:rsidR="0017666A" w:rsidRPr="0075236A">
        <w:rPr>
          <w:rFonts w:ascii="Arial" w:hAnsi="Arial" w:cs="Arial"/>
          <w:sz w:val="22"/>
          <w:szCs w:val="22"/>
        </w:rPr>
        <w:t>e</w:t>
      </w:r>
      <w:r w:rsidR="007A4145" w:rsidRPr="0075236A">
        <w:rPr>
          <w:rFonts w:ascii="Arial" w:hAnsi="Arial" w:cs="Arial"/>
          <w:sz w:val="22"/>
          <w:szCs w:val="22"/>
        </w:rPr>
        <w:t xml:space="preserve"> work consist</w:t>
      </w:r>
      <w:r w:rsidR="007E4D52" w:rsidRPr="0075236A">
        <w:rPr>
          <w:rFonts w:ascii="Arial" w:hAnsi="Arial" w:cs="Arial"/>
          <w:sz w:val="22"/>
          <w:szCs w:val="22"/>
        </w:rPr>
        <w:t>s</w:t>
      </w:r>
      <w:r w:rsidR="007A4145" w:rsidRPr="0075236A">
        <w:rPr>
          <w:rFonts w:ascii="Arial" w:hAnsi="Arial" w:cs="Arial"/>
          <w:sz w:val="22"/>
          <w:szCs w:val="22"/>
        </w:rPr>
        <w:t xml:space="preserve"> of </w:t>
      </w:r>
      <w:r w:rsidR="00594CE2" w:rsidRPr="0075236A">
        <w:rPr>
          <w:rFonts w:ascii="Arial" w:hAnsi="Arial" w:cs="Arial"/>
          <w:sz w:val="22"/>
          <w:szCs w:val="22"/>
        </w:rPr>
        <w:t>remov</w:t>
      </w:r>
      <w:r w:rsidR="007D2C0F" w:rsidRPr="0075236A">
        <w:rPr>
          <w:rFonts w:ascii="Arial" w:hAnsi="Arial" w:cs="Arial"/>
          <w:sz w:val="22"/>
          <w:szCs w:val="22"/>
        </w:rPr>
        <w:t>ing</w:t>
      </w:r>
      <w:r w:rsidR="00594CE2" w:rsidRPr="0075236A">
        <w:rPr>
          <w:rFonts w:ascii="Arial" w:hAnsi="Arial" w:cs="Arial"/>
          <w:sz w:val="22"/>
          <w:szCs w:val="22"/>
        </w:rPr>
        <w:t xml:space="preserve"> and </w:t>
      </w:r>
      <w:r w:rsidR="007A4145" w:rsidRPr="0075236A">
        <w:rPr>
          <w:rFonts w:ascii="Arial" w:hAnsi="Arial" w:cs="Arial"/>
          <w:sz w:val="22"/>
          <w:szCs w:val="22"/>
        </w:rPr>
        <w:t>i</w:t>
      </w:r>
      <w:r w:rsidR="00A47A02" w:rsidRPr="0075236A">
        <w:rPr>
          <w:rFonts w:ascii="Arial" w:hAnsi="Arial" w:cs="Arial"/>
          <w:sz w:val="22"/>
          <w:szCs w:val="22"/>
        </w:rPr>
        <w:t>nstall</w:t>
      </w:r>
      <w:r w:rsidR="007D2C0F" w:rsidRPr="0075236A">
        <w:rPr>
          <w:rFonts w:ascii="Arial" w:hAnsi="Arial" w:cs="Arial"/>
          <w:sz w:val="22"/>
          <w:szCs w:val="22"/>
        </w:rPr>
        <w:t>ing</w:t>
      </w:r>
      <w:r w:rsidR="00A47A02" w:rsidRPr="0075236A">
        <w:rPr>
          <w:rFonts w:ascii="Arial" w:hAnsi="Arial" w:cs="Arial"/>
          <w:sz w:val="22"/>
          <w:szCs w:val="22"/>
        </w:rPr>
        <w:t xml:space="preserve"> </w:t>
      </w:r>
      <w:r w:rsidR="006B4714" w:rsidRPr="0075236A">
        <w:rPr>
          <w:rFonts w:ascii="Arial" w:hAnsi="Arial" w:cs="Arial"/>
          <w:sz w:val="22"/>
          <w:szCs w:val="22"/>
        </w:rPr>
        <w:t xml:space="preserve">a </w:t>
      </w:r>
      <w:r w:rsidR="0098199C" w:rsidRPr="0075236A">
        <w:rPr>
          <w:rFonts w:ascii="Arial" w:hAnsi="Arial" w:cs="Arial"/>
          <w:sz w:val="22"/>
          <w:szCs w:val="22"/>
        </w:rPr>
        <w:t>combined</w:t>
      </w:r>
      <w:r w:rsidR="00A47A02" w:rsidRPr="0075236A">
        <w:rPr>
          <w:rFonts w:ascii="Arial" w:hAnsi="Arial" w:cs="Arial"/>
          <w:sz w:val="22"/>
          <w:szCs w:val="22"/>
        </w:rPr>
        <w:t xml:space="preserve"> sewer and its appurtenances as shown on the </w:t>
      </w:r>
      <w:r w:rsidR="007A4145" w:rsidRPr="0075236A">
        <w:rPr>
          <w:rFonts w:ascii="Arial" w:hAnsi="Arial" w:cs="Arial"/>
          <w:sz w:val="22"/>
          <w:szCs w:val="22"/>
        </w:rPr>
        <w:t>plans</w:t>
      </w:r>
      <w:r w:rsidR="00A47A02" w:rsidRPr="0075236A">
        <w:rPr>
          <w:rFonts w:ascii="Arial" w:hAnsi="Arial" w:cs="Arial"/>
          <w:sz w:val="22"/>
          <w:szCs w:val="22"/>
        </w:rPr>
        <w:t xml:space="preserve">.  This work includes excavation, </w:t>
      </w:r>
      <w:r w:rsidR="00594CE2" w:rsidRPr="0075236A">
        <w:rPr>
          <w:rFonts w:ascii="Arial" w:hAnsi="Arial" w:cs="Arial"/>
          <w:sz w:val="22"/>
          <w:szCs w:val="22"/>
        </w:rPr>
        <w:t xml:space="preserve">sheeting, bracing, </w:t>
      </w:r>
      <w:r w:rsidR="00A47A02" w:rsidRPr="0075236A">
        <w:rPr>
          <w:rFonts w:ascii="Arial" w:hAnsi="Arial" w:cs="Arial"/>
          <w:sz w:val="22"/>
          <w:szCs w:val="22"/>
        </w:rPr>
        <w:t xml:space="preserve">placement of pipe, backfilling, </w:t>
      </w:r>
      <w:r w:rsidR="00594CE2" w:rsidRPr="0075236A">
        <w:rPr>
          <w:rFonts w:ascii="Arial" w:hAnsi="Arial" w:cs="Arial"/>
          <w:sz w:val="22"/>
          <w:szCs w:val="22"/>
        </w:rPr>
        <w:t xml:space="preserve">dewatering, </w:t>
      </w:r>
      <w:r w:rsidR="00A47A02" w:rsidRPr="0075236A">
        <w:rPr>
          <w:rFonts w:ascii="Arial" w:hAnsi="Arial" w:cs="Arial"/>
          <w:sz w:val="22"/>
          <w:szCs w:val="22"/>
        </w:rPr>
        <w:t xml:space="preserve">testing, providing as-built plans, and all related work necessary to complete the </w:t>
      </w:r>
      <w:r w:rsidR="0098199C" w:rsidRPr="0075236A">
        <w:rPr>
          <w:rFonts w:ascii="Arial" w:hAnsi="Arial" w:cs="Arial"/>
          <w:sz w:val="22"/>
          <w:szCs w:val="22"/>
        </w:rPr>
        <w:t>combined</w:t>
      </w:r>
      <w:r w:rsidR="00A47A02" w:rsidRPr="0075236A">
        <w:rPr>
          <w:rFonts w:ascii="Arial" w:hAnsi="Arial" w:cs="Arial"/>
          <w:sz w:val="22"/>
          <w:szCs w:val="22"/>
        </w:rPr>
        <w:t xml:space="preserve"> sewer installation.</w:t>
      </w:r>
    </w:p>
    <w:p w14:paraId="40F45F45" w14:textId="77777777" w:rsidR="00A6426E" w:rsidRPr="0075236A" w:rsidRDefault="00A6426E">
      <w:pPr>
        <w:widowControl w:val="0"/>
        <w:jc w:val="both"/>
        <w:rPr>
          <w:rFonts w:ascii="Arial" w:hAnsi="Arial" w:cs="Arial"/>
          <w:sz w:val="22"/>
          <w:szCs w:val="22"/>
        </w:rPr>
      </w:pPr>
    </w:p>
    <w:p w14:paraId="79F7ABCF" w14:textId="76A4FE6D" w:rsidR="00A6426E" w:rsidRPr="0075236A" w:rsidRDefault="00FE4332">
      <w:pPr>
        <w:widowControl w:val="0"/>
        <w:ind w:firstLine="360"/>
        <w:jc w:val="both"/>
        <w:rPr>
          <w:rFonts w:ascii="Arial" w:hAnsi="Arial" w:cs="Arial"/>
          <w:sz w:val="22"/>
          <w:szCs w:val="22"/>
        </w:rPr>
      </w:pPr>
      <w:proofErr w:type="spellStart"/>
      <w:r w:rsidRPr="0075236A">
        <w:rPr>
          <w:rFonts w:ascii="Arial" w:hAnsi="Arial" w:cs="Arial"/>
          <w:b/>
          <w:sz w:val="22"/>
          <w:szCs w:val="22"/>
        </w:rPr>
        <w:t>b.</w:t>
      </w:r>
      <w:proofErr w:type="spellEnd"/>
      <w:r w:rsidRPr="0075236A">
        <w:rPr>
          <w:rFonts w:ascii="Arial" w:hAnsi="Arial" w:cs="Arial"/>
          <w:b/>
          <w:sz w:val="22"/>
          <w:szCs w:val="22"/>
        </w:rPr>
        <w:tab/>
      </w:r>
      <w:r w:rsidR="00A6426E" w:rsidRPr="0075236A">
        <w:rPr>
          <w:rFonts w:ascii="Arial" w:hAnsi="Arial" w:cs="Arial"/>
          <w:b/>
          <w:sz w:val="22"/>
          <w:szCs w:val="22"/>
        </w:rPr>
        <w:t>Materials.</w:t>
      </w:r>
      <w:r w:rsidR="00A6426E" w:rsidRPr="0075236A">
        <w:rPr>
          <w:rFonts w:ascii="Arial" w:hAnsi="Arial" w:cs="Arial"/>
          <w:sz w:val="22"/>
          <w:szCs w:val="22"/>
        </w:rPr>
        <w:t xml:space="preserve">  </w:t>
      </w:r>
      <w:r w:rsidR="00A47A02" w:rsidRPr="0075236A">
        <w:rPr>
          <w:rFonts w:ascii="Arial" w:hAnsi="Arial" w:cs="Arial"/>
          <w:sz w:val="22"/>
          <w:szCs w:val="22"/>
        </w:rPr>
        <w:t xml:space="preserve">Furnish all pipe and appurtenant materials required for the </w:t>
      </w:r>
      <w:r w:rsidR="007A4145" w:rsidRPr="0075236A">
        <w:rPr>
          <w:rFonts w:ascii="Arial" w:hAnsi="Arial" w:cs="Arial"/>
          <w:sz w:val="22"/>
          <w:szCs w:val="22"/>
        </w:rPr>
        <w:t xml:space="preserve">contract </w:t>
      </w:r>
      <w:r w:rsidR="00A47A02" w:rsidRPr="0075236A">
        <w:rPr>
          <w:rFonts w:ascii="Arial" w:hAnsi="Arial" w:cs="Arial"/>
          <w:sz w:val="22"/>
          <w:szCs w:val="22"/>
        </w:rPr>
        <w:t xml:space="preserve">in accordance with the </w:t>
      </w:r>
      <w:r w:rsidR="005A6D8F" w:rsidRPr="0075236A">
        <w:rPr>
          <w:rFonts w:ascii="Arial" w:hAnsi="Arial" w:cs="Arial"/>
          <w:sz w:val="22"/>
          <w:szCs w:val="22"/>
        </w:rPr>
        <w:t>standard specifications</w:t>
      </w:r>
      <w:r w:rsidR="00A47A02" w:rsidRPr="0075236A">
        <w:rPr>
          <w:rFonts w:ascii="Arial" w:hAnsi="Arial" w:cs="Arial"/>
          <w:sz w:val="22"/>
          <w:szCs w:val="22"/>
        </w:rPr>
        <w:t xml:space="preserve">, </w:t>
      </w:r>
      <w:r w:rsidR="00A47A02" w:rsidRPr="0075236A">
        <w:rPr>
          <w:rFonts w:ascii="Arial" w:hAnsi="Arial" w:cs="Arial"/>
          <w:i/>
          <w:sz w:val="22"/>
          <w:szCs w:val="22"/>
        </w:rPr>
        <w:t xml:space="preserve">ASTM </w:t>
      </w:r>
      <w:r w:rsidR="005A6D8F" w:rsidRPr="0075236A">
        <w:rPr>
          <w:rFonts w:ascii="Arial" w:hAnsi="Arial" w:cs="Arial"/>
          <w:i/>
          <w:sz w:val="22"/>
          <w:szCs w:val="22"/>
        </w:rPr>
        <w:t>Standards</w:t>
      </w:r>
      <w:r w:rsidR="00A47A02" w:rsidRPr="0075236A">
        <w:rPr>
          <w:rFonts w:ascii="Arial" w:hAnsi="Arial" w:cs="Arial"/>
          <w:sz w:val="22"/>
          <w:szCs w:val="22"/>
        </w:rPr>
        <w:t xml:space="preserve">, the </w:t>
      </w:r>
      <w:r w:rsidR="00FD6D5F" w:rsidRPr="0075236A">
        <w:rPr>
          <w:rFonts w:ascii="Arial" w:hAnsi="Arial" w:cs="Arial"/>
          <w:sz w:val="22"/>
          <w:szCs w:val="22"/>
        </w:rPr>
        <w:t>City of Detroit</w:t>
      </w:r>
      <w:r w:rsidR="00594CE2" w:rsidRPr="0075236A">
        <w:rPr>
          <w:rFonts w:ascii="Arial" w:hAnsi="Arial" w:cs="Arial"/>
          <w:sz w:val="22"/>
          <w:szCs w:val="22"/>
        </w:rPr>
        <w:t xml:space="preserve"> Water </w:t>
      </w:r>
      <w:r w:rsidR="005A6D8F" w:rsidRPr="0075236A">
        <w:rPr>
          <w:rFonts w:ascii="Arial" w:hAnsi="Arial" w:cs="Arial"/>
          <w:sz w:val="22"/>
          <w:szCs w:val="22"/>
        </w:rPr>
        <w:t>and</w:t>
      </w:r>
      <w:r w:rsidR="00594CE2" w:rsidRPr="0075236A">
        <w:rPr>
          <w:rFonts w:ascii="Arial" w:hAnsi="Arial" w:cs="Arial"/>
          <w:sz w:val="22"/>
          <w:szCs w:val="22"/>
        </w:rPr>
        <w:t xml:space="preserve"> Sewerage Department</w:t>
      </w:r>
      <w:r w:rsidR="001A077F" w:rsidRPr="0075236A">
        <w:rPr>
          <w:rFonts w:ascii="Arial" w:hAnsi="Arial" w:cs="Arial"/>
          <w:sz w:val="22"/>
          <w:szCs w:val="22"/>
        </w:rPr>
        <w:t xml:space="preserve"> </w:t>
      </w:r>
      <w:r w:rsidR="0020029C" w:rsidRPr="0075236A">
        <w:rPr>
          <w:rFonts w:ascii="Arial" w:hAnsi="Arial" w:cs="Arial"/>
          <w:sz w:val="22"/>
          <w:szCs w:val="22"/>
        </w:rPr>
        <w:t xml:space="preserve">(DWSD) </w:t>
      </w:r>
      <w:r w:rsidR="001A077F" w:rsidRPr="0075236A">
        <w:rPr>
          <w:rFonts w:ascii="Arial" w:hAnsi="Arial" w:cs="Arial"/>
          <w:sz w:val="22"/>
          <w:szCs w:val="22"/>
        </w:rPr>
        <w:t>specifications</w:t>
      </w:r>
      <w:r w:rsidR="00EE7988" w:rsidRPr="0075236A">
        <w:rPr>
          <w:rFonts w:ascii="Arial" w:hAnsi="Arial" w:cs="Arial"/>
          <w:sz w:val="22"/>
          <w:szCs w:val="22"/>
        </w:rPr>
        <w:t>, and the Special Provision for Bypass Pumping</w:t>
      </w:r>
      <w:r w:rsidR="001A077F" w:rsidRPr="0075236A">
        <w:rPr>
          <w:rFonts w:ascii="Arial" w:hAnsi="Arial" w:cs="Arial"/>
          <w:sz w:val="22"/>
          <w:szCs w:val="22"/>
        </w:rPr>
        <w:t xml:space="preserve"> as applicable</w:t>
      </w:r>
      <w:r w:rsidR="00594CE2" w:rsidRPr="0075236A">
        <w:rPr>
          <w:rFonts w:ascii="Arial" w:hAnsi="Arial" w:cs="Arial"/>
          <w:sz w:val="22"/>
          <w:szCs w:val="22"/>
        </w:rPr>
        <w:t>.</w:t>
      </w:r>
    </w:p>
    <w:p w14:paraId="2D872AEC" w14:textId="77777777" w:rsidR="00A6426E" w:rsidRPr="0075236A" w:rsidRDefault="00A6426E">
      <w:pPr>
        <w:widowControl w:val="0"/>
        <w:jc w:val="both"/>
        <w:rPr>
          <w:rFonts w:ascii="Arial" w:hAnsi="Arial" w:cs="Arial"/>
          <w:sz w:val="22"/>
          <w:szCs w:val="22"/>
        </w:rPr>
      </w:pPr>
    </w:p>
    <w:p w14:paraId="15936065" w14:textId="0C7F4AAE" w:rsidR="0098199C" w:rsidRPr="0075236A" w:rsidRDefault="00FE4332">
      <w:pPr>
        <w:widowControl w:val="0"/>
        <w:ind w:left="360" w:firstLine="360"/>
        <w:jc w:val="both"/>
        <w:rPr>
          <w:rFonts w:ascii="Arial" w:hAnsi="Arial" w:cs="Arial"/>
          <w:sz w:val="22"/>
          <w:szCs w:val="22"/>
        </w:rPr>
      </w:pPr>
      <w:r w:rsidRPr="0075236A">
        <w:rPr>
          <w:rFonts w:ascii="Arial" w:hAnsi="Arial" w:cs="Arial"/>
          <w:sz w:val="22"/>
          <w:szCs w:val="22"/>
        </w:rPr>
        <w:t>1.</w:t>
      </w:r>
      <w:r w:rsidRPr="0075236A">
        <w:rPr>
          <w:rFonts w:ascii="Arial" w:hAnsi="Arial" w:cs="Arial"/>
          <w:sz w:val="22"/>
          <w:szCs w:val="22"/>
        </w:rPr>
        <w:tab/>
      </w:r>
      <w:r w:rsidR="007D2C0F" w:rsidRPr="0075236A">
        <w:rPr>
          <w:rFonts w:ascii="Arial" w:hAnsi="Arial" w:cs="Arial"/>
          <w:sz w:val="22"/>
          <w:szCs w:val="22"/>
        </w:rPr>
        <w:t>Ensure a</w:t>
      </w:r>
      <w:r w:rsidR="00C97B64" w:rsidRPr="0075236A">
        <w:rPr>
          <w:rFonts w:ascii="Arial" w:hAnsi="Arial" w:cs="Arial"/>
          <w:sz w:val="22"/>
          <w:szCs w:val="22"/>
        </w:rPr>
        <w:t xml:space="preserve">ll </w:t>
      </w:r>
      <w:r w:rsidR="00851742" w:rsidRPr="0075236A">
        <w:rPr>
          <w:rFonts w:ascii="Arial" w:hAnsi="Arial" w:cs="Arial"/>
          <w:sz w:val="22"/>
          <w:szCs w:val="22"/>
        </w:rPr>
        <w:t xml:space="preserve">combined </w:t>
      </w:r>
      <w:r w:rsidR="00C97B64" w:rsidRPr="0075236A">
        <w:rPr>
          <w:rFonts w:ascii="Arial" w:hAnsi="Arial" w:cs="Arial"/>
          <w:sz w:val="22"/>
          <w:szCs w:val="22"/>
        </w:rPr>
        <w:t xml:space="preserve">sewer mains, unless otherwise </w:t>
      </w:r>
      <w:r w:rsidR="00607CDF" w:rsidRPr="0075236A">
        <w:rPr>
          <w:rFonts w:ascii="Arial" w:hAnsi="Arial" w:cs="Arial"/>
          <w:sz w:val="22"/>
          <w:szCs w:val="22"/>
        </w:rPr>
        <w:t>shown</w:t>
      </w:r>
      <w:r w:rsidR="00C97B64" w:rsidRPr="0075236A">
        <w:rPr>
          <w:rFonts w:ascii="Arial" w:hAnsi="Arial" w:cs="Arial"/>
          <w:sz w:val="22"/>
          <w:szCs w:val="22"/>
        </w:rPr>
        <w:t xml:space="preserve"> on the plans</w:t>
      </w:r>
      <w:r w:rsidR="00607CDF" w:rsidRPr="0075236A">
        <w:rPr>
          <w:rFonts w:ascii="Arial" w:hAnsi="Arial" w:cs="Arial"/>
          <w:sz w:val="22"/>
          <w:szCs w:val="22"/>
        </w:rPr>
        <w:t>,</w:t>
      </w:r>
      <w:r w:rsidR="00C97B64" w:rsidRPr="0075236A">
        <w:rPr>
          <w:rFonts w:ascii="Arial" w:hAnsi="Arial" w:cs="Arial"/>
          <w:sz w:val="22"/>
          <w:szCs w:val="22"/>
        </w:rPr>
        <w:t xml:space="preserve"> </w:t>
      </w:r>
      <w:r w:rsidR="007D2C0F" w:rsidRPr="0075236A">
        <w:rPr>
          <w:rFonts w:ascii="Arial" w:hAnsi="Arial" w:cs="Arial"/>
          <w:sz w:val="22"/>
          <w:szCs w:val="22"/>
        </w:rPr>
        <w:t>ar</w:t>
      </w:r>
      <w:r w:rsidR="00C97B64" w:rsidRPr="0075236A">
        <w:rPr>
          <w:rFonts w:ascii="Arial" w:hAnsi="Arial" w:cs="Arial"/>
          <w:sz w:val="22"/>
          <w:szCs w:val="22"/>
        </w:rPr>
        <w:t xml:space="preserve">e reinforced concrete pipe.  </w:t>
      </w:r>
      <w:r w:rsidR="006B4714" w:rsidRPr="0075236A">
        <w:rPr>
          <w:rFonts w:ascii="Arial" w:hAnsi="Arial" w:cs="Arial"/>
          <w:sz w:val="22"/>
          <w:szCs w:val="22"/>
        </w:rPr>
        <w:t xml:space="preserve">Provide </w:t>
      </w:r>
      <w:r w:rsidR="0098199C" w:rsidRPr="0075236A">
        <w:rPr>
          <w:rFonts w:ascii="Arial" w:hAnsi="Arial" w:cs="Arial"/>
          <w:sz w:val="22"/>
          <w:szCs w:val="22"/>
        </w:rPr>
        <w:t xml:space="preserve">reinforced </w:t>
      </w:r>
      <w:r w:rsidR="001A077F" w:rsidRPr="0075236A">
        <w:rPr>
          <w:rFonts w:ascii="Arial" w:hAnsi="Arial" w:cs="Arial"/>
          <w:sz w:val="22"/>
          <w:szCs w:val="22"/>
        </w:rPr>
        <w:t xml:space="preserve">circular </w:t>
      </w:r>
      <w:r w:rsidR="0098199C" w:rsidRPr="0075236A">
        <w:rPr>
          <w:rFonts w:ascii="Arial" w:hAnsi="Arial" w:cs="Arial"/>
          <w:sz w:val="22"/>
          <w:szCs w:val="22"/>
        </w:rPr>
        <w:t>concrete pipe</w:t>
      </w:r>
      <w:r w:rsidR="000B503C" w:rsidRPr="0075236A">
        <w:rPr>
          <w:rFonts w:ascii="Arial" w:hAnsi="Arial" w:cs="Arial"/>
          <w:sz w:val="22"/>
          <w:szCs w:val="22"/>
        </w:rPr>
        <w:t xml:space="preserve"> as described in subsection 909.04.A of the Standard </w:t>
      </w:r>
      <w:r w:rsidR="005C11A5" w:rsidRPr="0075236A">
        <w:rPr>
          <w:rFonts w:ascii="Arial" w:hAnsi="Arial" w:cs="Arial"/>
          <w:sz w:val="22"/>
          <w:szCs w:val="22"/>
        </w:rPr>
        <w:t xml:space="preserve">Specifications for Construction.  </w:t>
      </w:r>
      <w:r w:rsidR="00970B20" w:rsidRPr="0075236A">
        <w:rPr>
          <w:rFonts w:ascii="Arial" w:hAnsi="Arial" w:cs="Arial"/>
          <w:sz w:val="22"/>
          <w:szCs w:val="22"/>
        </w:rPr>
        <w:t>Ensure s</w:t>
      </w:r>
      <w:r w:rsidR="005C11A5" w:rsidRPr="0075236A">
        <w:rPr>
          <w:rFonts w:ascii="Arial" w:hAnsi="Arial" w:cs="Arial"/>
          <w:sz w:val="22"/>
          <w:szCs w:val="22"/>
        </w:rPr>
        <w:t xml:space="preserve">ewer pipe class </w:t>
      </w:r>
      <w:r w:rsidR="00970B20" w:rsidRPr="0075236A">
        <w:rPr>
          <w:rFonts w:ascii="Arial" w:hAnsi="Arial" w:cs="Arial"/>
          <w:sz w:val="22"/>
          <w:szCs w:val="22"/>
        </w:rPr>
        <w:t>is</w:t>
      </w:r>
      <w:r w:rsidR="005C11A5" w:rsidRPr="0075236A">
        <w:rPr>
          <w:rFonts w:ascii="Arial" w:hAnsi="Arial" w:cs="Arial"/>
          <w:sz w:val="22"/>
          <w:szCs w:val="22"/>
        </w:rPr>
        <w:t xml:space="preserve"> in accordance with Table 402-1 of the Standard Specifications for Construction, based on depth of cover.</w:t>
      </w:r>
    </w:p>
    <w:p w14:paraId="51E5B903" w14:textId="77777777" w:rsidR="00A47A02" w:rsidRPr="0075236A" w:rsidRDefault="00A47A02">
      <w:pPr>
        <w:widowControl w:val="0"/>
        <w:jc w:val="both"/>
        <w:rPr>
          <w:rFonts w:ascii="Arial" w:hAnsi="Arial" w:cs="Arial"/>
          <w:sz w:val="22"/>
          <w:szCs w:val="22"/>
        </w:rPr>
      </w:pPr>
    </w:p>
    <w:p w14:paraId="74F79C60" w14:textId="743C5AD4" w:rsidR="00A47A02" w:rsidRPr="0075236A" w:rsidRDefault="00FE4332">
      <w:pPr>
        <w:widowControl w:val="0"/>
        <w:ind w:left="360" w:firstLine="360"/>
        <w:jc w:val="both"/>
        <w:rPr>
          <w:rFonts w:ascii="Arial" w:hAnsi="Arial" w:cs="Arial"/>
          <w:sz w:val="22"/>
          <w:szCs w:val="22"/>
        </w:rPr>
      </w:pPr>
      <w:r w:rsidRPr="0075236A">
        <w:rPr>
          <w:rFonts w:ascii="Arial" w:hAnsi="Arial" w:cs="Arial"/>
          <w:sz w:val="22"/>
          <w:szCs w:val="22"/>
        </w:rPr>
        <w:t>2.</w:t>
      </w:r>
      <w:r w:rsidRPr="0075236A">
        <w:rPr>
          <w:rFonts w:ascii="Arial" w:hAnsi="Arial" w:cs="Arial"/>
          <w:sz w:val="22"/>
          <w:szCs w:val="22"/>
        </w:rPr>
        <w:tab/>
      </w:r>
      <w:r w:rsidR="00C152D9" w:rsidRPr="0075236A">
        <w:rPr>
          <w:rFonts w:ascii="Arial" w:hAnsi="Arial" w:cs="Arial"/>
          <w:sz w:val="22"/>
          <w:szCs w:val="22"/>
        </w:rPr>
        <w:t xml:space="preserve">Ensure </w:t>
      </w:r>
      <w:r w:rsidR="007260D5" w:rsidRPr="0075236A">
        <w:rPr>
          <w:rFonts w:ascii="Arial" w:hAnsi="Arial" w:cs="Arial"/>
          <w:sz w:val="22"/>
          <w:szCs w:val="22"/>
        </w:rPr>
        <w:t xml:space="preserve">combined </w:t>
      </w:r>
      <w:r w:rsidR="00C152D9" w:rsidRPr="0075236A">
        <w:rPr>
          <w:rFonts w:ascii="Arial" w:hAnsi="Arial" w:cs="Arial"/>
          <w:sz w:val="22"/>
          <w:szCs w:val="22"/>
        </w:rPr>
        <w:t>s</w:t>
      </w:r>
      <w:r w:rsidR="00461B3A" w:rsidRPr="0075236A">
        <w:rPr>
          <w:rFonts w:ascii="Arial" w:hAnsi="Arial" w:cs="Arial"/>
          <w:sz w:val="22"/>
          <w:szCs w:val="22"/>
        </w:rPr>
        <w:t>ewer</w:t>
      </w:r>
      <w:r w:rsidR="00A47A02" w:rsidRPr="0075236A">
        <w:rPr>
          <w:rFonts w:ascii="Arial" w:hAnsi="Arial" w:cs="Arial"/>
          <w:sz w:val="22"/>
          <w:szCs w:val="22"/>
        </w:rPr>
        <w:t xml:space="preserve"> manhole materials </w:t>
      </w:r>
      <w:r w:rsidR="00C152D9" w:rsidRPr="0075236A">
        <w:rPr>
          <w:rFonts w:ascii="Arial" w:hAnsi="Arial" w:cs="Arial"/>
          <w:sz w:val="22"/>
          <w:szCs w:val="22"/>
        </w:rPr>
        <w:t>ar</w:t>
      </w:r>
      <w:r w:rsidR="00A47A02" w:rsidRPr="0075236A">
        <w:rPr>
          <w:rFonts w:ascii="Arial" w:hAnsi="Arial" w:cs="Arial"/>
          <w:sz w:val="22"/>
          <w:szCs w:val="22"/>
        </w:rPr>
        <w:t xml:space="preserve">e in accordance with </w:t>
      </w:r>
      <w:r w:rsidRPr="0075236A">
        <w:rPr>
          <w:rFonts w:ascii="Arial" w:hAnsi="Arial" w:cs="Arial"/>
          <w:sz w:val="22"/>
          <w:szCs w:val="22"/>
        </w:rPr>
        <w:t>s</w:t>
      </w:r>
      <w:r w:rsidR="00A47A02" w:rsidRPr="0075236A">
        <w:rPr>
          <w:rFonts w:ascii="Arial" w:hAnsi="Arial" w:cs="Arial"/>
          <w:sz w:val="22"/>
          <w:szCs w:val="22"/>
        </w:rPr>
        <w:t>ection</w:t>
      </w:r>
      <w:r w:rsidRPr="0075236A">
        <w:rPr>
          <w:rFonts w:ascii="Arial" w:hAnsi="Arial" w:cs="Arial"/>
          <w:sz w:val="22"/>
          <w:szCs w:val="22"/>
        </w:rPr>
        <w:t xml:space="preserve"> </w:t>
      </w:r>
      <w:r w:rsidR="00A47A02" w:rsidRPr="0075236A">
        <w:rPr>
          <w:rFonts w:ascii="Arial" w:hAnsi="Arial" w:cs="Arial"/>
          <w:sz w:val="22"/>
          <w:szCs w:val="22"/>
        </w:rPr>
        <w:t xml:space="preserve">403 of the Standard Specifications for Construction and as </w:t>
      </w:r>
      <w:r w:rsidR="004C254E" w:rsidRPr="0075236A">
        <w:rPr>
          <w:rFonts w:ascii="Arial" w:hAnsi="Arial" w:cs="Arial"/>
          <w:sz w:val="22"/>
          <w:szCs w:val="22"/>
        </w:rPr>
        <w:t xml:space="preserve">detailed </w:t>
      </w:r>
      <w:r w:rsidR="00A47A02" w:rsidRPr="0075236A">
        <w:rPr>
          <w:rFonts w:ascii="Arial" w:hAnsi="Arial" w:cs="Arial"/>
          <w:sz w:val="22"/>
          <w:szCs w:val="22"/>
        </w:rPr>
        <w:t xml:space="preserve">on the </w:t>
      </w:r>
      <w:r w:rsidR="007A4145" w:rsidRPr="0075236A">
        <w:rPr>
          <w:rFonts w:ascii="Arial" w:hAnsi="Arial" w:cs="Arial"/>
          <w:sz w:val="22"/>
          <w:szCs w:val="22"/>
        </w:rPr>
        <w:t>plans</w:t>
      </w:r>
      <w:r w:rsidR="0020742F" w:rsidRPr="0075236A">
        <w:rPr>
          <w:rFonts w:ascii="Arial" w:hAnsi="Arial" w:cs="Arial"/>
          <w:sz w:val="22"/>
          <w:szCs w:val="22"/>
        </w:rPr>
        <w:t xml:space="preserve">.  </w:t>
      </w:r>
      <w:r w:rsidR="003D216D">
        <w:rPr>
          <w:rFonts w:ascii="Arial" w:hAnsi="Arial" w:cs="Arial"/>
          <w:sz w:val="22"/>
          <w:szCs w:val="22"/>
        </w:rPr>
        <w:t xml:space="preserve">Ensure </w:t>
      </w:r>
      <w:r w:rsidR="0020742F" w:rsidRPr="0075236A">
        <w:rPr>
          <w:rFonts w:ascii="Arial" w:hAnsi="Arial" w:cs="Arial"/>
          <w:sz w:val="22"/>
          <w:szCs w:val="22"/>
        </w:rPr>
        <w:t>precast manhole sections</w:t>
      </w:r>
      <w:r w:rsidR="003D216D">
        <w:rPr>
          <w:rFonts w:ascii="Arial" w:hAnsi="Arial" w:cs="Arial"/>
          <w:sz w:val="22"/>
          <w:szCs w:val="22"/>
        </w:rPr>
        <w:t xml:space="preserve"> are in accordance with </w:t>
      </w:r>
      <w:r w:rsidR="0020742F" w:rsidRPr="0075236A">
        <w:rPr>
          <w:rFonts w:ascii="Arial" w:hAnsi="Arial" w:cs="Arial"/>
          <w:i/>
          <w:sz w:val="22"/>
          <w:szCs w:val="22"/>
        </w:rPr>
        <w:t>ASTM C478</w:t>
      </w:r>
      <w:r w:rsidR="003D216D">
        <w:rPr>
          <w:rFonts w:ascii="Arial" w:hAnsi="Arial" w:cs="Arial"/>
          <w:i/>
          <w:sz w:val="22"/>
          <w:szCs w:val="22"/>
        </w:rPr>
        <w:t>/C478M</w:t>
      </w:r>
      <w:r w:rsidR="0020742F" w:rsidRPr="0075236A">
        <w:rPr>
          <w:rFonts w:ascii="Arial" w:hAnsi="Arial" w:cs="Arial"/>
          <w:sz w:val="22"/>
          <w:szCs w:val="22"/>
        </w:rPr>
        <w:t xml:space="preserve"> with the following modifications:</w:t>
      </w:r>
      <w:r w:rsidR="004C254E" w:rsidRPr="0075236A">
        <w:rPr>
          <w:rFonts w:ascii="Arial" w:hAnsi="Arial" w:cs="Arial"/>
          <w:sz w:val="22"/>
          <w:szCs w:val="22"/>
        </w:rPr>
        <w:t xml:space="preserve"> </w:t>
      </w:r>
      <w:r w:rsidR="00970B20" w:rsidRPr="0075236A">
        <w:rPr>
          <w:rFonts w:ascii="Arial" w:hAnsi="Arial" w:cs="Arial"/>
          <w:sz w:val="22"/>
          <w:szCs w:val="22"/>
        </w:rPr>
        <w:t xml:space="preserve"> </w:t>
      </w:r>
      <w:r w:rsidR="00635519" w:rsidRPr="0075236A">
        <w:rPr>
          <w:rFonts w:ascii="Arial" w:hAnsi="Arial" w:cs="Arial"/>
          <w:sz w:val="22"/>
          <w:szCs w:val="22"/>
        </w:rPr>
        <w:t xml:space="preserve">During manufacture, cast </w:t>
      </w:r>
      <w:r w:rsidR="00607CDF" w:rsidRPr="0075236A">
        <w:rPr>
          <w:rFonts w:ascii="Arial" w:hAnsi="Arial" w:cs="Arial"/>
          <w:sz w:val="22"/>
          <w:szCs w:val="22"/>
        </w:rPr>
        <w:t xml:space="preserve">holes </w:t>
      </w:r>
      <w:r w:rsidR="00635519" w:rsidRPr="0075236A">
        <w:rPr>
          <w:rFonts w:ascii="Arial" w:hAnsi="Arial" w:cs="Arial"/>
          <w:sz w:val="22"/>
          <w:szCs w:val="22"/>
        </w:rPr>
        <w:t xml:space="preserve">and </w:t>
      </w:r>
      <w:r w:rsidR="00607CDF" w:rsidRPr="0075236A">
        <w:rPr>
          <w:rFonts w:ascii="Arial" w:hAnsi="Arial" w:cs="Arial"/>
          <w:sz w:val="22"/>
          <w:szCs w:val="22"/>
        </w:rPr>
        <w:t>install</w:t>
      </w:r>
      <w:r w:rsidR="00635519" w:rsidRPr="0075236A">
        <w:rPr>
          <w:rFonts w:ascii="Arial" w:hAnsi="Arial" w:cs="Arial"/>
          <w:sz w:val="22"/>
          <w:szCs w:val="22"/>
        </w:rPr>
        <w:t xml:space="preserve"> resilient connectors for future pipe connections into bases.</w:t>
      </w:r>
    </w:p>
    <w:p w14:paraId="5A370B7B" w14:textId="77777777" w:rsidR="00461B3A" w:rsidRPr="0075236A" w:rsidRDefault="00461B3A">
      <w:pPr>
        <w:widowControl w:val="0"/>
        <w:jc w:val="both"/>
        <w:rPr>
          <w:rFonts w:ascii="Arial" w:hAnsi="Arial" w:cs="Arial"/>
          <w:sz w:val="22"/>
          <w:szCs w:val="22"/>
        </w:rPr>
      </w:pPr>
    </w:p>
    <w:p w14:paraId="0F26C84E" w14:textId="16F2B686" w:rsidR="00374954" w:rsidRPr="0075236A" w:rsidRDefault="00461B3A">
      <w:pPr>
        <w:widowControl w:val="0"/>
        <w:ind w:left="360" w:firstLine="360"/>
        <w:jc w:val="both"/>
        <w:rPr>
          <w:rFonts w:ascii="Arial" w:hAnsi="Arial" w:cs="Arial"/>
          <w:sz w:val="22"/>
          <w:szCs w:val="22"/>
        </w:rPr>
      </w:pPr>
      <w:r w:rsidRPr="0075236A">
        <w:rPr>
          <w:rFonts w:ascii="Arial" w:hAnsi="Arial" w:cs="Arial"/>
          <w:sz w:val="22"/>
          <w:szCs w:val="22"/>
        </w:rPr>
        <w:t>3.</w:t>
      </w:r>
      <w:r w:rsidR="00E70599" w:rsidRPr="0075236A">
        <w:rPr>
          <w:rFonts w:ascii="Arial" w:hAnsi="Arial" w:cs="Arial"/>
          <w:sz w:val="22"/>
          <w:szCs w:val="22"/>
        </w:rPr>
        <w:tab/>
      </w:r>
      <w:r w:rsidR="003D216D">
        <w:rPr>
          <w:rFonts w:ascii="Arial" w:hAnsi="Arial" w:cs="Arial"/>
          <w:sz w:val="22"/>
          <w:szCs w:val="22"/>
        </w:rPr>
        <w:t>Furnish</w:t>
      </w:r>
      <w:r w:rsidR="003D216D" w:rsidRPr="0075236A">
        <w:rPr>
          <w:rFonts w:ascii="Arial" w:hAnsi="Arial" w:cs="Arial"/>
          <w:sz w:val="22"/>
          <w:szCs w:val="22"/>
        </w:rPr>
        <w:t xml:space="preserve"> </w:t>
      </w:r>
      <w:r w:rsidR="00E70599" w:rsidRPr="0075236A">
        <w:rPr>
          <w:rFonts w:ascii="Arial" w:hAnsi="Arial" w:cs="Arial"/>
          <w:sz w:val="22"/>
          <w:szCs w:val="22"/>
        </w:rPr>
        <w:t xml:space="preserve">resilient connectors (rubber boots) between pipes and precast sections per </w:t>
      </w:r>
      <w:r w:rsidR="00E70599" w:rsidRPr="0075236A">
        <w:rPr>
          <w:rFonts w:ascii="Arial" w:hAnsi="Arial" w:cs="Arial"/>
          <w:i/>
          <w:sz w:val="22"/>
          <w:szCs w:val="22"/>
        </w:rPr>
        <w:t>ASTM C923</w:t>
      </w:r>
      <w:r w:rsidR="003D216D">
        <w:rPr>
          <w:rFonts w:ascii="Arial" w:hAnsi="Arial" w:cs="Arial"/>
          <w:i/>
          <w:sz w:val="22"/>
          <w:szCs w:val="22"/>
        </w:rPr>
        <w:t>/C923M</w:t>
      </w:r>
      <w:r w:rsidR="00E70599" w:rsidRPr="0075236A">
        <w:rPr>
          <w:rFonts w:ascii="Arial" w:hAnsi="Arial" w:cs="Arial"/>
          <w:sz w:val="22"/>
          <w:szCs w:val="22"/>
        </w:rPr>
        <w:t xml:space="preserve"> and </w:t>
      </w:r>
      <w:r w:rsidR="00970B20" w:rsidRPr="0075236A">
        <w:rPr>
          <w:rFonts w:ascii="Arial" w:hAnsi="Arial" w:cs="Arial"/>
          <w:sz w:val="22"/>
          <w:szCs w:val="22"/>
        </w:rPr>
        <w:t xml:space="preserve">in accordance with </w:t>
      </w:r>
      <w:r w:rsidR="00E70599" w:rsidRPr="0075236A">
        <w:rPr>
          <w:rFonts w:ascii="Arial" w:hAnsi="Arial" w:cs="Arial"/>
          <w:sz w:val="22"/>
          <w:szCs w:val="22"/>
        </w:rPr>
        <w:t xml:space="preserve">the manufacturer’s </w:t>
      </w:r>
      <w:r w:rsidR="00607CDF" w:rsidRPr="0075236A">
        <w:rPr>
          <w:rFonts w:ascii="Arial" w:hAnsi="Arial" w:cs="Arial"/>
          <w:sz w:val="22"/>
          <w:szCs w:val="22"/>
        </w:rPr>
        <w:t>recommendations</w:t>
      </w:r>
      <w:r w:rsidR="00E70599" w:rsidRPr="0075236A">
        <w:rPr>
          <w:rFonts w:ascii="Arial" w:hAnsi="Arial" w:cs="Arial"/>
          <w:sz w:val="22"/>
          <w:szCs w:val="22"/>
        </w:rPr>
        <w:t>.  Connectors using castings and bolts with non-resilient bearing are</w:t>
      </w:r>
      <w:r w:rsidR="00607CDF" w:rsidRPr="0075236A">
        <w:rPr>
          <w:rFonts w:ascii="Arial" w:hAnsi="Arial" w:cs="Arial"/>
          <w:sz w:val="22"/>
          <w:szCs w:val="22"/>
        </w:rPr>
        <w:t xml:space="preserve"> </w:t>
      </w:r>
      <w:r w:rsidR="00E70599" w:rsidRPr="0075236A">
        <w:rPr>
          <w:rFonts w:ascii="Arial" w:hAnsi="Arial" w:cs="Arial"/>
          <w:sz w:val="22"/>
          <w:szCs w:val="22"/>
        </w:rPr>
        <w:t>not acceptable.  Install seals per the manufacturer’s recommendations.  Acceptable manufacturers are Link-Se</w:t>
      </w:r>
      <w:r w:rsidR="00624B02" w:rsidRPr="0075236A">
        <w:rPr>
          <w:rFonts w:ascii="Arial" w:hAnsi="Arial" w:cs="Arial"/>
          <w:sz w:val="22"/>
          <w:szCs w:val="22"/>
        </w:rPr>
        <w:t xml:space="preserve">al, </w:t>
      </w:r>
      <w:proofErr w:type="spellStart"/>
      <w:r w:rsidR="00624B02" w:rsidRPr="0075236A">
        <w:rPr>
          <w:rFonts w:ascii="Arial" w:hAnsi="Arial" w:cs="Arial"/>
          <w:sz w:val="22"/>
          <w:szCs w:val="22"/>
        </w:rPr>
        <w:t>Innerlynx</w:t>
      </w:r>
      <w:proofErr w:type="spellEnd"/>
      <w:r w:rsidR="00624B02" w:rsidRPr="0075236A">
        <w:rPr>
          <w:rFonts w:ascii="Arial" w:hAnsi="Arial" w:cs="Arial"/>
          <w:sz w:val="22"/>
          <w:szCs w:val="22"/>
        </w:rPr>
        <w:t xml:space="preserve">, Modular Seal, or </w:t>
      </w:r>
      <w:r w:rsidR="00E70599" w:rsidRPr="0075236A">
        <w:rPr>
          <w:rFonts w:ascii="Arial" w:hAnsi="Arial" w:cs="Arial"/>
          <w:sz w:val="22"/>
          <w:szCs w:val="22"/>
        </w:rPr>
        <w:t>approved equal.</w:t>
      </w:r>
    </w:p>
    <w:p w14:paraId="0D69A636" w14:textId="77777777" w:rsidR="00374954" w:rsidRPr="0075236A" w:rsidRDefault="00374954">
      <w:pPr>
        <w:widowControl w:val="0"/>
        <w:jc w:val="both"/>
        <w:rPr>
          <w:rFonts w:ascii="Arial" w:hAnsi="Arial" w:cs="Arial"/>
          <w:sz w:val="22"/>
          <w:szCs w:val="22"/>
        </w:rPr>
      </w:pPr>
    </w:p>
    <w:p w14:paraId="4A7B8726" w14:textId="3AC6C2F8" w:rsidR="00A47A02" w:rsidRPr="0075236A" w:rsidRDefault="00374954">
      <w:pPr>
        <w:widowControl w:val="0"/>
        <w:ind w:left="360" w:firstLine="360"/>
        <w:jc w:val="both"/>
        <w:rPr>
          <w:rFonts w:ascii="Arial" w:hAnsi="Arial" w:cs="Arial"/>
          <w:sz w:val="22"/>
          <w:szCs w:val="22"/>
        </w:rPr>
      </w:pPr>
      <w:r w:rsidRPr="0075236A">
        <w:rPr>
          <w:rFonts w:ascii="Arial" w:hAnsi="Arial" w:cs="Arial"/>
          <w:sz w:val="22"/>
          <w:szCs w:val="22"/>
        </w:rPr>
        <w:t>4.</w:t>
      </w:r>
      <w:r w:rsidRPr="0075236A">
        <w:rPr>
          <w:rFonts w:ascii="Arial" w:hAnsi="Arial" w:cs="Arial"/>
          <w:sz w:val="22"/>
          <w:szCs w:val="22"/>
        </w:rPr>
        <w:tab/>
      </w:r>
      <w:r w:rsidR="00970B20" w:rsidRPr="0075236A">
        <w:rPr>
          <w:rFonts w:ascii="Arial" w:hAnsi="Arial" w:cs="Arial"/>
          <w:sz w:val="22"/>
          <w:szCs w:val="22"/>
        </w:rPr>
        <w:t>Ensure s</w:t>
      </w:r>
      <w:r w:rsidR="00607CDF" w:rsidRPr="0075236A">
        <w:rPr>
          <w:rFonts w:ascii="Arial" w:hAnsi="Arial" w:cs="Arial"/>
          <w:sz w:val="22"/>
          <w:szCs w:val="22"/>
        </w:rPr>
        <w:t xml:space="preserve">heet piling materials </w:t>
      </w:r>
      <w:r w:rsidR="00970B20" w:rsidRPr="0075236A">
        <w:rPr>
          <w:rFonts w:ascii="Arial" w:hAnsi="Arial" w:cs="Arial"/>
          <w:sz w:val="22"/>
          <w:szCs w:val="22"/>
        </w:rPr>
        <w:t>ar</w:t>
      </w:r>
      <w:r w:rsidR="00607CDF" w:rsidRPr="0075236A">
        <w:rPr>
          <w:rFonts w:ascii="Arial" w:hAnsi="Arial" w:cs="Arial"/>
          <w:sz w:val="22"/>
          <w:szCs w:val="22"/>
        </w:rPr>
        <w:t>e in accordance with</w:t>
      </w:r>
      <w:r w:rsidRPr="0075236A">
        <w:rPr>
          <w:rFonts w:ascii="Arial" w:hAnsi="Arial" w:cs="Arial"/>
          <w:sz w:val="22"/>
          <w:szCs w:val="22"/>
        </w:rPr>
        <w:t xml:space="preserve"> subsection 704.02 of the Standard Specifications for Construction.</w:t>
      </w:r>
    </w:p>
    <w:p w14:paraId="1873E662" w14:textId="77777777" w:rsidR="007E4D52" w:rsidRPr="0075236A" w:rsidRDefault="007E4D52">
      <w:pPr>
        <w:widowControl w:val="0"/>
        <w:jc w:val="both"/>
        <w:rPr>
          <w:rFonts w:ascii="Arial" w:hAnsi="Arial" w:cs="Arial"/>
          <w:sz w:val="22"/>
          <w:szCs w:val="22"/>
        </w:rPr>
      </w:pPr>
    </w:p>
    <w:p w14:paraId="00E47426" w14:textId="7851004D" w:rsidR="00694CB5" w:rsidRPr="0075236A" w:rsidRDefault="00FE4332">
      <w:pPr>
        <w:widowControl w:val="0"/>
        <w:ind w:firstLine="360"/>
        <w:jc w:val="both"/>
        <w:rPr>
          <w:rFonts w:ascii="Arial" w:hAnsi="Arial" w:cs="Arial"/>
          <w:sz w:val="22"/>
          <w:szCs w:val="22"/>
        </w:rPr>
      </w:pPr>
      <w:r w:rsidRPr="0075236A">
        <w:rPr>
          <w:rFonts w:ascii="Arial" w:hAnsi="Arial" w:cs="Arial"/>
          <w:b/>
          <w:color w:val="000000" w:themeColor="text1"/>
          <w:sz w:val="22"/>
          <w:szCs w:val="22"/>
        </w:rPr>
        <w:t>c.</w:t>
      </w:r>
      <w:r w:rsidRPr="0075236A">
        <w:rPr>
          <w:rFonts w:ascii="Arial" w:hAnsi="Arial" w:cs="Arial"/>
          <w:b/>
          <w:color w:val="000000" w:themeColor="text1"/>
          <w:sz w:val="22"/>
          <w:szCs w:val="22"/>
        </w:rPr>
        <w:tab/>
      </w:r>
      <w:r w:rsidR="00A6426E" w:rsidRPr="0075236A">
        <w:rPr>
          <w:rFonts w:ascii="Arial" w:hAnsi="Arial" w:cs="Arial"/>
          <w:b/>
          <w:color w:val="000000" w:themeColor="text1"/>
          <w:sz w:val="22"/>
          <w:szCs w:val="22"/>
        </w:rPr>
        <w:t>Construction.</w:t>
      </w:r>
      <w:r w:rsidR="00884635" w:rsidRPr="0075236A">
        <w:rPr>
          <w:rFonts w:ascii="Arial" w:hAnsi="Arial" w:cs="Arial"/>
          <w:color w:val="000000" w:themeColor="text1"/>
          <w:sz w:val="22"/>
          <w:szCs w:val="22"/>
        </w:rPr>
        <w:t xml:space="preserve">  </w:t>
      </w:r>
      <w:r w:rsidR="005B1308" w:rsidRPr="0075236A">
        <w:rPr>
          <w:rFonts w:ascii="Arial" w:hAnsi="Arial" w:cs="Arial"/>
          <w:color w:val="000000" w:themeColor="text1"/>
          <w:sz w:val="22"/>
          <w:szCs w:val="22"/>
        </w:rPr>
        <w:t>Construct</w:t>
      </w:r>
      <w:r w:rsidR="00884635" w:rsidRPr="0075236A">
        <w:rPr>
          <w:rFonts w:ascii="Arial" w:hAnsi="Arial" w:cs="Arial"/>
          <w:color w:val="000000" w:themeColor="text1"/>
          <w:sz w:val="22"/>
          <w:szCs w:val="22"/>
        </w:rPr>
        <w:t xml:space="preserve"> the combined sewer </w:t>
      </w:r>
      <w:r w:rsidR="00B9047F" w:rsidRPr="0075236A">
        <w:rPr>
          <w:rFonts w:ascii="Arial" w:hAnsi="Arial" w:cs="Arial"/>
          <w:color w:val="000000" w:themeColor="text1"/>
          <w:sz w:val="22"/>
          <w:szCs w:val="22"/>
        </w:rPr>
        <w:t>and structure</w:t>
      </w:r>
      <w:r w:rsidR="005B1308" w:rsidRPr="0075236A">
        <w:rPr>
          <w:rFonts w:ascii="Arial" w:hAnsi="Arial" w:cs="Arial"/>
          <w:color w:val="000000" w:themeColor="text1"/>
          <w:sz w:val="22"/>
          <w:szCs w:val="22"/>
        </w:rPr>
        <w:t>s</w:t>
      </w:r>
      <w:r w:rsidR="00B9047F" w:rsidRPr="0075236A">
        <w:rPr>
          <w:rFonts w:ascii="Arial" w:hAnsi="Arial" w:cs="Arial"/>
          <w:color w:val="000000" w:themeColor="text1"/>
          <w:sz w:val="22"/>
          <w:szCs w:val="22"/>
        </w:rPr>
        <w:t xml:space="preserve"> </w:t>
      </w:r>
      <w:r w:rsidR="00E745DA" w:rsidRPr="0075236A">
        <w:rPr>
          <w:rFonts w:ascii="Arial" w:hAnsi="Arial" w:cs="Arial"/>
          <w:sz w:val="22"/>
          <w:szCs w:val="22"/>
        </w:rPr>
        <w:t xml:space="preserve">in accordance with </w:t>
      </w:r>
      <w:r w:rsidRPr="0075236A">
        <w:rPr>
          <w:rFonts w:ascii="Arial" w:hAnsi="Arial" w:cs="Arial"/>
          <w:sz w:val="22"/>
          <w:szCs w:val="22"/>
        </w:rPr>
        <w:t>s</w:t>
      </w:r>
      <w:r w:rsidR="0051015E" w:rsidRPr="0075236A">
        <w:rPr>
          <w:rFonts w:ascii="Arial" w:hAnsi="Arial" w:cs="Arial"/>
          <w:sz w:val="22"/>
          <w:szCs w:val="22"/>
        </w:rPr>
        <w:t>ection</w:t>
      </w:r>
      <w:r w:rsidR="009D0D2E" w:rsidRPr="0075236A">
        <w:rPr>
          <w:rFonts w:ascii="Arial" w:hAnsi="Arial" w:cs="Arial"/>
          <w:sz w:val="22"/>
          <w:szCs w:val="22"/>
        </w:rPr>
        <w:t>s</w:t>
      </w:r>
      <w:r w:rsidR="0051015E" w:rsidRPr="0075236A">
        <w:rPr>
          <w:rFonts w:ascii="Arial" w:hAnsi="Arial" w:cs="Arial"/>
          <w:sz w:val="22"/>
          <w:szCs w:val="22"/>
        </w:rPr>
        <w:t xml:space="preserve"> </w:t>
      </w:r>
      <w:r w:rsidR="009D0D2E" w:rsidRPr="0075236A">
        <w:rPr>
          <w:rFonts w:ascii="Arial" w:hAnsi="Arial" w:cs="Arial"/>
          <w:sz w:val="22"/>
          <w:szCs w:val="22"/>
        </w:rPr>
        <w:t xml:space="preserve">203, 206, </w:t>
      </w:r>
      <w:r w:rsidR="0051015E" w:rsidRPr="0075236A">
        <w:rPr>
          <w:rFonts w:ascii="Arial" w:hAnsi="Arial" w:cs="Arial"/>
          <w:sz w:val="22"/>
          <w:szCs w:val="22"/>
        </w:rPr>
        <w:t>402</w:t>
      </w:r>
      <w:r w:rsidR="009D0D2E" w:rsidRPr="0075236A">
        <w:rPr>
          <w:rFonts w:ascii="Arial" w:hAnsi="Arial" w:cs="Arial"/>
          <w:sz w:val="22"/>
          <w:szCs w:val="22"/>
        </w:rPr>
        <w:t>, and 403</w:t>
      </w:r>
      <w:r w:rsidR="0051015E" w:rsidRPr="0075236A">
        <w:rPr>
          <w:rFonts w:ascii="Arial" w:hAnsi="Arial" w:cs="Arial"/>
          <w:sz w:val="22"/>
          <w:szCs w:val="22"/>
        </w:rPr>
        <w:t xml:space="preserve"> of the</w:t>
      </w:r>
      <w:r w:rsidR="00A6426E" w:rsidRPr="0075236A">
        <w:rPr>
          <w:rFonts w:ascii="Arial" w:hAnsi="Arial" w:cs="Arial"/>
          <w:sz w:val="22"/>
          <w:szCs w:val="22"/>
        </w:rPr>
        <w:t xml:space="preserve"> Standard Specifications for Construction</w:t>
      </w:r>
      <w:r w:rsidR="005B1308" w:rsidRPr="0075236A">
        <w:rPr>
          <w:rFonts w:ascii="Arial" w:hAnsi="Arial" w:cs="Arial"/>
          <w:sz w:val="22"/>
          <w:szCs w:val="22"/>
        </w:rPr>
        <w:t>,</w:t>
      </w:r>
      <w:r w:rsidR="009D0D2E" w:rsidRPr="0075236A">
        <w:rPr>
          <w:rFonts w:ascii="Arial" w:hAnsi="Arial" w:cs="Arial"/>
          <w:sz w:val="22"/>
          <w:szCs w:val="22"/>
        </w:rPr>
        <w:t xml:space="preserve"> </w:t>
      </w:r>
      <w:r w:rsidR="009D0D2E" w:rsidRPr="0075236A">
        <w:rPr>
          <w:rFonts w:ascii="Arial" w:hAnsi="Arial" w:cs="Arial"/>
          <w:i/>
          <w:sz w:val="22"/>
          <w:szCs w:val="22"/>
        </w:rPr>
        <w:t>ASTM D2321</w:t>
      </w:r>
      <w:r w:rsidR="005B1308" w:rsidRPr="0075236A">
        <w:rPr>
          <w:rFonts w:ascii="Arial" w:hAnsi="Arial" w:cs="Arial"/>
          <w:sz w:val="22"/>
          <w:szCs w:val="22"/>
        </w:rPr>
        <w:t>, and as detailed on the plans</w:t>
      </w:r>
      <w:r w:rsidR="00A6426E" w:rsidRPr="0075236A">
        <w:rPr>
          <w:rFonts w:ascii="Arial" w:hAnsi="Arial" w:cs="Arial"/>
          <w:sz w:val="22"/>
          <w:szCs w:val="22"/>
        </w:rPr>
        <w:t>.</w:t>
      </w:r>
      <w:r w:rsidR="00884635" w:rsidRPr="0075236A">
        <w:rPr>
          <w:rFonts w:ascii="Arial" w:hAnsi="Arial" w:cs="Arial"/>
          <w:sz w:val="22"/>
          <w:szCs w:val="22"/>
        </w:rPr>
        <w:t xml:space="preserve"> </w:t>
      </w:r>
      <w:r w:rsidR="00970B20" w:rsidRPr="0075236A">
        <w:rPr>
          <w:rFonts w:ascii="Arial" w:hAnsi="Arial" w:cs="Arial"/>
          <w:sz w:val="22"/>
          <w:szCs w:val="22"/>
        </w:rPr>
        <w:t xml:space="preserve"> </w:t>
      </w:r>
      <w:r w:rsidR="005B1308" w:rsidRPr="0075236A">
        <w:rPr>
          <w:rFonts w:ascii="Arial" w:hAnsi="Arial" w:cs="Arial"/>
          <w:sz w:val="22"/>
          <w:szCs w:val="22"/>
        </w:rPr>
        <w:t>C</w:t>
      </w:r>
      <w:r w:rsidR="00884635" w:rsidRPr="0075236A">
        <w:rPr>
          <w:rFonts w:ascii="Arial" w:hAnsi="Arial" w:cs="Arial"/>
          <w:sz w:val="22"/>
          <w:szCs w:val="22"/>
        </w:rPr>
        <w:t>onstruct sheet piling and bracing in accordance with section 704 of the Standard Specifications for Construction.</w:t>
      </w:r>
      <w:r w:rsidR="00B9047F" w:rsidRPr="0075236A">
        <w:rPr>
          <w:rFonts w:ascii="Arial" w:hAnsi="Arial" w:cs="Arial"/>
          <w:sz w:val="22"/>
          <w:szCs w:val="22"/>
        </w:rPr>
        <w:t xml:space="preserve">  Remove combined sewer </w:t>
      </w:r>
      <w:proofErr w:type="gramStart"/>
      <w:r w:rsidR="00B9047F" w:rsidRPr="0075236A">
        <w:rPr>
          <w:rFonts w:ascii="Arial" w:hAnsi="Arial" w:cs="Arial"/>
          <w:sz w:val="22"/>
          <w:szCs w:val="22"/>
        </w:rPr>
        <w:t>where</w:t>
      </w:r>
      <w:proofErr w:type="gramEnd"/>
      <w:r w:rsidR="00B9047F" w:rsidRPr="0075236A">
        <w:rPr>
          <w:rFonts w:ascii="Arial" w:hAnsi="Arial" w:cs="Arial"/>
          <w:sz w:val="22"/>
          <w:szCs w:val="22"/>
        </w:rPr>
        <w:t xml:space="preserve"> shown on the plans</w:t>
      </w:r>
      <w:r w:rsidR="005B1308" w:rsidRPr="0075236A">
        <w:rPr>
          <w:rFonts w:ascii="Arial" w:hAnsi="Arial" w:cs="Arial"/>
          <w:sz w:val="22"/>
          <w:szCs w:val="22"/>
        </w:rPr>
        <w:t>,</w:t>
      </w:r>
      <w:r w:rsidR="00B9047F" w:rsidRPr="0075236A">
        <w:rPr>
          <w:rFonts w:ascii="Arial" w:hAnsi="Arial" w:cs="Arial"/>
          <w:sz w:val="22"/>
          <w:szCs w:val="22"/>
        </w:rPr>
        <w:t xml:space="preserve"> or directed by the Engineer</w:t>
      </w:r>
      <w:r w:rsidR="005B1308" w:rsidRPr="0075236A">
        <w:rPr>
          <w:rFonts w:ascii="Arial" w:hAnsi="Arial" w:cs="Arial"/>
          <w:sz w:val="22"/>
          <w:szCs w:val="22"/>
        </w:rPr>
        <w:t>,</w:t>
      </w:r>
      <w:r w:rsidR="00B9047F" w:rsidRPr="0075236A">
        <w:rPr>
          <w:rFonts w:ascii="Arial" w:hAnsi="Arial" w:cs="Arial"/>
          <w:sz w:val="22"/>
          <w:szCs w:val="22"/>
        </w:rPr>
        <w:t xml:space="preserve"> in accordance with section 203 of the </w:t>
      </w:r>
      <w:r w:rsidR="00970B20" w:rsidRPr="0075236A">
        <w:rPr>
          <w:rFonts w:ascii="Arial" w:hAnsi="Arial" w:cs="Arial"/>
          <w:sz w:val="22"/>
          <w:szCs w:val="22"/>
        </w:rPr>
        <w:t>Standard Specifications for Construction</w:t>
      </w:r>
      <w:r w:rsidR="00B9047F" w:rsidRPr="0075236A">
        <w:rPr>
          <w:rFonts w:ascii="Arial" w:hAnsi="Arial" w:cs="Arial"/>
          <w:sz w:val="22"/>
          <w:szCs w:val="22"/>
        </w:rPr>
        <w:t>.</w:t>
      </w:r>
    </w:p>
    <w:p w14:paraId="3A55B1DE" w14:textId="77777777" w:rsidR="00694CB5" w:rsidRPr="0075236A" w:rsidRDefault="00694CB5">
      <w:pPr>
        <w:widowControl w:val="0"/>
        <w:jc w:val="both"/>
        <w:rPr>
          <w:rFonts w:ascii="Arial" w:hAnsi="Arial" w:cs="Arial"/>
          <w:sz w:val="22"/>
          <w:szCs w:val="22"/>
        </w:rPr>
      </w:pPr>
    </w:p>
    <w:p w14:paraId="06B084AD" w14:textId="7255D78C" w:rsidR="00694CB5" w:rsidRPr="0075236A" w:rsidRDefault="00694CB5">
      <w:pPr>
        <w:widowControl w:val="0"/>
        <w:ind w:left="360" w:firstLine="360"/>
        <w:jc w:val="both"/>
        <w:rPr>
          <w:rFonts w:ascii="Arial" w:hAnsi="Arial" w:cs="Arial"/>
          <w:sz w:val="22"/>
          <w:szCs w:val="22"/>
        </w:rPr>
      </w:pPr>
      <w:r w:rsidRPr="0075236A">
        <w:rPr>
          <w:rFonts w:ascii="Arial" w:hAnsi="Arial" w:cs="Arial"/>
          <w:sz w:val="22"/>
          <w:szCs w:val="22"/>
        </w:rPr>
        <w:t>1.</w:t>
      </w:r>
      <w:r w:rsidRPr="0075236A">
        <w:rPr>
          <w:rFonts w:ascii="Arial" w:hAnsi="Arial" w:cs="Arial"/>
          <w:sz w:val="22"/>
          <w:szCs w:val="22"/>
        </w:rPr>
        <w:tab/>
      </w:r>
      <w:r w:rsidR="0017666A" w:rsidRPr="0075236A">
        <w:rPr>
          <w:rFonts w:ascii="Arial" w:hAnsi="Arial" w:cs="Arial"/>
          <w:sz w:val="22"/>
          <w:szCs w:val="22"/>
        </w:rPr>
        <w:t>Verify</w:t>
      </w:r>
      <w:r w:rsidR="006E7AAE" w:rsidRPr="0075236A">
        <w:rPr>
          <w:rFonts w:ascii="Arial" w:hAnsi="Arial" w:cs="Arial"/>
          <w:sz w:val="22"/>
          <w:szCs w:val="22"/>
        </w:rPr>
        <w:t xml:space="preserve"> invert elevations of the </w:t>
      </w:r>
      <w:r w:rsidR="005B527A" w:rsidRPr="0075236A">
        <w:rPr>
          <w:rFonts w:ascii="Arial" w:hAnsi="Arial" w:cs="Arial"/>
          <w:sz w:val="22"/>
          <w:szCs w:val="22"/>
        </w:rPr>
        <w:t xml:space="preserve">existing sewer at </w:t>
      </w:r>
      <w:r w:rsidR="001B365E" w:rsidRPr="0075236A">
        <w:rPr>
          <w:rFonts w:ascii="Arial" w:hAnsi="Arial" w:cs="Arial"/>
          <w:sz w:val="22"/>
          <w:szCs w:val="22"/>
        </w:rPr>
        <w:t xml:space="preserve">existing </w:t>
      </w:r>
      <w:r w:rsidR="005B527A" w:rsidRPr="0075236A">
        <w:rPr>
          <w:rFonts w:ascii="Arial" w:hAnsi="Arial" w:cs="Arial"/>
          <w:sz w:val="22"/>
          <w:szCs w:val="22"/>
        </w:rPr>
        <w:t xml:space="preserve">manholes </w:t>
      </w:r>
      <w:r w:rsidR="006E7AAE" w:rsidRPr="0075236A">
        <w:rPr>
          <w:rFonts w:ascii="Arial" w:hAnsi="Arial" w:cs="Arial"/>
          <w:sz w:val="22"/>
          <w:szCs w:val="22"/>
        </w:rPr>
        <w:t xml:space="preserve">prior to </w:t>
      </w:r>
      <w:r w:rsidR="001B365E" w:rsidRPr="0075236A">
        <w:rPr>
          <w:rFonts w:ascii="Arial" w:hAnsi="Arial" w:cs="Arial"/>
          <w:sz w:val="22"/>
          <w:szCs w:val="22"/>
        </w:rPr>
        <w:t>tapping the structure for proposed sewer work</w:t>
      </w:r>
      <w:r w:rsidR="006E7AAE" w:rsidRPr="0075236A">
        <w:rPr>
          <w:rFonts w:ascii="Arial" w:hAnsi="Arial" w:cs="Arial"/>
          <w:sz w:val="22"/>
          <w:szCs w:val="22"/>
        </w:rPr>
        <w:t>.</w:t>
      </w:r>
    </w:p>
    <w:p w14:paraId="313CB1B8" w14:textId="77777777" w:rsidR="00694CB5" w:rsidRPr="0075236A" w:rsidRDefault="00694CB5">
      <w:pPr>
        <w:widowControl w:val="0"/>
        <w:jc w:val="both"/>
        <w:rPr>
          <w:rFonts w:ascii="Arial" w:hAnsi="Arial" w:cs="Arial"/>
          <w:sz w:val="22"/>
          <w:szCs w:val="22"/>
        </w:rPr>
      </w:pPr>
    </w:p>
    <w:p w14:paraId="4184EB4B" w14:textId="75953104" w:rsidR="003A0F3F" w:rsidRPr="0075236A" w:rsidRDefault="00793A67">
      <w:pPr>
        <w:widowControl w:val="0"/>
        <w:ind w:left="360" w:firstLine="360"/>
        <w:jc w:val="both"/>
        <w:rPr>
          <w:rFonts w:ascii="Arial" w:hAnsi="Arial" w:cs="Arial"/>
          <w:sz w:val="22"/>
          <w:szCs w:val="22"/>
        </w:rPr>
      </w:pPr>
      <w:r w:rsidRPr="0075236A">
        <w:rPr>
          <w:rFonts w:ascii="Arial" w:hAnsi="Arial" w:cs="Arial"/>
          <w:sz w:val="22"/>
          <w:szCs w:val="22"/>
        </w:rPr>
        <w:lastRenderedPageBreak/>
        <w:t>2</w:t>
      </w:r>
      <w:r w:rsidR="00694CB5" w:rsidRPr="0075236A">
        <w:rPr>
          <w:rFonts w:ascii="Arial" w:hAnsi="Arial" w:cs="Arial"/>
          <w:sz w:val="22"/>
          <w:szCs w:val="22"/>
        </w:rPr>
        <w:t>.</w:t>
      </w:r>
      <w:r w:rsidR="00694CB5" w:rsidRPr="0075236A">
        <w:rPr>
          <w:rFonts w:ascii="Arial" w:hAnsi="Arial" w:cs="Arial"/>
          <w:sz w:val="22"/>
          <w:szCs w:val="22"/>
        </w:rPr>
        <w:tab/>
      </w:r>
      <w:proofErr w:type="gramStart"/>
      <w:r w:rsidR="00387303" w:rsidRPr="0075236A">
        <w:rPr>
          <w:rFonts w:ascii="Arial" w:hAnsi="Arial" w:cs="Arial"/>
          <w:sz w:val="22"/>
          <w:szCs w:val="22"/>
        </w:rPr>
        <w:t>M</w:t>
      </w:r>
      <w:r w:rsidR="00A47A02" w:rsidRPr="0075236A">
        <w:rPr>
          <w:rFonts w:ascii="Arial" w:hAnsi="Arial" w:cs="Arial"/>
          <w:sz w:val="22"/>
          <w:szCs w:val="22"/>
        </w:rPr>
        <w:t>aintain the flow of the existing sewer system at all times</w:t>
      </w:r>
      <w:proofErr w:type="gramEnd"/>
      <w:r w:rsidR="00A47A02" w:rsidRPr="0075236A">
        <w:rPr>
          <w:rFonts w:ascii="Arial" w:hAnsi="Arial" w:cs="Arial"/>
          <w:sz w:val="22"/>
          <w:szCs w:val="22"/>
        </w:rPr>
        <w:t xml:space="preserve"> </w:t>
      </w:r>
      <w:r w:rsidR="008157ED" w:rsidRPr="0075236A">
        <w:rPr>
          <w:rFonts w:ascii="Arial" w:hAnsi="Arial" w:cs="Arial"/>
          <w:sz w:val="22"/>
          <w:szCs w:val="22"/>
        </w:rPr>
        <w:t>during construction of the sanitary sewer and/or structures, by temporary pumping, construction staging or other means as approved by the Engineer.</w:t>
      </w:r>
      <w:r w:rsidR="00B950DC" w:rsidRPr="0075236A">
        <w:rPr>
          <w:rFonts w:ascii="Arial" w:hAnsi="Arial" w:cs="Arial"/>
          <w:sz w:val="22"/>
          <w:szCs w:val="22"/>
        </w:rPr>
        <w:t xml:space="preserve"> </w:t>
      </w:r>
      <w:r w:rsidR="008157ED" w:rsidRPr="0075236A">
        <w:rPr>
          <w:rFonts w:ascii="Arial" w:hAnsi="Arial" w:cs="Arial"/>
          <w:sz w:val="22"/>
          <w:szCs w:val="22"/>
        </w:rPr>
        <w:t xml:space="preserve"> Provide bypass pumping equipment, labor</w:t>
      </w:r>
      <w:r w:rsidR="0012701A" w:rsidRPr="0075236A">
        <w:rPr>
          <w:rFonts w:ascii="Arial" w:hAnsi="Arial" w:cs="Arial"/>
          <w:sz w:val="22"/>
          <w:szCs w:val="22"/>
        </w:rPr>
        <w:t>,</w:t>
      </w:r>
      <w:r w:rsidR="008157ED" w:rsidRPr="0075236A">
        <w:rPr>
          <w:rFonts w:ascii="Arial" w:hAnsi="Arial" w:cs="Arial"/>
          <w:sz w:val="22"/>
          <w:szCs w:val="22"/>
        </w:rPr>
        <w:t xml:space="preserve"> and materials to perform the work of bypass pumping for the interrupted flow of sewage in the sanitary sewer mains during construction of the proposed sanitary system </w:t>
      </w:r>
      <w:r w:rsidR="00EE7988" w:rsidRPr="0075236A">
        <w:rPr>
          <w:rFonts w:ascii="Arial" w:hAnsi="Arial" w:cs="Arial"/>
          <w:sz w:val="22"/>
          <w:szCs w:val="22"/>
        </w:rPr>
        <w:t xml:space="preserve">in accordance with the Special Provision for Bypass </w:t>
      </w:r>
      <w:r w:rsidR="003D216D" w:rsidRPr="0075236A">
        <w:rPr>
          <w:rFonts w:ascii="Arial" w:hAnsi="Arial" w:cs="Arial"/>
          <w:sz w:val="22"/>
          <w:szCs w:val="22"/>
        </w:rPr>
        <w:t>Pumping and</w:t>
      </w:r>
      <w:r w:rsidR="008157ED" w:rsidRPr="0075236A">
        <w:rPr>
          <w:rFonts w:ascii="Arial" w:hAnsi="Arial" w:cs="Arial"/>
          <w:sz w:val="22"/>
          <w:szCs w:val="22"/>
        </w:rPr>
        <w:t xml:space="preserve"> coordinate the progress with the Engineer.</w:t>
      </w:r>
      <w:r w:rsidR="00B950DC" w:rsidRPr="0075236A">
        <w:rPr>
          <w:rFonts w:ascii="Arial" w:hAnsi="Arial" w:cs="Arial"/>
          <w:sz w:val="22"/>
          <w:szCs w:val="22"/>
        </w:rPr>
        <w:t xml:space="preserve"> </w:t>
      </w:r>
      <w:r w:rsidR="008157ED" w:rsidRPr="0075236A">
        <w:rPr>
          <w:rFonts w:ascii="Arial" w:hAnsi="Arial" w:cs="Arial"/>
          <w:sz w:val="22"/>
          <w:szCs w:val="22"/>
        </w:rPr>
        <w:t xml:space="preserve"> E</w:t>
      </w:r>
      <w:r w:rsidR="00B950DC" w:rsidRPr="0075236A">
        <w:rPr>
          <w:rFonts w:ascii="Arial" w:hAnsi="Arial" w:cs="Arial"/>
          <w:sz w:val="22"/>
          <w:szCs w:val="22"/>
        </w:rPr>
        <w:t>nsure e</w:t>
      </w:r>
      <w:r w:rsidR="008157ED" w:rsidRPr="0075236A">
        <w:rPr>
          <w:rFonts w:ascii="Arial" w:hAnsi="Arial" w:cs="Arial"/>
          <w:sz w:val="22"/>
          <w:szCs w:val="22"/>
        </w:rPr>
        <w:t xml:space="preserve">quipment used for dewatering and bypass pumping </w:t>
      </w:r>
      <w:r w:rsidR="00B950DC" w:rsidRPr="0075236A">
        <w:rPr>
          <w:rFonts w:ascii="Arial" w:hAnsi="Arial" w:cs="Arial"/>
          <w:sz w:val="22"/>
          <w:szCs w:val="22"/>
        </w:rPr>
        <w:t>is</w:t>
      </w:r>
      <w:r w:rsidR="008157ED" w:rsidRPr="0075236A">
        <w:rPr>
          <w:rFonts w:ascii="Arial" w:hAnsi="Arial" w:cs="Arial"/>
          <w:sz w:val="22"/>
          <w:szCs w:val="22"/>
        </w:rPr>
        <w:t xml:space="preserve"> of a size and type adequate to perform the job and operated in such a manner as to minimize disruption to the public.</w:t>
      </w:r>
      <w:r w:rsidR="00B950DC" w:rsidRPr="0075236A">
        <w:rPr>
          <w:rFonts w:ascii="Arial" w:hAnsi="Arial" w:cs="Arial"/>
          <w:sz w:val="22"/>
          <w:szCs w:val="22"/>
        </w:rPr>
        <w:t xml:space="preserve"> </w:t>
      </w:r>
      <w:r w:rsidR="008157ED" w:rsidRPr="0075236A">
        <w:rPr>
          <w:rFonts w:ascii="Arial" w:hAnsi="Arial" w:cs="Arial"/>
          <w:sz w:val="22"/>
          <w:szCs w:val="22"/>
        </w:rPr>
        <w:t xml:space="preserve"> On operations which require continuous pumping over prolonged periods of time, provide pumps, generators</w:t>
      </w:r>
      <w:r w:rsidR="0012701A" w:rsidRPr="0075236A">
        <w:rPr>
          <w:rFonts w:ascii="Arial" w:hAnsi="Arial" w:cs="Arial"/>
          <w:sz w:val="22"/>
          <w:szCs w:val="22"/>
        </w:rPr>
        <w:t>,</w:t>
      </w:r>
      <w:r w:rsidR="008157ED" w:rsidRPr="0075236A">
        <w:rPr>
          <w:rFonts w:ascii="Arial" w:hAnsi="Arial" w:cs="Arial"/>
          <w:sz w:val="22"/>
          <w:szCs w:val="22"/>
        </w:rPr>
        <w:t xml:space="preserve"> and other equipment that meet local and state noise ordinances.</w:t>
      </w:r>
      <w:r w:rsidR="00B950DC" w:rsidRPr="0075236A">
        <w:rPr>
          <w:rFonts w:ascii="Arial" w:hAnsi="Arial" w:cs="Arial"/>
          <w:sz w:val="22"/>
          <w:szCs w:val="22"/>
        </w:rPr>
        <w:t xml:space="preserve"> </w:t>
      </w:r>
      <w:r w:rsidR="008157ED" w:rsidRPr="0075236A">
        <w:rPr>
          <w:rFonts w:ascii="Arial" w:hAnsi="Arial" w:cs="Arial"/>
          <w:sz w:val="22"/>
          <w:szCs w:val="22"/>
        </w:rPr>
        <w:t xml:space="preserve"> The work may need to be performed on weekends, holidays</w:t>
      </w:r>
      <w:r w:rsidR="0012701A" w:rsidRPr="0075236A">
        <w:rPr>
          <w:rFonts w:ascii="Arial" w:hAnsi="Arial" w:cs="Arial"/>
          <w:sz w:val="22"/>
          <w:szCs w:val="22"/>
        </w:rPr>
        <w:t>,</w:t>
      </w:r>
      <w:r w:rsidR="008157ED" w:rsidRPr="0075236A">
        <w:rPr>
          <w:rFonts w:ascii="Arial" w:hAnsi="Arial" w:cs="Arial"/>
          <w:sz w:val="22"/>
          <w:szCs w:val="22"/>
        </w:rPr>
        <w:t xml:space="preserve"> or off-peak hours to minimize impact.</w:t>
      </w:r>
      <w:r w:rsidR="00A47A02" w:rsidRPr="0075236A">
        <w:rPr>
          <w:rFonts w:ascii="Arial" w:hAnsi="Arial" w:cs="Arial"/>
          <w:sz w:val="22"/>
          <w:szCs w:val="22"/>
        </w:rPr>
        <w:t xml:space="preserve">  Upon successful testing of the new </w:t>
      </w:r>
      <w:r w:rsidR="0098199C" w:rsidRPr="0075236A">
        <w:rPr>
          <w:rFonts w:ascii="Arial" w:hAnsi="Arial" w:cs="Arial"/>
          <w:sz w:val="22"/>
          <w:szCs w:val="22"/>
        </w:rPr>
        <w:t>combined</w:t>
      </w:r>
      <w:r w:rsidR="00A47A02" w:rsidRPr="0075236A">
        <w:rPr>
          <w:rFonts w:ascii="Arial" w:hAnsi="Arial" w:cs="Arial"/>
          <w:sz w:val="22"/>
          <w:szCs w:val="22"/>
        </w:rPr>
        <w:t xml:space="preserve"> sewer, diver</w:t>
      </w:r>
      <w:r w:rsidR="0051015E" w:rsidRPr="0075236A">
        <w:rPr>
          <w:rFonts w:ascii="Arial" w:hAnsi="Arial" w:cs="Arial"/>
          <w:sz w:val="22"/>
          <w:szCs w:val="22"/>
        </w:rPr>
        <w:t>t</w:t>
      </w:r>
      <w:r w:rsidR="0017666A" w:rsidRPr="0075236A">
        <w:rPr>
          <w:rFonts w:ascii="Arial" w:hAnsi="Arial" w:cs="Arial"/>
          <w:sz w:val="22"/>
          <w:szCs w:val="22"/>
        </w:rPr>
        <w:t xml:space="preserve"> the</w:t>
      </w:r>
      <w:r w:rsidR="00A47A02" w:rsidRPr="0075236A">
        <w:rPr>
          <w:rFonts w:ascii="Arial" w:hAnsi="Arial" w:cs="Arial"/>
          <w:sz w:val="22"/>
          <w:szCs w:val="22"/>
        </w:rPr>
        <w:t xml:space="preserve"> flow </w:t>
      </w:r>
      <w:r w:rsidR="0051015E" w:rsidRPr="0075236A">
        <w:rPr>
          <w:rFonts w:ascii="Arial" w:hAnsi="Arial" w:cs="Arial"/>
          <w:sz w:val="22"/>
          <w:szCs w:val="22"/>
        </w:rPr>
        <w:t>in</w:t>
      </w:r>
      <w:r w:rsidR="00A47A02" w:rsidRPr="0075236A">
        <w:rPr>
          <w:rFonts w:ascii="Arial" w:hAnsi="Arial" w:cs="Arial"/>
          <w:sz w:val="22"/>
          <w:szCs w:val="22"/>
        </w:rPr>
        <w:t xml:space="preserve">to the new </w:t>
      </w:r>
      <w:r w:rsidR="0098199C" w:rsidRPr="0075236A">
        <w:rPr>
          <w:rFonts w:ascii="Arial" w:hAnsi="Arial" w:cs="Arial"/>
          <w:sz w:val="22"/>
          <w:szCs w:val="22"/>
        </w:rPr>
        <w:t>combined</w:t>
      </w:r>
      <w:r w:rsidR="00A47A02" w:rsidRPr="0075236A">
        <w:rPr>
          <w:rFonts w:ascii="Arial" w:hAnsi="Arial" w:cs="Arial"/>
          <w:sz w:val="22"/>
          <w:szCs w:val="22"/>
        </w:rPr>
        <w:t xml:space="preserve"> sewer.</w:t>
      </w:r>
    </w:p>
    <w:p w14:paraId="41C30719" w14:textId="7FDF82FC" w:rsidR="006828E3" w:rsidRPr="0075236A" w:rsidRDefault="006828E3">
      <w:pPr>
        <w:widowControl w:val="0"/>
        <w:jc w:val="both"/>
        <w:rPr>
          <w:rFonts w:ascii="Arial" w:hAnsi="Arial" w:cs="Arial"/>
          <w:sz w:val="22"/>
          <w:szCs w:val="22"/>
        </w:rPr>
      </w:pPr>
    </w:p>
    <w:p w14:paraId="5EACA106" w14:textId="6C1BA48D" w:rsidR="007A7A76" w:rsidRPr="0075236A" w:rsidRDefault="002C6995">
      <w:pPr>
        <w:widowControl w:val="0"/>
        <w:ind w:left="360" w:firstLine="360"/>
        <w:jc w:val="both"/>
        <w:rPr>
          <w:rFonts w:ascii="Arial" w:hAnsi="Arial" w:cs="Arial"/>
          <w:sz w:val="22"/>
          <w:szCs w:val="22"/>
        </w:rPr>
      </w:pPr>
      <w:r w:rsidRPr="0075236A">
        <w:rPr>
          <w:rFonts w:ascii="Arial" w:hAnsi="Arial" w:cs="Arial"/>
          <w:sz w:val="22"/>
          <w:szCs w:val="22"/>
        </w:rPr>
        <w:t>3</w:t>
      </w:r>
      <w:r w:rsidR="006828E3" w:rsidRPr="0075236A">
        <w:rPr>
          <w:rFonts w:ascii="Arial" w:hAnsi="Arial" w:cs="Arial"/>
          <w:sz w:val="22"/>
          <w:szCs w:val="22"/>
        </w:rPr>
        <w:t>.</w:t>
      </w:r>
      <w:r w:rsidR="006828E3" w:rsidRPr="0075236A">
        <w:rPr>
          <w:rFonts w:ascii="Arial" w:hAnsi="Arial" w:cs="Arial"/>
          <w:sz w:val="22"/>
          <w:szCs w:val="22"/>
        </w:rPr>
        <w:tab/>
      </w:r>
      <w:r w:rsidR="002727D3" w:rsidRPr="0075236A">
        <w:rPr>
          <w:rFonts w:ascii="Arial" w:hAnsi="Arial" w:cs="Arial"/>
          <w:sz w:val="22"/>
          <w:szCs w:val="22"/>
        </w:rPr>
        <w:t xml:space="preserve">Subject all </w:t>
      </w:r>
      <w:r w:rsidR="00DF069F" w:rsidRPr="0075236A">
        <w:rPr>
          <w:rFonts w:ascii="Arial" w:hAnsi="Arial" w:cs="Arial"/>
          <w:sz w:val="22"/>
          <w:szCs w:val="22"/>
        </w:rPr>
        <w:t xml:space="preserve">combined </w:t>
      </w:r>
      <w:r w:rsidR="002727D3" w:rsidRPr="0075236A">
        <w:rPr>
          <w:rFonts w:ascii="Arial" w:hAnsi="Arial" w:cs="Arial"/>
          <w:sz w:val="22"/>
          <w:szCs w:val="22"/>
        </w:rPr>
        <w:t>sewer to air, infiltration</w:t>
      </w:r>
      <w:r w:rsidR="00DF069F" w:rsidRPr="0075236A">
        <w:rPr>
          <w:rFonts w:ascii="Arial" w:hAnsi="Arial" w:cs="Arial"/>
          <w:sz w:val="22"/>
          <w:szCs w:val="22"/>
        </w:rPr>
        <w:t>,</w:t>
      </w:r>
      <w:r w:rsidR="002727D3" w:rsidRPr="0075236A">
        <w:rPr>
          <w:rFonts w:ascii="Arial" w:hAnsi="Arial" w:cs="Arial"/>
          <w:sz w:val="22"/>
          <w:szCs w:val="22"/>
        </w:rPr>
        <w:t xml:space="preserve"> </w:t>
      </w:r>
      <w:r w:rsidR="00A33EF4" w:rsidRPr="0075236A">
        <w:rPr>
          <w:rFonts w:ascii="Arial" w:hAnsi="Arial" w:cs="Arial"/>
          <w:sz w:val="22"/>
          <w:szCs w:val="22"/>
        </w:rPr>
        <w:t>and/</w:t>
      </w:r>
      <w:r w:rsidR="002727D3" w:rsidRPr="0075236A">
        <w:rPr>
          <w:rFonts w:ascii="Arial" w:hAnsi="Arial" w:cs="Arial"/>
          <w:sz w:val="22"/>
          <w:szCs w:val="22"/>
        </w:rPr>
        <w:t xml:space="preserve">or exfiltration tests, </w:t>
      </w:r>
      <w:r w:rsidR="00FC19A1" w:rsidRPr="0075236A">
        <w:rPr>
          <w:rFonts w:ascii="Arial" w:hAnsi="Arial" w:cs="Arial"/>
          <w:sz w:val="22"/>
          <w:szCs w:val="22"/>
        </w:rPr>
        <w:t xml:space="preserve">and video inspection </w:t>
      </w:r>
      <w:r w:rsidR="002727D3" w:rsidRPr="0075236A">
        <w:rPr>
          <w:rFonts w:ascii="Arial" w:hAnsi="Arial" w:cs="Arial"/>
          <w:sz w:val="22"/>
          <w:szCs w:val="22"/>
        </w:rPr>
        <w:t xml:space="preserve">prior to approval of the </w:t>
      </w:r>
      <w:r w:rsidR="0098199C" w:rsidRPr="0075236A">
        <w:rPr>
          <w:rFonts w:ascii="Arial" w:hAnsi="Arial" w:cs="Arial"/>
          <w:sz w:val="22"/>
          <w:szCs w:val="22"/>
        </w:rPr>
        <w:t>combined</w:t>
      </w:r>
      <w:r w:rsidR="002727D3" w:rsidRPr="0075236A">
        <w:rPr>
          <w:rFonts w:ascii="Arial" w:hAnsi="Arial" w:cs="Arial"/>
          <w:sz w:val="22"/>
          <w:szCs w:val="22"/>
        </w:rPr>
        <w:t xml:space="preserve"> sewer.</w:t>
      </w:r>
      <w:r w:rsidR="00FC19A1" w:rsidRPr="0075236A">
        <w:rPr>
          <w:rFonts w:ascii="Arial" w:hAnsi="Arial" w:cs="Arial"/>
          <w:sz w:val="22"/>
          <w:szCs w:val="22"/>
        </w:rPr>
        <w:t xml:space="preserve">  W</w:t>
      </w:r>
      <w:r w:rsidR="002727D3" w:rsidRPr="0075236A">
        <w:rPr>
          <w:rFonts w:ascii="Arial" w:hAnsi="Arial" w:cs="Arial"/>
          <w:sz w:val="22"/>
          <w:szCs w:val="22"/>
        </w:rPr>
        <w:t>here the groundwater level above the top of the sewer is more than 7 feet</w:t>
      </w:r>
      <w:r w:rsidR="00FC19A1" w:rsidRPr="0075236A">
        <w:rPr>
          <w:rFonts w:ascii="Arial" w:hAnsi="Arial" w:cs="Arial"/>
          <w:sz w:val="22"/>
          <w:szCs w:val="22"/>
        </w:rPr>
        <w:t>, ensure all sewer</w:t>
      </w:r>
      <w:r w:rsidR="002727D3" w:rsidRPr="0075236A">
        <w:rPr>
          <w:rFonts w:ascii="Arial" w:hAnsi="Arial" w:cs="Arial"/>
          <w:sz w:val="22"/>
          <w:szCs w:val="22"/>
        </w:rPr>
        <w:t xml:space="preserve"> </w:t>
      </w:r>
      <w:r w:rsidR="00A33EF4" w:rsidRPr="0075236A">
        <w:rPr>
          <w:rFonts w:ascii="Arial" w:hAnsi="Arial" w:cs="Arial"/>
          <w:sz w:val="22"/>
          <w:szCs w:val="22"/>
        </w:rPr>
        <w:t>is</w:t>
      </w:r>
      <w:r w:rsidR="002727D3" w:rsidRPr="0075236A">
        <w:rPr>
          <w:rFonts w:ascii="Arial" w:hAnsi="Arial" w:cs="Arial"/>
          <w:sz w:val="22"/>
          <w:szCs w:val="22"/>
        </w:rPr>
        <w:t xml:space="preserve"> subjected to the </w:t>
      </w:r>
      <w:r w:rsidR="00A33EF4" w:rsidRPr="0075236A">
        <w:rPr>
          <w:rFonts w:ascii="Arial" w:hAnsi="Arial" w:cs="Arial"/>
          <w:sz w:val="22"/>
          <w:szCs w:val="22"/>
        </w:rPr>
        <w:t xml:space="preserve">air </w:t>
      </w:r>
      <w:r w:rsidR="002727D3" w:rsidRPr="0075236A">
        <w:rPr>
          <w:rFonts w:ascii="Arial" w:hAnsi="Arial" w:cs="Arial"/>
          <w:sz w:val="22"/>
          <w:szCs w:val="22"/>
        </w:rPr>
        <w:t>infiltration test.</w:t>
      </w:r>
      <w:r w:rsidR="00FC19A1" w:rsidRPr="0075236A">
        <w:rPr>
          <w:rFonts w:ascii="Arial" w:hAnsi="Arial" w:cs="Arial"/>
          <w:sz w:val="22"/>
          <w:szCs w:val="22"/>
        </w:rPr>
        <w:t xml:space="preserve">  W</w:t>
      </w:r>
      <w:r w:rsidR="002727D3" w:rsidRPr="0075236A">
        <w:rPr>
          <w:rFonts w:ascii="Arial" w:hAnsi="Arial" w:cs="Arial"/>
          <w:sz w:val="22"/>
          <w:szCs w:val="22"/>
        </w:rPr>
        <w:t>here the groundwater level above the top of the sewer is 7 feet or less</w:t>
      </w:r>
      <w:r w:rsidR="00224F94" w:rsidRPr="0075236A">
        <w:rPr>
          <w:rFonts w:ascii="Arial" w:hAnsi="Arial" w:cs="Arial"/>
          <w:sz w:val="22"/>
          <w:szCs w:val="22"/>
        </w:rPr>
        <w:t>, ensure all sewer</w:t>
      </w:r>
      <w:r w:rsidR="002727D3" w:rsidRPr="0075236A">
        <w:rPr>
          <w:rFonts w:ascii="Arial" w:hAnsi="Arial" w:cs="Arial"/>
          <w:sz w:val="22"/>
          <w:szCs w:val="22"/>
        </w:rPr>
        <w:t xml:space="preserve"> </w:t>
      </w:r>
      <w:r w:rsidR="00A33EF4" w:rsidRPr="0075236A">
        <w:rPr>
          <w:rFonts w:ascii="Arial" w:hAnsi="Arial" w:cs="Arial"/>
          <w:sz w:val="22"/>
          <w:szCs w:val="22"/>
        </w:rPr>
        <w:t>is</w:t>
      </w:r>
      <w:r w:rsidR="002727D3" w:rsidRPr="0075236A">
        <w:rPr>
          <w:rFonts w:ascii="Arial" w:hAnsi="Arial" w:cs="Arial"/>
          <w:sz w:val="22"/>
          <w:szCs w:val="22"/>
        </w:rPr>
        <w:t xml:space="preserve"> subjected to the air </w:t>
      </w:r>
      <w:r w:rsidR="00A33EF4" w:rsidRPr="0075236A">
        <w:rPr>
          <w:rFonts w:ascii="Arial" w:hAnsi="Arial" w:cs="Arial"/>
          <w:sz w:val="22"/>
          <w:szCs w:val="22"/>
        </w:rPr>
        <w:t xml:space="preserve">infiltration </w:t>
      </w:r>
      <w:r w:rsidR="002727D3" w:rsidRPr="00EA273F">
        <w:rPr>
          <w:rFonts w:ascii="Arial" w:hAnsi="Arial" w:cs="Arial"/>
          <w:sz w:val="22"/>
          <w:szCs w:val="22"/>
        </w:rPr>
        <w:t>or</w:t>
      </w:r>
      <w:r w:rsidR="002727D3" w:rsidRPr="0075236A">
        <w:rPr>
          <w:rFonts w:ascii="Arial" w:hAnsi="Arial" w:cs="Arial"/>
          <w:sz w:val="22"/>
          <w:szCs w:val="22"/>
        </w:rPr>
        <w:t xml:space="preserve"> exfiltration test</w:t>
      </w:r>
      <w:r w:rsidR="007A7A76" w:rsidRPr="0075236A">
        <w:rPr>
          <w:rFonts w:ascii="Arial" w:hAnsi="Arial" w:cs="Arial"/>
          <w:sz w:val="22"/>
          <w:szCs w:val="22"/>
        </w:rPr>
        <w:t>.</w:t>
      </w:r>
    </w:p>
    <w:p w14:paraId="492BA43A" w14:textId="77777777" w:rsidR="00EF04B8" w:rsidRPr="0075236A" w:rsidRDefault="00EF04B8">
      <w:pPr>
        <w:widowControl w:val="0"/>
        <w:jc w:val="both"/>
        <w:rPr>
          <w:rFonts w:ascii="Arial" w:hAnsi="Arial" w:cs="Arial"/>
          <w:sz w:val="22"/>
          <w:szCs w:val="22"/>
        </w:rPr>
      </w:pPr>
    </w:p>
    <w:p w14:paraId="3BD455B3" w14:textId="6B6FAF5F" w:rsidR="00DF3B70" w:rsidRPr="00FD2EF6" w:rsidRDefault="007A7A76">
      <w:pPr>
        <w:widowControl w:val="0"/>
        <w:ind w:left="720" w:firstLine="360"/>
        <w:jc w:val="both"/>
        <w:rPr>
          <w:rFonts w:ascii="Arial" w:hAnsi="Arial" w:cs="Arial"/>
          <w:sz w:val="22"/>
          <w:szCs w:val="22"/>
        </w:rPr>
      </w:pPr>
      <w:r w:rsidRPr="00FD2EF6">
        <w:rPr>
          <w:rFonts w:ascii="Arial" w:hAnsi="Arial" w:cs="Arial"/>
          <w:sz w:val="22"/>
          <w:szCs w:val="22"/>
        </w:rPr>
        <w:t>A.</w:t>
      </w:r>
      <w:r w:rsidRPr="00FD2EF6">
        <w:rPr>
          <w:rFonts w:ascii="Arial" w:hAnsi="Arial" w:cs="Arial"/>
          <w:sz w:val="22"/>
          <w:szCs w:val="22"/>
        </w:rPr>
        <w:tab/>
        <w:t>Measure</w:t>
      </w:r>
      <w:r w:rsidR="00EF04B8" w:rsidRPr="00FD2EF6">
        <w:rPr>
          <w:rFonts w:ascii="Arial" w:hAnsi="Arial" w:cs="Arial"/>
          <w:sz w:val="22"/>
          <w:szCs w:val="22"/>
        </w:rPr>
        <w:t xml:space="preserve"> infiltration flow by a 90-degree V-notch weir with free-fall discharge or by other means acceptable to the Engineer.</w:t>
      </w:r>
    </w:p>
    <w:p w14:paraId="7918C6B9" w14:textId="77777777" w:rsidR="00DF3B70" w:rsidRPr="00FD2EF6" w:rsidRDefault="00DF3B70">
      <w:pPr>
        <w:widowControl w:val="0"/>
        <w:jc w:val="both"/>
        <w:rPr>
          <w:rFonts w:ascii="Arial" w:hAnsi="Arial" w:cs="Arial"/>
          <w:sz w:val="22"/>
          <w:szCs w:val="22"/>
        </w:rPr>
      </w:pPr>
    </w:p>
    <w:p w14:paraId="4D83F080" w14:textId="2DA9A2EA" w:rsidR="00DF3B70" w:rsidRPr="00FD2EF6" w:rsidRDefault="00DF3B70">
      <w:pPr>
        <w:widowControl w:val="0"/>
        <w:ind w:left="720" w:firstLine="360"/>
        <w:jc w:val="both"/>
        <w:rPr>
          <w:rFonts w:ascii="Arial" w:hAnsi="Arial" w:cs="Arial"/>
          <w:sz w:val="22"/>
          <w:szCs w:val="22"/>
        </w:rPr>
      </w:pPr>
      <w:r w:rsidRPr="00FD2EF6">
        <w:rPr>
          <w:rFonts w:ascii="Arial" w:hAnsi="Arial" w:cs="Arial"/>
          <w:sz w:val="22"/>
          <w:szCs w:val="22"/>
        </w:rPr>
        <w:t>B.</w:t>
      </w:r>
      <w:r w:rsidRPr="00FD2EF6">
        <w:rPr>
          <w:rFonts w:ascii="Arial" w:hAnsi="Arial" w:cs="Arial"/>
          <w:sz w:val="22"/>
          <w:szCs w:val="22"/>
        </w:rPr>
        <w:tab/>
      </w:r>
      <w:r w:rsidR="002727D3" w:rsidRPr="00FD2EF6">
        <w:rPr>
          <w:rFonts w:ascii="Arial" w:hAnsi="Arial" w:cs="Arial"/>
          <w:sz w:val="22"/>
          <w:szCs w:val="22"/>
        </w:rPr>
        <w:t xml:space="preserve">If an exfiltration test is performed, the maximum exfiltration rate is the same as that permitted from infiltration. </w:t>
      </w:r>
      <w:r w:rsidR="00A33EF4" w:rsidRPr="00FD2EF6">
        <w:rPr>
          <w:rFonts w:ascii="Arial" w:hAnsi="Arial" w:cs="Arial"/>
          <w:sz w:val="22"/>
          <w:szCs w:val="22"/>
        </w:rPr>
        <w:t xml:space="preserve"> </w:t>
      </w:r>
      <w:proofErr w:type="gramStart"/>
      <w:r w:rsidR="002727D3" w:rsidRPr="00FD2EF6">
        <w:rPr>
          <w:rFonts w:ascii="Arial" w:hAnsi="Arial" w:cs="Arial"/>
          <w:sz w:val="22"/>
          <w:szCs w:val="22"/>
        </w:rPr>
        <w:t>For the purpose of</w:t>
      </w:r>
      <w:proofErr w:type="gramEnd"/>
      <w:r w:rsidR="002727D3" w:rsidRPr="00FD2EF6">
        <w:rPr>
          <w:rFonts w:ascii="Arial" w:hAnsi="Arial" w:cs="Arial"/>
          <w:sz w:val="22"/>
          <w:szCs w:val="22"/>
        </w:rPr>
        <w:t xml:space="preserve"> exfiltration testing, </w:t>
      </w:r>
      <w:r w:rsidR="00A33EF4" w:rsidRPr="00FD2EF6">
        <w:rPr>
          <w:rFonts w:ascii="Arial" w:hAnsi="Arial" w:cs="Arial"/>
          <w:sz w:val="22"/>
          <w:szCs w:val="22"/>
        </w:rPr>
        <w:t xml:space="preserve">ensure </w:t>
      </w:r>
      <w:r w:rsidR="002727D3" w:rsidRPr="00FD2EF6">
        <w:rPr>
          <w:rFonts w:ascii="Arial" w:hAnsi="Arial" w:cs="Arial"/>
          <w:sz w:val="22"/>
          <w:szCs w:val="22"/>
        </w:rPr>
        <w:t xml:space="preserve">the internal water level </w:t>
      </w:r>
      <w:r w:rsidR="00A33EF4" w:rsidRPr="00FD2EF6">
        <w:rPr>
          <w:rFonts w:ascii="Arial" w:hAnsi="Arial" w:cs="Arial"/>
          <w:sz w:val="22"/>
          <w:szCs w:val="22"/>
        </w:rPr>
        <w:t>is</w:t>
      </w:r>
      <w:r w:rsidR="002727D3" w:rsidRPr="00FD2EF6">
        <w:rPr>
          <w:rFonts w:ascii="Arial" w:hAnsi="Arial" w:cs="Arial"/>
          <w:sz w:val="22"/>
          <w:szCs w:val="22"/>
        </w:rPr>
        <w:t xml:space="preserve"> equal to the external water level plus 7 feet, as measured from the top of the pipe</w:t>
      </w:r>
      <w:r w:rsidRPr="00FD2EF6">
        <w:rPr>
          <w:rFonts w:ascii="Arial" w:hAnsi="Arial" w:cs="Arial"/>
          <w:sz w:val="22"/>
          <w:szCs w:val="22"/>
        </w:rPr>
        <w:t>.</w:t>
      </w:r>
    </w:p>
    <w:p w14:paraId="71E17FC7" w14:textId="77777777" w:rsidR="00DF3B70" w:rsidRPr="00FD2EF6" w:rsidRDefault="00DF3B70">
      <w:pPr>
        <w:widowControl w:val="0"/>
        <w:jc w:val="both"/>
        <w:rPr>
          <w:rFonts w:ascii="Arial" w:hAnsi="Arial" w:cs="Arial"/>
          <w:sz w:val="22"/>
          <w:szCs w:val="22"/>
        </w:rPr>
      </w:pPr>
    </w:p>
    <w:p w14:paraId="4831AC1F" w14:textId="06E78F34" w:rsidR="002B4ECC" w:rsidRPr="0075236A" w:rsidRDefault="008C321E">
      <w:pPr>
        <w:widowControl w:val="0"/>
        <w:ind w:left="360" w:firstLine="360"/>
        <w:jc w:val="both"/>
        <w:rPr>
          <w:rFonts w:ascii="Arial" w:hAnsi="Arial" w:cs="Arial"/>
          <w:sz w:val="22"/>
          <w:szCs w:val="22"/>
        </w:rPr>
      </w:pPr>
      <w:r w:rsidRPr="0075236A">
        <w:rPr>
          <w:rFonts w:ascii="Arial" w:hAnsi="Arial" w:cs="Arial"/>
          <w:sz w:val="22"/>
          <w:szCs w:val="22"/>
        </w:rPr>
        <w:t>4</w:t>
      </w:r>
      <w:r w:rsidR="00DF3B70" w:rsidRPr="0075236A">
        <w:rPr>
          <w:rFonts w:ascii="Arial" w:hAnsi="Arial" w:cs="Arial"/>
          <w:sz w:val="22"/>
          <w:szCs w:val="22"/>
        </w:rPr>
        <w:t>.</w:t>
      </w:r>
      <w:r w:rsidR="00DF3B70" w:rsidRPr="0075236A">
        <w:rPr>
          <w:rFonts w:ascii="Arial" w:hAnsi="Arial" w:cs="Arial"/>
          <w:sz w:val="22"/>
          <w:szCs w:val="22"/>
        </w:rPr>
        <w:tab/>
        <w:t>Perform</w:t>
      </w:r>
      <w:r w:rsidR="00B47E99" w:rsidRPr="0075236A">
        <w:rPr>
          <w:rFonts w:ascii="Arial" w:hAnsi="Arial" w:cs="Arial"/>
          <w:sz w:val="22"/>
          <w:szCs w:val="22"/>
        </w:rPr>
        <w:t xml:space="preserve"> dewatering work as necessary to lower and control groundwater levels and hydrostatic pressures so that excavation and construction are performed in near-dry conditions.  Control of surface and subsurface water, ice, and snow are part of the dewatering requirements.</w:t>
      </w:r>
      <w:r w:rsidR="00DD03A0" w:rsidRPr="0075236A">
        <w:rPr>
          <w:rFonts w:ascii="Arial" w:hAnsi="Arial" w:cs="Arial"/>
          <w:sz w:val="22"/>
          <w:szCs w:val="22"/>
        </w:rPr>
        <w:t xml:space="preserve">  For dewatering system design and construction, conform to the provisions of the </w:t>
      </w:r>
      <w:r w:rsidR="00F930C3" w:rsidRPr="0075236A">
        <w:rPr>
          <w:rFonts w:ascii="Arial" w:hAnsi="Arial" w:cs="Arial"/>
          <w:sz w:val="22"/>
          <w:szCs w:val="22"/>
        </w:rPr>
        <w:t>1994</w:t>
      </w:r>
      <w:r w:rsidR="00DD03A0" w:rsidRPr="0075236A">
        <w:rPr>
          <w:rFonts w:ascii="Arial" w:hAnsi="Arial" w:cs="Arial"/>
          <w:sz w:val="22"/>
          <w:szCs w:val="22"/>
        </w:rPr>
        <w:t xml:space="preserve"> </w:t>
      </w:r>
      <w:r w:rsidR="00F930C3" w:rsidRPr="0075236A">
        <w:rPr>
          <w:rFonts w:ascii="Arial" w:hAnsi="Arial" w:cs="Arial"/>
          <w:sz w:val="22"/>
          <w:szCs w:val="22"/>
        </w:rPr>
        <w:t>P</w:t>
      </w:r>
      <w:r w:rsidR="00DD03A0" w:rsidRPr="0075236A">
        <w:rPr>
          <w:rFonts w:ascii="Arial" w:hAnsi="Arial" w:cs="Arial"/>
          <w:sz w:val="22"/>
          <w:szCs w:val="22"/>
        </w:rPr>
        <w:t>A 451</w:t>
      </w:r>
      <w:r w:rsidR="00F930C3" w:rsidRPr="0075236A">
        <w:rPr>
          <w:rFonts w:ascii="Arial" w:hAnsi="Arial" w:cs="Arial"/>
          <w:sz w:val="22"/>
          <w:szCs w:val="22"/>
        </w:rPr>
        <w:t>, Part 91 Soil Erosion and Sedimentation Control.</w:t>
      </w:r>
      <w:r w:rsidR="00DD03A0" w:rsidRPr="0075236A">
        <w:rPr>
          <w:rFonts w:ascii="Arial" w:hAnsi="Arial" w:cs="Arial"/>
          <w:sz w:val="22"/>
          <w:szCs w:val="22"/>
        </w:rPr>
        <w:t xml:space="preserve">  For dewatering operations, conform to the requirements of all federal, state, and local agencies having jurisdiction.</w:t>
      </w:r>
    </w:p>
    <w:p w14:paraId="3EB24DA4" w14:textId="77777777" w:rsidR="002B4ECC" w:rsidRPr="0075236A" w:rsidRDefault="002B4ECC">
      <w:pPr>
        <w:widowControl w:val="0"/>
        <w:jc w:val="both"/>
        <w:rPr>
          <w:rFonts w:ascii="Arial" w:hAnsi="Arial" w:cs="Arial"/>
          <w:sz w:val="22"/>
          <w:szCs w:val="22"/>
        </w:rPr>
      </w:pPr>
    </w:p>
    <w:p w14:paraId="4DC8E69F" w14:textId="36A7B198" w:rsidR="007925A6" w:rsidRPr="0075236A" w:rsidRDefault="008C321E">
      <w:pPr>
        <w:widowControl w:val="0"/>
        <w:ind w:left="360" w:firstLine="360"/>
        <w:jc w:val="both"/>
        <w:rPr>
          <w:rFonts w:ascii="Arial" w:hAnsi="Arial" w:cs="Arial"/>
          <w:sz w:val="22"/>
          <w:szCs w:val="22"/>
        </w:rPr>
      </w:pPr>
      <w:r w:rsidRPr="0075236A">
        <w:rPr>
          <w:rFonts w:ascii="Arial" w:hAnsi="Arial" w:cs="Arial"/>
          <w:sz w:val="22"/>
          <w:szCs w:val="22"/>
        </w:rPr>
        <w:t>5</w:t>
      </w:r>
      <w:r w:rsidR="002B4ECC" w:rsidRPr="0075236A">
        <w:rPr>
          <w:rFonts w:ascii="Arial" w:hAnsi="Arial" w:cs="Arial"/>
          <w:sz w:val="22"/>
          <w:szCs w:val="22"/>
        </w:rPr>
        <w:t>.</w:t>
      </w:r>
      <w:r w:rsidR="002B4ECC" w:rsidRPr="0075236A">
        <w:rPr>
          <w:rFonts w:ascii="Arial" w:hAnsi="Arial" w:cs="Arial"/>
          <w:sz w:val="22"/>
          <w:szCs w:val="22"/>
        </w:rPr>
        <w:tab/>
      </w:r>
      <w:r w:rsidR="002727D3" w:rsidRPr="0075236A">
        <w:rPr>
          <w:rFonts w:ascii="Arial" w:hAnsi="Arial" w:cs="Arial"/>
          <w:sz w:val="22"/>
          <w:szCs w:val="22"/>
        </w:rPr>
        <w:t>Where groundwater conditions require dewatering operations to construct the sewer, the Contractor may, at his</w:t>
      </w:r>
      <w:r w:rsidR="00EE3115" w:rsidRPr="0075236A">
        <w:rPr>
          <w:rFonts w:ascii="Arial" w:hAnsi="Arial" w:cs="Arial"/>
          <w:sz w:val="22"/>
          <w:szCs w:val="22"/>
        </w:rPr>
        <w:t>/her</w:t>
      </w:r>
      <w:r w:rsidR="002727D3" w:rsidRPr="0075236A">
        <w:rPr>
          <w:rFonts w:ascii="Arial" w:hAnsi="Arial" w:cs="Arial"/>
          <w:sz w:val="22"/>
          <w:szCs w:val="22"/>
        </w:rPr>
        <w:t xml:space="preserve"> option, perform a preliminary air test after backfilling and while the dewatering equipment is still operating.  After dewatering operations have ceased and groundwater has stabilized at its normal level (7 feet or less above the sewer)</w:t>
      </w:r>
      <w:r w:rsidR="00EE3115" w:rsidRPr="0075236A">
        <w:rPr>
          <w:rFonts w:ascii="Arial" w:hAnsi="Arial" w:cs="Arial"/>
          <w:sz w:val="22"/>
          <w:szCs w:val="22"/>
        </w:rPr>
        <w:t>,</w:t>
      </w:r>
      <w:r w:rsidR="002727D3" w:rsidRPr="0075236A">
        <w:rPr>
          <w:rFonts w:ascii="Arial" w:hAnsi="Arial" w:cs="Arial"/>
          <w:sz w:val="22"/>
          <w:szCs w:val="22"/>
        </w:rPr>
        <w:t xml:space="preserve"> and if the preliminary air test was satisfactory, the preliminary air test may be accepted as final to the satisfaction of the Engineer.</w:t>
      </w:r>
    </w:p>
    <w:p w14:paraId="23736ADC" w14:textId="77777777" w:rsidR="007925A6" w:rsidRPr="0075236A" w:rsidRDefault="007925A6">
      <w:pPr>
        <w:widowControl w:val="0"/>
        <w:jc w:val="both"/>
        <w:rPr>
          <w:rFonts w:ascii="Arial" w:hAnsi="Arial" w:cs="Arial"/>
          <w:sz w:val="22"/>
          <w:szCs w:val="22"/>
        </w:rPr>
      </w:pPr>
    </w:p>
    <w:p w14:paraId="57D7F7D6" w14:textId="05EA5663" w:rsidR="003C0D29" w:rsidRPr="0075236A" w:rsidRDefault="008C321E">
      <w:pPr>
        <w:widowControl w:val="0"/>
        <w:ind w:left="360" w:firstLine="360"/>
        <w:jc w:val="both"/>
        <w:rPr>
          <w:rFonts w:ascii="Arial" w:hAnsi="Arial" w:cs="Arial"/>
          <w:bCs/>
          <w:sz w:val="22"/>
          <w:szCs w:val="22"/>
        </w:rPr>
      </w:pPr>
      <w:r w:rsidRPr="0075236A">
        <w:rPr>
          <w:rFonts w:ascii="Arial" w:hAnsi="Arial" w:cs="Arial"/>
          <w:sz w:val="22"/>
          <w:szCs w:val="22"/>
        </w:rPr>
        <w:t>6</w:t>
      </w:r>
      <w:r w:rsidR="007925A6" w:rsidRPr="0075236A">
        <w:rPr>
          <w:rFonts w:ascii="Arial" w:hAnsi="Arial" w:cs="Arial"/>
          <w:sz w:val="22"/>
          <w:szCs w:val="22"/>
        </w:rPr>
        <w:t>.</w:t>
      </w:r>
      <w:r w:rsidR="007925A6" w:rsidRPr="0075236A">
        <w:rPr>
          <w:rFonts w:ascii="Arial" w:hAnsi="Arial" w:cs="Arial"/>
          <w:sz w:val="22"/>
          <w:szCs w:val="22"/>
        </w:rPr>
        <w:tab/>
      </w:r>
      <w:r w:rsidR="002727D3" w:rsidRPr="0075236A">
        <w:rPr>
          <w:rFonts w:ascii="Arial" w:hAnsi="Arial" w:cs="Arial"/>
          <w:sz w:val="22"/>
          <w:szCs w:val="22"/>
        </w:rPr>
        <w:t xml:space="preserve">The maximum allowable infiltration must not exceed </w:t>
      </w:r>
      <w:r w:rsidR="007A6FFB" w:rsidRPr="0075236A">
        <w:rPr>
          <w:rFonts w:ascii="Arial" w:hAnsi="Arial" w:cs="Arial"/>
          <w:sz w:val="22"/>
          <w:szCs w:val="22"/>
        </w:rPr>
        <w:t xml:space="preserve">200 </w:t>
      </w:r>
      <w:r w:rsidR="002727D3" w:rsidRPr="0075236A">
        <w:rPr>
          <w:rFonts w:ascii="Arial" w:hAnsi="Arial" w:cs="Arial"/>
          <w:sz w:val="22"/>
          <w:szCs w:val="22"/>
        </w:rPr>
        <w:t>gallons per inch of diameter per mile of pipe per 24 hours for any individual run between manholes.</w:t>
      </w:r>
    </w:p>
    <w:p w14:paraId="34A8BD83" w14:textId="77777777" w:rsidR="003C0D29" w:rsidRPr="0075236A" w:rsidRDefault="003C0D29">
      <w:pPr>
        <w:widowControl w:val="0"/>
        <w:jc w:val="both"/>
        <w:rPr>
          <w:rFonts w:ascii="Arial" w:hAnsi="Arial" w:cs="Arial"/>
          <w:sz w:val="22"/>
          <w:szCs w:val="22"/>
        </w:rPr>
      </w:pPr>
    </w:p>
    <w:p w14:paraId="1189E296" w14:textId="2EAF6C67" w:rsidR="00A865CD" w:rsidRPr="0075236A" w:rsidRDefault="003C0D29">
      <w:pPr>
        <w:widowControl w:val="0"/>
        <w:ind w:left="720" w:firstLine="360"/>
        <w:jc w:val="both"/>
        <w:rPr>
          <w:rFonts w:ascii="Arial" w:hAnsi="Arial" w:cs="Arial"/>
          <w:sz w:val="22"/>
          <w:szCs w:val="22"/>
        </w:rPr>
      </w:pPr>
      <w:r w:rsidRPr="0075236A">
        <w:rPr>
          <w:rFonts w:ascii="Arial" w:hAnsi="Arial" w:cs="Arial"/>
          <w:sz w:val="22"/>
          <w:szCs w:val="22"/>
        </w:rPr>
        <w:t>A.</w:t>
      </w:r>
      <w:r w:rsidRPr="0075236A">
        <w:rPr>
          <w:rFonts w:ascii="Arial" w:hAnsi="Arial" w:cs="Arial"/>
          <w:sz w:val="22"/>
          <w:szCs w:val="22"/>
        </w:rPr>
        <w:tab/>
      </w:r>
      <w:r w:rsidR="002727D3" w:rsidRPr="0075236A">
        <w:rPr>
          <w:rFonts w:ascii="Arial" w:hAnsi="Arial" w:cs="Arial"/>
          <w:bCs/>
          <w:sz w:val="22"/>
          <w:szCs w:val="22"/>
        </w:rPr>
        <w:t>Air Test</w:t>
      </w:r>
      <w:r w:rsidR="00217B90" w:rsidRPr="0075236A">
        <w:rPr>
          <w:rFonts w:ascii="Arial" w:hAnsi="Arial" w:cs="Arial"/>
          <w:bCs/>
          <w:sz w:val="22"/>
          <w:szCs w:val="22"/>
        </w:rPr>
        <w:t>.</w:t>
      </w:r>
      <w:r w:rsidR="002727D3" w:rsidRPr="0075236A">
        <w:rPr>
          <w:rFonts w:ascii="Arial" w:hAnsi="Arial" w:cs="Arial"/>
          <w:sz w:val="22"/>
          <w:szCs w:val="22"/>
        </w:rPr>
        <w:t xml:space="preserve">  Test the </w:t>
      </w:r>
      <w:r w:rsidR="0098199C" w:rsidRPr="0075236A">
        <w:rPr>
          <w:rFonts w:ascii="Arial" w:hAnsi="Arial" w:cs="Arial"/>
          <w:sz w:val="22"/>
          <w:szCs w:val="22"/>
        </w:rPr>
        <w:t>combined</w:t>
      </w:r>
      <w:r w:rsidR="002727D3" w:rsidRPr="0075236A">
        <w:rPr>
          <w:rFonts w:ascii="Arial" w:hAnsi="Arial" w:cs="Arial"/>
          <w:sz w:val="22"/>
          <w:szCs w:val="22"/>
        </w:rPr>
        <w:t xml:space="preserve"> sewers by applying an air pressure test described herein.</w:t>
      </w:r>
      <w:r w:rsidR="00C3145D" w:rsidRPr="0075236A">
        <w:rPr>
          <w:rFonts w:ascii="Arial" w:hAnsi="Arial" w:cs="Arial"/>
          <w:sz w:val="22"/>
          <w:szCs w:val="22"/>
        </w:rPr>
        <w:t xml:space="preserve">  </w:t>
      </w:r>
      <w:r w:rsidR="00FD2EF6">
        <w:rPr>
          <w:rFonts w:ascii="Arial" w:hAnsi="Arial" w:cs="Arial"/>
          <w:sz w:val="22"/>
          <w:szCs w:val="22"/>
        </w:rPr>
        <w:t>Ensure a</w:t>
      </w:r>
      <w:r w:rsidR="00C3145D" w:rsidRPr="0075236A">
        <w:rPr>
          <w:rFonts w:ascii="Arial" w:hAnsi="Arial" w:cs="Arial"/>
          <w:sz w:val="22"/>
          <w:szCs w:val="22"/>
        </w:rPr>
        <w:t xml:space="preserve">ny </w:t>
      </w:r>
      <w:r w:rsidR="00217B90" w:rsidRPr="0075236A">
        <w:rPr>
          <w:rFonts w:ascii="Arial" w:hAnsi="Arial" w:cs="Arial"/>
          <w:sz w:val="22"/>
          <w:szCs w:val="22"/>
        </w:rPr>
        <w:t>m</w:t>
      </w:r>
      <w:r w:rsidR="002727D3" w:rsidRPr="0075236A">
        <w:rPr>
          <w:rFonts w:ascii="Arial" w:hAnsi="Arial" w:cs="Arial"/>
          <w:sz w:val="22"/>
          <w:szCs w:val="22"/>
        </w:rPr>
        <w:t xml:space="preserve">ethods of testing and measurement other than </w:t>
      </w:r>
      <w:r w:rsidR="000C1DAF" w:rsidRPr="0075236A">
        <w:rPr>
          <w:rFonts w:ascii="Arial" w:hAnsi="Arial" w:cs="Arial"/>
          <w:sz w:val="22"/>
          <w:szCs w:val="22"/>
        </w:rPr>
        <w:t xml:space="preserve">as </w:t>
      </w:r>
      <w:r w:rsidR="002727D3" w:rsidRPr="0075236A">
        <w:rPr>
          <w:rFonts w:ascii="Arial" w:hAnsi="Arial" w:cs="Arial"/>
          <w:sz w:val="22"/>
          <w:szCs w:val="22"/>
        </w:rPr>
        <w:t xml:space="preserve">specified herein </w:t>
      </w:r>
      <w:r w:rsidR="00FD2EF6">
        <w:rPr>
          <w:rFonts w:ascii="Arial" w:hAnsi="Arial" w:cs="Arial"/>
          <w:sz w:val="22"/>
          <w:szCs w:val="22"/>
        </w:rPr>
        <w:t>ar</w:t>
      </w:r>
      <w:r w:rsidR="00C3145D" w:rsidRPr="0075236A">
        <w:rPr>
          <w:rFonts w:ascii="Arial" w:hAnsi="Arial" w:cs="Arial"/>
          <w:sz w:val="22"/>
          <w:szCs w:val="22"/>
        </w:rPr>
        <w:t xml:space="preserve">e </w:t>
      </w:r>
      <w:r w:rsidR="002727D3" w:rsidRPr="0075236A">
        <w:rPr>
          <w:rFonts w:ascii="Arial" w:hAnsi="Arial" w:cs="Arial"/>
          <w:sz w:val="22"/>
          <w:szCs w:val="22"/>
        </w:rPr>
        <w:t>approved by the Engineer.  Perform all testing in the presence of the Engineer.</w:t>
      </w:r>
    </w:p>
    <w:p w14:paraId="5A50DC41" w14:textId="77777777" w:rsidR="00A865CD" w:rsidRPr="0075236A" w:rsidRDefault="00A865CD">
      <w:pPr>
        <w:widowControl w:val="0"/>
        <w:jc w:val="both"/>
        <w:rPr>
          <w:rFonts w:ascii="Arial" w:hAnsi="Arial" w:cs="Arial"/>
          <w:sz w:val="22"/>
          <w:szCs w:val="22"/>
        </w:rPr>
      </w:pPr>
    </w:p>
    <w:p w14:paraId="12008A55" w14:textId="3FB637B7" w:rsidR="007208E1" w:rsidRPr="0075236A" w:rsidRDefault="00C3145D">
      <w:pPr>
        <w:widowControl w:val="0"/>
        <w:ind w:left="1080" w:firstLine="360"/>
        <w:jc w:val="both"/>
        <w:rPr>
          <w:rFonts w:ascii="Arial" w:hAnsi="Arial" w:cs="Arial"/>
          <w:sz w:val="22"/>
          <w:szCs w:val="22"/>
        </w:rPr>
      </w:pPr>
      <w:r w:rsidRPr="0075236A">
        <w:rPr>
          <w:rFonts w:ascii="Arial" w:hAnsi="Arial" w:cs="Arial"/>
          <w:sz w:val="22"/>
          <w:szCs w:val="22"/>
        </w:rPr>
        <w:t>(</w:t>
      </w:r>
      <w:r w:rsidR="00A865CD" w:rsidRPr="0075236A">
        <w:rPr>
          <w:rFonts w:ascii="Arial" w:hAnsi="Arial" w:cs="Arial"/>
          <w:sz w:val="22"/>
          <w:szCs w:val="22"/>
        </w:rPr>
        <w:t>1)</w:t>
      </w:r>
      <w:r w:rsidR="00A865CD" w:rsidRPr="0075236A">
        <w:rPr>
          <w:rFonts w:ascii="Arial" w:hAnsi="Arial" w:cs="Arial"/>
          <w:sz w:val="22"/>
          <w:szCs w:val="22"/>
        </w:rPr>
        <w:tab/>
      </w:r>
      <w:r w:rsidR="002727D3" w:rsidRPr="0075236A">
        <w:rPr>
          <w:rFonts w:ascii="Arial" w:hAnsi="Arial" w:cs="Arial"/>
          <w:sz w:val="22"/>
          <w:szCs w:val="22"/>
        </w:rPr>
        <w:t>Furnish all equipment and labor for air testing including, but not limited to, a portable air compressor, standard air hose, one single and one triple connection pneumatic sewer plug, one hand air pump, stopwatch</w:t>
      </w:r>
      <w:r w:rsidR="008036B7" w:rsidRPr="0075236A">
        <w:rPr>
          <w:rFonts w:ascii="Arial" w:hAnsi="Arial" w:cs="Arial"/>
          <w:sz w:val="22"/>
          <w:szCs w:val="22"/>
        </w:rPr>
        <w:t>,</w:t>
      </w:r>
      <w:r w:rsidR="002727D3" w:rsidRPr="0075236A">
        <w:rPr>
          <w:rFonts w:ascii="Arial" w:hAnsi="Arial" w:cs="Arial"/>
          <w:sz w:val="22"/>
          <w:szCs w:val="22"/>
        </w:rPr>
        <w:t xml:space="preserve"> and one air gauge</w:t>
      </w:r>
      <w:r w:rsidR="008036B7" w:rsidRPr="0075236A">
        <w:rPr>
          <w:rFonts w:ascii="Arial" w:hAnsi="Arial" w:cs="Arial"/>
          <w:sz w:val="22"/>
          <w:szCs w:val="22"/>
        </w:rPr>
        <w:t xml:space="preserve"> with </w:t>
      </w:r>
      <w:r w:rsidR="002727D3" w:rsidRPr="0075236A">
        <w:rPr>
          <w:rFonts w:ascii="Arial" w:hAnsi="Arial" w:cs="Arial"/>
          <w:sz w:val="22"/>
          <w:szCs w:val="22"/>
        </w:rPr>
        <w:t xml:space="preserve">range 0-30 </w:t>
      </w:r>
      <w:proofErr w:type="spellStart"/>
      <w:r w:rsidR="002727D3" w:rsidRPr="0075236A">
        <w:rPr>
          <w:rFonts w:ascii="Arial" w:hAnsi="Arial" w:cs="Arial"/>
          <w:sz w:val="22"/>
          <w:szCs w:val="22"/>
        </w:rPr>
        <w:t>psig</w:t>
      </w:r>
      <w:proofErr w:type="spellEnd"/>
      <w:r w:rsidR="002727D3" w:rsidRPr="0075236A">
        <w:rPr>
          <w:rFonts w:ascii="Arial" w:hAnsi="Arial" w:cs="Arial"/>
          <w:sz w:val="22"/>
          <w:szCs w:val="22"/>
        </w:rPr>
        <w:t xml:space="preserve"> graduated in tenths from 0 to 10 </w:t>
      </w:r>
      <w:proofErr w:type="spellStart"/>
      <w:r w:rsidR="002727D3" w:rsidRPr="0075236A">
        <w:rPr>
          <w:rFonts w:ascii="Arial" w:hAnsi="Arial" w:cs="Arial"/>
          <w:sz w:val="22"/>
          <w:szCs w:val="22"/>
        </w:rPr>
        <w:t>psig</w:t>
      </w:r>
      <w:proofErr w:type="spellEnd"/>
      <w:r w:rsidR="002727D3" w:rsidRPr="0075236A">
        <w:rPr>
          <w:rFonts w:ascii="Arial" w:hAnsi="Arial" w:cs="Arial"/>
          <w:sz w:val="22"/>
          <w:szCs w:val="22"/>
        </w:rPr>
        <w:t>.</w:t>
      </w:r>
    </w:p>
    <w:p w14:paraId="30C5C713" w14:textId="77777777" w:rsidR="007208E1" w:rsidRPr="0075236A" w:rsidRDefault="007208E1">
      <w:pPr>
        <w:widowControl w:val="0"/>
        <w:jc w:val="both"/>
        <w:rPr>
          <w:rFonts w:ascii="Arial" w:hAnsi="Arial" w:cs="Arial"/>
          <w:sz w:val="22"/>
          <w:szCs w:val="22"/>
        </w:rPr>
      </w:pPr>
    </w:p>
    <w:p w14:paraId="0F63B84C" w14:textId="6CC5FF96" w:rsidR="00B368C8" w:rsidRPr="0075236A" w:rsidRDefault="00C3145D">
      <w:pPr>
        <w:widowControl w:val="0"/>
        <w:ind w:left="1080" w:firstLine="360"/>
        <w:jc w:val="both"/>
        <w:rPr>
          <w:rFonts w:ascii="Arial" w:hAnsi="Arial" w:cs="Arial"/>
          <w:sz w:val="22"/>
          <w:szCs w:val="22"/>
        </w:rPr>
      </w:pPr>
      <w:r w:rsidRPr="0075236A">
        <w:rPr>
          <w:rFonts w:ascii="Arial" w:hAnsi="Arial" w:cs="Arial"/>
          <w:sz w:val="22"/>
          <w:szCs w:val="22"/>
        </w:rPr>
        <w:t>(</w:t>
      </w:r>
      <w:r w:rsidR="007208E1" w:rsidRPr="0075236A">
        <w:rPr>
          <w:rFonts w:ascii="Arial" w:hAnsi="Arial" w:cs="Arial"/>
          <w:sz w:val="22"/>
          <w:szCs w:val="22"/>
        </w:rPr>
        <w:t>2)</w:t>
      </w:r>
      <w:r w:rsidR="007208E1" w:rsidRPr="0075236A">
        <w:rPr>
          <w:rFonts w:ascii="Arial" w:hAnsi="Arial" w:cs="Arial"/>
          <w:sz w:val="22"/>
          <w:szCs w:val="22"/>
        </w:rPr>
        <w:tab/>
      </w:r>
      <w:r w:rsidR="002727D3" w:rsidRPr="0075236A">
        <w:rPr>
          <w:rFonts w:ascii="Arial" w:hAnsi="Arial" w:cs="Arial"/>
          <w:sz w:val="22"/>
          <w:szCs w:val="22"/>
        </w:rPr>
        <w:t xml:space="preserve">Test the pneumatic plugs, in the presence of the Engineer, prior to actual line testing in the following manner:  Remove all debris from the pipe prior to air testing.  Lay one length of sewer pipe on the ground and seal at both ends with pneumatic plugs </w:t>
      </w:r>
      <w:r w:rsidR="00B368C8" w:rsidRPr="0075236A">
        <w:rPr>
          <w:rFonts w:ascii="Arial" w:hAnsi="Arial" w:cs="Arial"/>
          <w:sz w:val="22"/>
          <w:szCs w:val="22"/>
        </w:rPr>
        <w:t xml:space="preserve">for </w:t>
      </w:r>
      <w:r w:rsidR="002727D3" w:rsidRPr="0075236A">
        <w:rPr>
          <w:rFonts w:ascii="Arial" w:hAnsi="Arial" w:cs="Arial"/>
          <w:sz w:val="22"/>
          <w:szCs w:val="22"/>
        </w:rPr>
        <w:t>check</w:t>
      </w:r>
      <w:r w:rsidR="00B368C8" w:rsidRPr="0075236A">
        <w:rPr>
          <w:rFonts w:ascii="Arial" w:hAnsi="Arial" w:cs="Arial"/>
          <w:sz w:val="22"/>
          <w:szCs w:val="22"/>
        </w:rPr>
        <w:t>ing</w:t>
      </w:r>
      <w:r w:rsidR="002727D3" w:rsidRPr="0075236A">
        <w:rPr>
          <w:rFonts w:ascii="Arial" w:hAnsi="Arial" w:cs="Arial"/>
          <w:sz w:val="22"/>
          <w:szCs w:val="22"/>
        </w:rPr>
        <w:t xml:space="preserve">; introduce air into the pipe until the pipe pressure reaches 15 </w:t>
      </w:r>
      <w:proofErr w:type="spellStart"/>
      <w:r w:rsidR="002727D3" w:rsidRPr="0075236A">
        <w:rPr>
          <w:rFonts w:ascii="Arial" w:hAnsi="Arial" w:cs="Arial"/>
          <w:sz w:val="22"/>
          <w:szCs w:val="22"/>
        </w:rPr>
        <w:t>psig</w:t>
      </w:r>
      <w:proofErr w:type="spellEnd"/>
      <w:r w:rsidR="002727D3" w:rsidRPr="0075236A">
        <w:rPr>
          <w:rFonts w:ascii="Arial" w:hAnsi="Arial" w:cs="Arial"/>
          <w:sz w:val="22"/>
          <w:szCs w:val="22"/>
        </w:rPr>
        <w:t>.</w:t>
      </w:r>
      <w:r w:rsidR="00B368C8" w:rsidRPr="0075236A">
        <w:rPr>
          <w:rFonts w:ascii="Arial" w:hAnsi="Arial" w:cs="Arial"/>
          <w:sz w:val="22"/>
          <w:szCs w:val="22"/>
        </w:rPr>
        <w:t xml:space="preserve">  Check that t</w:t>
      </w:r>
      <w:r w:rsidR="002727D3" w:rsidRPr="0075236A">
        <w:rPr>
          <w:rFonts w:ascii="Arial" w:hAnsi="Arial" w:cs="Arial"/>
          <w:sz w:val="22"/>
          <w:szCs w:val="22"/>
        </w:rPr>
        <w:t xml:space="preserve">he pneumatic plugs hold against this pressure without the need for bracing, and without movement of the plugs out of the pipe.  </w:t>
      </w:r>
      <w:r w:rsidR="006B28F9" w:rsidRPr="0075236A">
        <w:rPr>
          <w:rFonts w:ascii="Arial" w:hAnsi="Arial" w:cs="Arial"/>
          <w:sz w:val="22"/>
          <w:szCs w:val="22"/>
        </w:rPr>
        <w:t>Ensure a</w:t>
      </w:r>
      <w:r w:rsidR="002727D3" w:rsidRPr="0075236A">
        <w:rPr>
          <w:rFonts w:ascii="Arial" w:hAnsi="Arial" w:cs="Arial"/>
          <w:sz w:val="22"/>
          <w:szCs w:val="22"/>
        </w:rPr>
        <w:t>ll pneumatic plugs pass the test before us</w:t>
      </w:r>
      <w:r w:rsidR="00B368C8" w:rsidRPr="0075236A">
        <w:rPr>
          <w:rFonts w:ascii="Arial" w:hAnsi="Arial" w:cs="Arial"/>
          <w:sz w:val="22"/>
          <w:szCs w:val="22"/>
        </w:rPr>
        <w:t xml:space="preserve">ing them </w:t>
      </w:r>
      <w:r w:rsidR="002727D3" w:rsidRPr="0075236A">
        <w:rPr>
          <w:rFonts w:ascii="Arial" w:hAnsi="Arial" w:cs="Arial"/>
          <w:sz w:val="22"/>
          <w:szCs w:val="22"/>
        </w:rPr>
        <w:t>to test the actual installation.</w:t>
      </w:r>
    </w:p>
    <w:p w14:paraId="78A1B964" w14:textId="77777777" w:rsidR="00B368C8" w:rsidRPr="0075236A" w:rsidRDefault="00B368C8">
      <w:pPr>
        <w:widowControl w:val="0"/>
        <w:jc w:val="both"/>
        <w:rPr>
          <w:rFonts w:ascii="Arial" w:hAnsi="Arial" w:cs="Arial"/>
          <w:sz w:val="22"/>
          <w:szCs w:val="22"/>
        </w:rPr>
      </w:pPr>
    </w:p>
    <w:p w14:paraId="0491DF6C" w14:textId="79512152" w:rsidR="008C22E5" w:rsidRPr="0075236A" w:rsidRDefault="00B368C8">
      <w:pPr>
        <w:widowControl w:val="0"/>
        <w:ind w:left="720" w:firstLine="360"/>
        <w:jc w:val="both"/>
        <w:rPr>
          <w:rFonts w:ascii="Arial" w:hAnsi="Arial" w:cs="Arial"/>
          <w:sz w:val="22"/>
          <w:szCs w:val="22"/>
        </w:rPr>
      </w:pPr>
      <w:r w:rsidRPr="0075236A">
        <w:rPr>
          <w:rFonts w:ascii="Arial" w:hAnsi="Arial" w:cs="Arial"/>
          <w:sz w:val="22"/>
          <w:szCs w:val="22"/>
        </w:rPr>
        <w:t>B.</w:t>
      </w:r>
      <w:r w:rsidRPr="0075236A">
        <w:rPr>
          <w:rFonts w:ascii="Arial" w:hAnsi="Arial" w:cs="Arial"/>
          <w:sz w:val="22"/>
          <w:szCs w:val="22"/>
        </w:rPr>
        <w:tab/>
      </w:r>
      <w:r w:rsidR="002727D3" w:rsidRPr="0075236A">
        <w:rPr>
          <w:rFonts w:ascii="Arial" w:hAnsi="Arial" w:cs="Arial"/>
          <w:sz w:val="22"/>
          <w:szCs w:val="22"/>
        </w:rPr>
        <w:t>Test Procedures</w:t>
      </w:r>
      <w:r w:rsidR="00E42BE5" w:rsidRPr="0075236A">
        <w:rPr>
          <w:rFonts w:ascii="Arial" w:hAnsi="Arial" w:cs="Arial"/>
          <w:sz w:val="22"/>
          <w:szCs w:val="22"/>
        </w:rPr>
        <w:t xml:space="preserve">.  Use air testing techniques in accordance with the latest </w:t>
      </w:r>
      <w:r w:rsidR="00E42BE5" w:rsidRPr="0075236A">
        <w:rPr>
          <w:rFonts w:ascii="Arial" w:hAnsi="Arial" w:cs="Arial"/>
          <w:i/>
          <w:sz w:val="22"/>
          <w:szCs w:val="22"/>
        </w:rPr>
        <w:t>ASTM</w:t>
      </w:r>
      <w:r w:rsidR="00E42BE5" w:rsidRPr="0075236A">
        <w:rPr>
          <w:rFonts w:ascii="Arial" w:hAnsi="Arial" w:cs="Arial"/>
          <w:sz w:val="22"/>
          <w:szCs w:val="22"/>
        </w:rPr>
        <w:t xml:space="preserve"> standard practice for testing sewer lines by low-pressure air test method for the appropriate pipe material.</w:t>
      </w:r>
    </w:p>
    <w:p w14:paraId="6DBF3FD2" w14:textId="77777777" w:rsidR="008C22E5" w:rsidRPr="0075236A" w:rsidRDefault="008C22E5">
      <w:pPr>
        <w:widowControl w:val="0"/>
        <w:jc w:val="both"/>
        <w:rPr>
          <w:rFonts w:ascii="Arial" w:hAnsi="Arial" w:cs="Arial"/>
          <w:sz w:val="22"/>
          <w:szCs w:val="22"/>
        </w:rPr>
      </w:pPr>
    </w:p>
    <w:p w14:paraId="01BA1141" w14:textId="07AE2545" w:rsidR="00232325" w:rsidRPr="0075236A" w:rsidRDefault="00C3145D">
      <w:pPr>
        <w:widowControl w:val="0"/>
        <w:ind w:left="1080" w:firstLine="360"/>
        <w:jc w:val="both"/>
        <w:rPr>
          <w:rFonts w:ascii="Arial" w:hAnsi="Arial" w:cs="Arial"/>
          <w:sz w:val="22"/>
          <w:szCs w:val="22"/>
        </w:rPr>
      </w:pPr>
      <w:r w:rsidRPr="0075236A">
        <w:rPr>
          <w:rFonts w:ascii="Arial" w:hAnsi="Arial" w:cs="Arial"/>
          <w:sz w:val="22"/>
          <w:szCs w:val="22"/>
        </w:rPr>
        <w:t>(</w:t>
      </w:r>
      <w:r w:rsidR="008C22E5" w:rsidRPr="0075236A">
        <w:rPr>
          <w:rFonts w:ascii="Arial" w:hAnsi="Arial" w:cs="Arial"/>
          <w:sz w:val="22"/>
          <w:szCs w:val="22"/>
        </w:rPr>
        <w:t>1)</w:t>
      </w:r>
      <w:r w:rsidR="008C22E5" w:rsidRPr="0075236A">
        <w:rPr>
          <w:rFonts w:ascii="Arial" w:hAnsi="Arial" w:cs="Arial"/>
          <w:sz w:val="22"/>
          <w:szCs w:val="22"/>
        </w:rPr>
        <w:tab/>
      </w:r>
      <w:r w:rsidR="002727D3" w:rsidRPr="0075236A">
        <w:rPr>
          <w:rFonts w:ascii="Arial" w:hAnsi="Arial" w:cs="Arial"/>
          <w:sz w:val="22"/>
          <w:szCs w:val="22"/>
        </w:rPr>
        <w:t xml:space="preserve">Immediately following the pipe cleaning, introduce low pressure air into the sealed line until the internal air pressure reaches 3.5 </w:t>
      </w:r>
      <w:r w:rsidR="006B28F9" w:rsidRPr="0075236A">
        <w:rPr>
          <w:rFonts w:ascii="Arial" w:hAnsi="Arial" w:cs="Arial"/>
          <w:sz w:val="22"/>
          <w:szCs w:val="22"/>
        </w:rPr>
        <w:t xml:space="preserve">pounds </w:t>
      </w:r>
      <w:r w:rsidR="002727D3" w:rsidRPr="0075236A">
        <w:rPr>
          <w:rFonts w:ascii="Arial" w:hAnsi="Arial" w:cs="Arial"/>
          <w:sz w:val="22"/>
          <w:szCs w:val="22"/>
        </w:rPr>
        <w:t>psi greater than the average hydrostatic pressure of any groundwater that may be over the pipe.  Allow at least 2 minutes for the air pressure to stabilize.</w:t>
      </w:r>
    </w:p>
    <w:p w14:paraId="1D7C2B4C" w14:textId="77777777" w:rsidR="00232325" w:rsidRPr="0075236A" w:rsidRDefault="00232325">
      <w:pPr>
        <w:widowControl w:val="0"/>
        <w:jc w:val="both"/>
        <w:rPr>
          <w:rFonts w:ascii="Arial" w:hAnsi="Arial" w:cs="Arial"/>
          <w:sz w:val="22"/>
          <w:szCs w:val="22"/>
        </w:rPr>
      </w:pPr>
    </w:p>
    <w:p w14:paraId="64939515" w14:textId="41A2571D" w:rsidR="00095F37" w:rsidRPr="0075236A" w:rsidRDefault="00C3145D">
      <w:pPr>
        <w:widowControl w:val="0"/>
        <w:ind w:left="1080" w:firstLine="360"/>
        <w:jc w:val="both"/>
        <w:rPr>
          <w:rFonts w:ascii="Arial" w:hAnsi="Arial" w:cs="Arial"/>
          <w:sz w:val="22"/>
          <w:szCs w:val="22"/>
        </w:rPr>
      </w:pPr>
      <w:r w:rsidRPr="0075236A">
        <w:rPr>
          <w:rFonts w:ascii="Arial" w:hAnsi="Arial" w:cs="Arial"/>
          <w:sz w:val="22"/>
          <w:szCs w:val="22"/>
        </w:rPr>
        <w:t>(</w:t>
      </w:r>
      <w:r w:rsidR="00232325" w:rsidRPr="0075236A">
        <w:rPr>
          <w:rFonts w:ascii="Arial" w:hAnsi="Arial" w:cs="Arial"/>
          <w:sz w:val="22"/>
          <w:szCs w:val="22"/>
        </w:rPr>
        <w:t>2)</w:t>
      </w:r>
      <w:r w:rsidR="00232325" w:rsidRPr="0075236A">
        <w:rPr>
          <w:rFonts w:ascii="Arial" w:hAnsi="Arial" w:cs="Arial"/>
          <w:sz w:val="22"/>
          <w:szCs w:val="22"/>
        </w:rPr>
        <w:tab/>
      </w:r>
      <w:r w:rsidR="002727D3" w:rsidRPr="0075236A">
        <w:rPr>
          <w:rFonts w:ascii="Arial" w:hAnsi="Arial" w:cs="Arial"/>
          <w:sz w:val="22"/>
          <w:szCs w:val="22"/>
        </w:rPr>
        <w:t xml:space="preserve">The </w:t>
      </w:r>
      <w:r w:rsidR="00C522A0" w:rsidRPr="0075236A">
        <w:rPr>
          <w:rFonts w:ascii="Arial" w:hAnsi="Arial" w:cs="Arial"/>
          <w:sz w:val="22"/>
          <w:szCs w:val="22"/>
        </w:rPr>
        <w:t xml:space="preserve">tested </w:t>
      </w:r>
      <w:r w:rsidR="002727D3" w:rsidRPr="0075236A">
        <w:rPr>
          <w:rFonts w:ascii="Arial" w:hAnsi="Arial" w:cs="Arial"/>
          <w:sz w:val="22"/>
          <w:szCs w:val="22"/>
        </w:rPr>
        <w:t xml:space="preserve">portion of the line will be accepted if the portion under the test meets or exceeds the requirements of </w:t>
      </w:r>
      <w:r w:rsidR="002727D3" w:rsidRPr="0075236A">
        <w:rPr>
          <w:rFonts w:ascii="Arial" w:hAnsi="Arial" w:cs="Arial"/>
          <w:i/>
          <w:sz w:val="22"/>
          <w:szCs w:val="22"/>
        </w:rPr>
        <w:t>ASTM F1417</w:t>
      </w:r>
      <w:r w:rsidR="002727D3" w:rsidRPr="0075236A">
        <w:rPr>
          <w:rFonts w:ascii="Arial" w:hAnsi="Arial" w:cs="Arial"/>
          <w:sz w:val="22"/>
          <w:szCs w:val="22"/>
        </w:rPr>
        <w:t xml:space="preserve">.  The time, in minutes, required for the pressure to decrease from 3.5 to 2.5 </w:t>
      </w:r>
      <w:proofErr w:type="spellStart"/>
      <w:r w:rsidR="002727D3" w:rsidRPr="0075236A">
        <w:rPr>
          <w:rFonts w:ascii="Arial" w:hAnsi="Arial" w:cs="Arial"/>
          <w:sz w:val="22"/>
          <w:szCs w:val="22"/>
        </w:rPr>
        <w:t>psig</w:t>
      </w:r>
      <w:proofErr w:type="spellEnd"/>
      <w:r w:rsidR="002727D3" w:rsidRPr="0075236A">
        <w:rPr>
          <w:rFonts w:ascii="Arial" w:hAnsi="Arial" w:cs="Arial"/>
          <w:sz w:val="22"/>
          <w:szCs w:val="22"/>
        </w:rPr>
        <w:t xml:space="preserve"> greater than the average back pressure of any groundwater that may be over the pipe must not be less than the time shown for the given diameter in </w:t>
      </w:r>
      <w:r w:rsidR="00774B0A" w:rsidRPr="0075236A">
        <w:rPr>
          <w:rFonts w:ascii="Arial" w:hAnsi="Arial" w:cs="Arial"/>
          <w:sz w:val="22"/>
          <w:szCs w:val="22"/>
        </w:rPr>
        <w:t>T</w:t>
      </w:r>
      <w:r w:rsidR="002727D3" w:rsidRPr="0075236A">
        <w:rPr>
          <w:rFonts w:ascii="Arial" w:hAnsi="Arial" w:cs="Arial"/>
          <w:sz w:val="22"/>
          <w:szCs w:val="22"/>
        </w:rPr>
        <w:t>able</w:t>
      </w:r>
      <w:r w:rsidR="00774B0A" w:rsidRPr="0075236A">
        <w:rPr>
          <w:rFonts w:ascii="Arial" w:hAnsi="Arial" w:cs="Arial"/>
          <w:sz w:val="22"/>
          <w:szCs w:val="22"/>
        </w:rPr>
        <w:t xml:space="preserve"> 1</w:t>
      </w:r>
      <w:r w:rsidR="00296310" w:rsidRPr="0075236A">
        <w:rPr>
          <w:rFonts w:ascii="Arial" w:hAnsi="Arial" w:cs="Arial"/>
          <w:sz w:val="22"/>
          <w:szCs w:val="22"/>
        </w:rPr>
        <w:t xml:space="preserve"> of </w:t>
      </w:r>
      <w:r w:rsidR="00296310" w:rsidRPr="00EA273F">
        <w:rPr>
          <w:rFonts w:ascii="Arial" w:hAnsi="Arial" w:cs="Arial"/>
          <w:i/>
          <w:iCs/>
          <w:sz w:val="22"/>
          <w:szCs w:val="22"/>
        </w:rPr>
        <w:t xml:space="preserve">ASTM </w:t>
      </w:r>
      <w:r w:rsidR="006D3662">
        <w:rPr>
          <w:rFonts w:ascii="Arial" w:hAnsi="Arial" w:cs="Arial"/>
          <w:i/>
          <w:iCs/>
          <w:sz w:val="22"/>
          <w:szCs w:val="22"/>
        </w:rPr>
        <w:t>F</w:t>
      </w:r>
      <w:r w:rsidR="00296310" w:rsidRPr="00EA273F">
        <w:rPr>
          <w:rFonts w:ascii="Arial" w:hAnsi="Arial" w:cs="Arial"/>
          <w:i/>
          <w:iCs/>
          <w:sz w:val="22"/>
          <w:szCs w:val="22"/>
        </w:rPr>
        <w:t>1417</w:t>
      </w:r>
      <w:r w:rsidR="002727D3" w:rsidRPr="0075236A">
        <w:rPr>
          <w:rFonts w:ascii="Arial" w:hAnsi="Arial" w:cs="Arial"/>
          <w:sz w:val="22"/>
          <w:szCs w:val="22"/>
        </w:rPr>
        <w:t>.</w:t>
      </w:r>
      <w:r w:rsidR="00774B0A" w:rsidRPr="0075236A">
        <w:rPr>
          <w:rFonts w:ascii="Arial" w:hAnsi="Arial" w:cs="Arial"/>
          <w:sz w:val="22"/>
          <w:szCs w:val="22"/>
        </w:rPr>
        <w:t xml:space="preserve"> </w:t>
      </w:r>
      <w:r w:rsidR="002727D3" w:rsidRPr="0075236A">
        <w:rPr>
          <w:rFonts w:ascii="Arial" w:hAnsi="Arial" w:cs="Arial"/>
          <w:sz w:val="22"/>
          <w:szCs w:val="22"/>
        </w:rPr>
        <w:t xml:space="preserve"> If the system does not meet specified requirements, locate</w:t>
      </w:r>
      <w:r w:rsidR="006D3662">
        <w:rPr>
          <w:rFonts w:ascii="Arial" w:hAnsi="Arial" w:cs="Arial"/>
          <w:sz w:val="22"/>
          <w:szCs w:val="22"/>
        </w:rPr>
        <w:t>,</w:t>
      </w:r>
      <w:r w:rsidR="002727D3" w:rsidRPr="0075236A">
        <w:rPr>
          <w:rFonts w:ascii="Arial" w:hAnsi="Arial" w:cs="Arial"/>
          <w:sz w:val="22"/>
          <w:szCs w:val="22"/>
        </w:rPr>
        <w:t xml:space="preserve"> and repair the leaks at no extra cost and repeat the tests until the allowable leakage is obtained</w:t>
      </w:r>
      <w:r w:rsidR="00095F37" w:rsidRPr="0075236A">
        <w:rPr>
          <w:rFonts w:ascii="Arial" w:hAnsi="Arial" w:cs="Arial"/>
          <w:sz w:val="22"/>
          <w:szCs w:val="22"/>
        </w:rPr>
        <w:t>.</w:t>
      </w:r>
    </w:p>
    <w:p w14:paraId="472BC2DF" w14:textId="77777777" w:rsidR="00095F37" w:rsidRPr="0075236A" w:rsidRDefault="00095F37">
      <w:pPr>
        <w:widowControl w:val="0"/>
        <w:jc w:val="both"/>
        <w:rPr>
          <w:rFonts w:ascii="Arial" w:hAnsi="Arial" w:cs="Arial"/>
          <w:sz w:val="22"/>
          <w:szCs w:val="22"/>
        </w:rPr>
      </w:pPr>
    </w:p>
    <w:p w14:paraId="3173D773" w14:textId="0BF4C62F" w:rsidR="002727D3" w:rsidRPr="0075236A" w:rsidRDefault="000C1DAF">
      <w:pPr>
        <w:widowControl w:val="0"/>
        <w:ind w:left="360" w:firstLine="360"/>
        <w:jc w:val="both"/>
        <w:rPr>
          <w:rFonts w:ascii="Arial" w:hAnsi="Arial" w:cs="Arial"/>
          <w:sz w:val="22"/>
          <w:szCs w:val="22"/>
        </w:rPr>
      </w:pPr>
      <w:r w:rsidRPr="0075236A">
        <w:rPr>
          <w:rFonts w:ascii="Arial" w:hAnsi="Arial" w:cs="Arial"/>
          <w:sz w:val="22"/>
          <w:szCs w:val="22"/>
        </w:rPr>
        <w:t>7</w:t>
      </w:r>
      <w:r w:rsidR="00D710A8" w:rsidRPr="0075236A">
        <w:rPr>
          <w:rFonts w:ascii="Arial" w:hAnsi="Arial" w:cs="Arial"/>
          <w:sz w:val="22"/>
          <w:szCs w:val="22"/>
        </w:rPr>
        <w:t>.</w:t>
      </w:r>
      <w:r w:rsidR="00590BC4" w:rsidRPr="0075236A">
        <w:rPr>
          <w:rFonts w:ascii="Arial" w:hAnsi="Arial" w:cs="Arial"/>
          <w:sz w:val="22"/>
          <w:szCs w:val="22"/>
        </w:rPr>
        <w:tab/>
      </w:r>
      <w:r w:rsidR="002727D3" w:rsidRPr="0075236A">
        <w:rPr>
          <w:rFonts w:ascii="Arial" w:hAnsi="Arial" w:cs="Arial"/>
          <w:sz w:val="22"/>
          <w:szCs w:val="22"/>
        </w:rPr>
        <w:t>Video Inspection</w:t>
      </w:r>
      <w:r w:rsidR="00D710A8" w:rsidRPr="0075236A">
        <w:rPr>
          <w:rFonts w:ascii="Arial" w:hAnsi="Arial" w:cs="Arial"/>
          <w:sz w:val="22"/>
          <w:szCs w:val="22"/>
        </w:rPr>
        <w:t xml:space="preserve">.  </w:t>
      </w:r>
      <w:r w:rsidR="002727D3" w:rsidRPr="0075236A">
        <w:rPr>
          <w:rFonts w:ascii="Arial" w:hAnsi="Arial" w:cs="Arial"/>
          <w:sz w:val="22"/>
          <w:szCs w:val="22"/>
        </w:rPr>
        <w:t>Perform video inspection in accordance with s</w:t>
      </w:r>
      <w:r w:rsidR="00D710A8" w:rsidRPr="0075236A">
        <w:rPr>
          <w:rFonts w:ascii="Arial" w:hAnsi="Arial" w:cs="Arial"/>
          <w:sz w:val="22"/>
          <w:szCs w:val="22"/>
        </w:rPr>
        <w:t>ubs</w:t>
      </w:r>
      <w:r w:rsidR="002727D3" w:rsidRPr="0075236A">
        <w:rPr>
          <w:rFonts w:ascii="Arial" w:hAnsi="Arial" w:cs="Arial"/>
          <w:sz w:val="22"/>
          <w:szCs w:val="22"/>
        </w:rPr>
        <w:t>ection 402.03.</w:t>
      </w:r>
      <w:r w:rsidR="000F6733" w:rsidRPr="0075236A">
        <w:rPr>
          <w:rFonts w:ascii="Arial" w:hAnsi="Arial" w:cs="Arial"/>
          <w:sz w:val="22"/>
          <w:szCs w:val="22"/>
        </w:rPr>
        <w:t>J</w:t>
      </w:r>
      <w:r w:rsidR="002727D3" w:rsidRPr="0075236A">
        <w:rPr>
          <w:rFonts w:ascii="Arial" w:hAnsi="Arial" w:cs="Arial"/>
          <w:sz w:val="22"/>
          <w:szCs w:val="22"/>
        </w:rPr>
        <w:t xml:space="preserve"> of the Standard Specifications for Construction for all diameter of </w:t>
      </w:r>
      <w:r w:rsidR="0098199C" w:rsidRPr="0075236A">
        <w:rPr>
          <w:rFonts w:ascii="Arial" w:hAnsi="Arial" w:cs="Arial"/>
          <w:sz w:val="22"/>
          <w:szCs w:val="22"/>
        </w:rPr>
        <w:t>combined</w:t>
      </w:r>
      <w:r w:rsidR="002727D3" w:rsidRPr="0075236A">
        <w:rPr>
          <w:rFonts w:ascii="Arial" w:hAnsi="Arial" w:cs="Arial"/>
          <w:sz w:val="22"/>
          <w:szCs w:val="22"/>
        </w:rPr>
        <w:t xml:space="preserve"> sewer</w:t>
      </w:r>
      <w:r w:rsidR="00FC10CE" w:rsidRPr="0075236A">
        <w:rPr>
          <w:rFonts w:ascii="Arial" w:hAnsi="Arial" w:cs="Arial"/>
          <w:sz w:val="22"/>
          <w:szCs w:val="22"/>
        </w:rPr>
        <w:t>.</w:t>
      </w:r>
    </w:p>
    <w:p w14:paraId="441D1EEF" w14:textId="77777777" w:rsidR="002727D3" w:rsidRPr="0075236A" w:rsidRDefault="002727D3">
      <w:pPr>
        <w:widowControl w:val="0"/>
        <w:jc w:val="both"/>
        <w:rPr>
          <w:rFonts w:ascii="Arial" w:hAnsi="Arial" w:cs="Arial"/>
          <w:sz w:val="22"/>
          <w:szCs w:val="22"/>
        </w:rPr>
      </w:pPr>
    </w:p>
    <w:p w14:paraId="2C388D98" w14:textId="274AEEEA" w:rsidR="002727D3" w:rsidRPr="0075236A" w:rsidRDefault="000C1DAF">
      <w:pPr>
        <w:widowControl w:val="0"/>
        <w:ind w:left="360" w:firstLine="360"/>
        <w:jc w:val="both"/>
        <w:rPr>
          <w:rFonts w:ascii="Arial" w:hAnsi="Arial" w:cs="Arial"/>
          <w:sz w:val="22"/>
          <w:szCs w:val="22"/>
        </w:rPr>
      </w:pPr>
      <w:r w:rsidRPr="0075236A">
        <w:rPr>
          <w:rFonts w:ascii="Arial" w:hAnsi="Arial" w:cs="Arial"/>
          <w:sz w:val="22"/>
          <w:szCs w:val="22"/>
        </w:rPr>
        <w:t>8</w:t>
      </w:r>
      <w:r w:rsidR="00847D73" w:rsidRPr="0075236A">
        <w:rPr>
          <w:rFonts w:ascii="Arial" w:hAnsi="Arial" w:cs="Arial"/>
          <w:sz w:val="22"/>
          <w:szCs w:val="22"/>
        </w:rPr>
        <w:t>.</w:t>
      </w:r>
      <w:r w:rsidR="00847D73" w:rsidRPr="0075236A">
        <w:rPr>
          <w:rFonts w:ascii="Arial" w:hAnsi="Arial" w:cs="Arial"/>
          <w:sz w:val="22"/>
          <w:szCs w:val="22"/>
        </w:rPr>
        <w:tab/>
      </w:r>
      <w:r w:rsidR="002727D3" w:rsidRPr="0075236A">
        <w:rPr>
          <w:rFonts w:ascii="Arial" w:hAnsi="Arial" w:cs="Arial"/>
          <w:sz w:val="22"/>
          <w:szCs w:val="22"/>
        </w:rPr>
        <w:t>As-Built Plans</w:t>
      </w:r>
      <w:r w:rsidR="00D710A8" w:rsidRPr="0075236A">
        <w:rPr>
          <w:rFonts w:ascii="Arial" w:hAnsi="Arial" w:cs="Arial"/>
          <w:sz w:val="22"/>
          <w:szCs w:val="22"/>
        </w:rPr>
        <w:t xml:space="preserve">.  </w:t>
      </w:r>
      <w:r w:rsidR="002727D3" w:rsidRPr="0075236A">
        <w:rPr>
          <w:rFonts w:ascii="Arial" w:hAnsi="Arial" w:cs="Arial"/>
          <w:sz w:val="22"/>
          <w:szCs w:val="22"/>
        </w:rPr>
        <w:t xml:space="preserve">Provide as-built plans of the </w:t>
      </w:r>
      <w:r w:rsidR="0098199C" w:rsidRPr="0075236A">
        <w:rPr>
          <w:rFonts w:ascii="Arial" w:hAnsi="Arial" w:cs="Arial"/>
          <w:sz w:val="22"/>
          <w:szCs w:val="22"/>
        </w:rPr>
        <w:t>combined</w:t>
      </w:r>
      <w:r w:rsidR="002727D3" w:rsidRPr="0075236A">
        <w:rPr>
          <w:rFonts w:ascii="Arial" w:hAnsi="Arial" w:cs="Arial"/>
          <w:sz w:val="22"/>
          <w:szCs w:val="22"/>
        </w:rPr>
        <w:t xml:space="preserve"> sewer, acceptable to the Engineer, to be forwarded to the </w:t>
      </w:r>
      <w:r w:rsidR="005E1042" w:rsidRPr="0075236A">
        <w:rPr>
          <w:rFonts w:ascii="Arial" w:hAnsi="Arial" w:cs="Arial"/>
          <w:sz w:val="22"/>
          <w:szCs w:val="22"/>
        </w:rPr>
        <w:t>DWSD</w:t>
      </w:r>
      <w:r w:rsidR="00E47AA1" w:rsidRPr="0075236A">
        <w:rPr>
          <w:rFonts w:ascii="Arial" w:hAnsi="Arial" w:cs="Arial"/>
          <w:sz w:val="22"/>
          <w:szCs w:val="22"/>
        </w:rPr>
        <w:t xml:space="preserve">.  </w:t>
      </w:r>
      <w:r w:rsidR="002727D3" w:rsidRPr="0075236A">
        <w:rPr>
          <w:rFonts w:ascii="Arial" w:hAnsi="Arial" w:cs="Arial"/>
          <w:sz w:val="22"/>
          <w:szCs w:val="22"/>
        </w:rPr>
        <w:t>Information required for acceptable as-built plans includes, but is not limited to</w:t>
      </w:r>
      <w:r w:rsidR="005E1042" w:rsidRPr="0075236A">
        <w:rPr>
          <w:rFonts w:ascii="Arial" w:hAnsi="Arial" w:cs="Arial"/>
          <w:sz w:val="22"/>
          <w:szCs w:val="22"/>
        </w:rPr>
        <w:t xml:space="preserve">, </w:t>
      </w:r>
      <w:r w:rsidR="002727D3" w:rsidRPr="0075236A">
        <w:rPr>
          <w:rFonts w:ascii="Arial" w:hAnsi="Arial" w:cs="Arial"/>
          <w:sz w:val="22"/>
          <w:szCs w:val="22"/>
        </w:rPr>
        <w:t xml:space="preserve">pipe size, pipe </w:t>
      </w:r>
      <w:r w:rsidR="006C23E2" w:rsidRPr="0075236A">
        <w:rPr>
          <w:rFonts w:ascii="Arial" w:hAnsi="Arial" w:cs="Arial"/>
          <w:sz w:val="22"/>
          <w:szCs w:val="22"/>
        </w:rPr>
        <w:t xml:space="preserve">and manhole </w:t>
      </w:r>
      <w:r w:rsidR="002727D3" w:rsidRPr="0075236A">
        <w:rPr>
          <w:rFonts w:ascii="Arial" w:hAnsi="Arial" w:cs="Arial"/>
          <w:sz w:val="22"/>
          <w:szCs w:val="22"/>
        </w:rPr>
        <w:t xml:space="preserve">locations, </w:t>
      </w:r>
      <w:r w:rsidR="00D8080A" w:rsidRPr="0075236A">
        <w:rPr>
          <w:rFonts w:ascii="Arial" w:hAnsi="Arial" w:cs="Arial"/>
          <w:sz w:val="22"/>
          <w:szCs w:val="22"/>
        </w:rPr>
        <w:t xml:space="preserve">invert elevations, </w:t>
      </w:r>
      <w:r w:rsidR="002727D3" w:rsidRPr="0075236A">
        <w:rPr>
          <w:rFonts w:ascii="Arial" w:hAnsi="Arial" w:cs="Arial"/>
          <w:sz w:val="22"/>
          <w:szCs w:val="22"/>
        </w:rPr>
        <w:t>tees,</w:t>
      </w:r>
      <w:r w:rsidR="00D8080A" w:rsidRPr="0075236A">
        <w:rPr>
          <w:rFonts w:ascii="Arial" w:hAnsi="Arial" w:cs="Arial"/>
          <w:sz w:val="22"/>
          <w:szCs w:val="22"/>
        </w:rPr>
        <w:t xml:space="preserve"> </w:t>
      </w:r>
      <w:r w:rsidR="002727D3" w:rsidRPr="0075236A">
        <w:rPr>
          <w:rFonts w:ascii="Arial" w:hAnsi="Arial" w:cs="Arial"/>
          <w:sz w:val="22"/>
          <w:szCs w:val="22"/>
        </w:rPr>
        <w:t>tie-ins</w:t>
      </w:r>
      <w:r w:rsidR="00B6387A" w:rsidRPr="0075236A">
        <w:rPr>
          <w:rFonts w:ascii="Arial" w:hAnsi="Arial" w:cs="Arial"/>
          <w:sz w:val="22"/>
          <w:szCs w:val="22"/>
        </w:rPr>
        <w:t>,</w:t>
      </w:r>
      <w:r w:rsidR="002727D3" w:rsidRPr="0075236A">
        <w:rPr>
          <w:rFonts w:ascii="Arial" w:hAnsi="Arial" w:cs="Arial"/>
          <w:sz w:val="22"/>
          <w:szCs w:val="22"/>
        </w:rPr>
        <w:t xml:space="preserve"> and individual service connections.  </w:t>
      </w:r>
      <w:r w:rsidR="0098199C" w:rsidRPr="0075236A">
        <w:rPr>
          <w:rFonts w:ascii="Arial" w:hAnsi="Arial" w:cs="Arial"/>
          <w:sz w:val="22"/>
          <w:szCs w:val="22"/>
        </w:rPr>
        <w:t>Combined</w:t>
      </w:r>
      <w:r w:rsidR="002727D3" w:rsidRPr="0075236A">
        <w:rPr>
          <w:rFonts w:ascii="Arial" w:hAnsi="Arial" w:cs="Arial"/>
          <w:sz w:val="22"/>
          <w:szCs w:val="22"/>
        </w:rPr>
        <w:t xml:space="preserve"> sewer work </w:t>
      </w:r>
      <w:r w:rsidR="00B6387A" w:rsidRPr="0075236A">
        <w:rPr>
          <w:rFonts w:ascii="Arial" w:hAnsi="Arial" w:cs="Arial"/>
          <w:sz w:val="22"/>
          <w:szCs w:val="22"/>
        </w:rPr>
        <w:t xml:space="preserve">will </w:t>
      </w:r>
      <w:r w:rsidR="002727D3" w:rsidRPr="0075236A">
        <w:rPr>
          <w:rFonts w:ascii="Arial" w:hAnsi="Arial" w:cs="Arial"/>
          <w:sz w:val="22"/>
          <w:szCs w:val="22"/>
        </w:rPr>
        <w:t xml:space="preserve">not </w:t>
      </w:r>
      <w:r w:rsidR="00B6387A" w:rsidRPr="0075236A">
        <w:rPr>
          <w:rFonts w:ascii="Arial" w:hAnsi="Arial" w:cs="Arial"/>
          <w:sz w:val="22"/>
          <w:szCs w:val="22"/>
        </w:rPr>
        <w:t xml:space="preserve">be </w:t>
      </w:r>
      <w:r w:rsidR="002727D3" w:rsidRPr="0075236A">
        <w:rPr>
          <w:rFonts w:ascii="Arial" w:hAnsi="Arial" w:cs="Arial"/>
          <w:sz w:val="22"/>
          <w:szCs w:val="22"/>
        </w:rPr>
        <w:t>considered complete, and payment may be withheld, until acceptable as-built drawings have been provided to the Engineer.</w:t>
      </w:r>
    </w:p>
    <w:p w14:paraId="20B4F7C1" w14:textId="77777777" w:rsidR="00187AC9" w:rsidRPr="0075236A" w:rsidRDefault="00187AC9">
      <w:pPr>
        <w:widowControl w:val="0"/>
        <w:jc w:val="both"/>
        <w:rPr>
          <w:rFonts w:ascii="Arial" w:hAnsi="Arial" w:cs="Arial"/>
          <w:sz w:val="22"/>
          <w:szCs w:val="22"/>
        </w:rPr>
      </w:pPr>
    </w:p>
    <w:p w14:paraId="689AAED5" w14:textId="77777777" w:rsidR="00A6426E" w:rsidRPr="0075236A" w:rsidRDefault="00FE4332">
      <w:pPr>
        <w:widowControl w:val="0"/>
        <w:ind w:firstLine="360"/>
        <w:jc w:val="both"/>
        <w:rPr>
          <w:rFonts w:ascii="Arial" w:hAnsi="Arial" w:cs="Arial"/>
          <w:sz w:val="22"/>
          <w:szCs w:val="22"/>
        </w:rPr>
      </w:pPr>
      <w:r w:rsidRPr="0075236A">
        <w:rPr>
          <w:rFonts w:ascii="Arial" w:hAnsi="Arial" w:cs="Arial"/>
          <w:b/>
          <w:sz w:val="22"/>
          <w:szCs w:val="22"/>
        </w:rPr>
        <w:t>d.</w:t>
      </w:r>
      <w:r w:rsidRPr="0075236A">
        <w:rPr>
          <w:rFonts w:ascii="Arial" w:hAnsi="Arial" w:cs="Arial"/>
          <w:b/>
          <w:sz w:val="22"/>
          <w:szCs w:val="22"/>
        </w:rPr>
        <w:tab/>
      </w:r>
      <w:r w:rsidR="007A4145" w:rsidRPr="0075236A">
        <w:rPr>
          <w:rFonts w:ascii="Arial" w:hAnsi="Arial" w:cs="Arial"/>
          <w:b/>
          <w:sz w:val="22"/>
          <w:szCs w:val="22"/>
        </w:rPr>
        <w:t xml:space="preserve">Measurement and </w:t>
      </w:r>
      <w:r w:rsidR="00A6426E" w:rsidRPr="0075236A">
        <w:rPr>
          <w:rFonts w:ascii="Arial" w:hAnsi="Arial" w:cs="Arial"/>
          <w:b/>
          <w:sz w:val="22"/>
          <w:szCs w:val="22"/>
        </w:rPr>
        <w:t>Payment.</w:t>
      </w:r>
      <w:r w:rsidR="00A6426E" w:rsidRPr="0075236A">
        <w:rPr>
          <w:rFonts w:ascii="Arial" w:hAnsi="Arial" w:cs="Arial"/>
          <w:sz w:val="22"/>
          <w:szCs w:val="22"/>
        </w:rPr>
        <w:t xml:space="preserve">  The completed work, as </w:t>
      </w:r>
      <w:r w:rsidRPr="0075236A">
        <w:rPr>
          <w:rFonts w:ascii="Arial" w:hAnsi="Arial" w:cs="Arial"/>
          <w:sz w:val="22"/>
          <w:szCs w:val="22"/>
        </w:rPr>
        <w:t xml:space="preserve">described, will be </w:t>
      </w:r>
      <w:proofErr w:type="gramStart"/>
      <w:r w:rsidR="00A6426E" w:rsidRPr="0075236A">
        <w:rPr>
          <w:rFonts w:ascii="Arial" w:hAnsi="Arial" w:cs="Arial"/>
          <w:sz w:val="22"/>
          <w:szCs w:val="22"/>
        </w:rPr>
        <w:t>measured</w:t>
      </w:r>
      <w:proofErr w:type="gramEnd"/>
      <w:r w:rsidR="00A6426E" w:rsidRPr="0075236A">
        <w:rPr>
          <w:rFonts w:ascii="Arial" w:hAnsi="Arial" w:cs="Arial"/>
          <w:sz w:val="22"/>
          <w:szCs w:val="22"/>
        </w:rPr>
        <w:t xml:space="preserve"> </w:t>
      </w:r>
      <w:r w:rsidRPr="0075236A">
        <w:rPr>
          <w:rFonts w:ascii="Arial" w:hAnsi="Arial" w:cs="Arial"/>
          <w:sz w:val="22"/>
          <w:szCs w:val="22"/>
        </w:rPr>
        <w:t>and</w:t>
      </w:r>
      <w:r w:rsidR="00A6426E" w:rsidRPr="0075236A">
        <w:rPr>
          <w:rFonts w:ascii="Arial" w:hAnsi="Arial" w:cs="Arial"/>
          <w:sz w:val="22"/>
          <w:szCs w:val="22"/>
        </w:rPr>
        <w:t xml:space="preserve"> paid for at the</w:t>
      </w:r>
      <w:r w:rsidRPr="0075236A">
        <w:rPr>
          <w:rFonts w:ascii="Arial" w:hAnsi="Arial" w:cs="Arial"/>
          <w:sz w:val="22"/>
          <w:szCs w:val="22"/>
        </w:rPr>
        <w:t xml:space="preserve"> contract unit price using the following </w:t>
      </w:r>
      <w:r w:rsidR="00A6426E" w:rsidRPr="0075236A">
        <w:rPr>
          <w:rFonts w:ascii="Arial" w:hAnsi="Arial" w:cs="Arial"/>
          <w:sz w:val="22"/>
          <w:szCs w:val="22"/>
        </w:rPr>
        <w:t>pay items:</w:t>
      </w:r>
    </w:p>
    <w:p w14:paraId="1132069C" w14:textId="77777777" w:rsidR="00A6426E" w:rsidRPr="0075236A" w:rsidRDefault="00A6426E">
      <w:pPr>
        <w:widowControl w:val="0"/>
        <w:jc w:val="both"/>
        <w:rPr>
          <w:rFonts w:ascii="Arial" w:hAnsi="Arial" w:cs="Arial"/>
          <w:sz w:val="22"/>
          <w:szCs w:val="22"/>
        </w:rPr>
      </w:pPr>
    </w:p>
    <w:p w14:paraId="4734515C" w14:textId="77777777" w:rsidR="00FE4332" w:rsidRPr="00EA273F" w:rsidRDefault="00A6426E">
      <w:pPr>
        <w:widowControl w:val="0"/>
        <w:tabs>
          <w:tab w:val="right" w:pos="9360"/>
        </w:tabs>
        <w:ind w:left="720"/>
        <w:jc w:val="both"/>
        <w:rPr>
          <w:rFonts w:ascii="Arial" w:hAnsi="Arial" w:cs="Arial"/>
          <w:bCs/>
          <w:sz w:val="22"/>
          <w:szCs w:val="22"/>
        </w:rPr>
      </w:pPr>
      <w:r w:rsidRPr="0075236A">
        <w:rPr>
          <w:rFonts w:ascii="Arial" w:hAnsi="Arial" w:cs="Arial"/>
          <w:b/>
          <w:sz w:val="22"/>
          <w:szCs w:val="22"/>
        </w:rPr>
        <w:t>Pay Item</w:t>
      </w:r>
      <w:r w:rsidRPr="0075236A">
        <w:rPr>
          <w:rFonts w:ascii="Arial" w:hAnsi="Arial" w:cs="Arial"/>
          <w:b/>
          <w:sz w:val="22"/>
          <w:szCs w:val="22"/>
        </w:rPr>
        <w:tab/>
        <w:t>Pay Unit</w:t>
      </w:r>
    </w:p>
    <w:p w14:paraId="3D220339" w14:textId="4CB3B62E" w:rsidR="004B37ED" w:rsidRPr="0075236A" w:rsidRDefault="004B37ED">
      <w:pPr>
        <w:widowControl w:val="0"/>
        <w:jc w:val="both"/>
        <w:rPr>
          <w:rFonts w:ascii="Arial" w:hAnsi="Arial" w:cs="Arial"/>
          <w:sz w:val="22"/>
          <w:szCs w:val="22"/>
        </w:rPr>
      </w:pPr>
    </w:p>
    <w:p w14:paraId="21853BC1" w14:textId="3F17F41B" w:rsidR="006E5855" w:rsidRPr="00AE76E3" w:rsidRDefault="006E5855">
      <w:pPr>
        <w:widowControl w:val="0"/>
        <w:tabs>
          <w:tab w:val="right" w:leader="dot" w:pos="9360"/>
        </w:tabs>
        <w:ind w:left="720"/>
        <w:jc w:val="both"/>
        <w:rPr>
          <w:rFonts w:ascii="Arial" w:hAnsi="Arial" w:cs="Arial"/>
          <w:sz w:val="22"/>
          <w:szCs w:val="22"/>
        </w:rPr>
      </w:pPr>
      <w:r w:rsidRPr="00AE76E3">
        <w:rPr>
          <w:rFonts w:ascii="Arial" w:hAnsi="Arial" w:cs="Arial"/>
          <w:sz w:val="22"/>
          <w:szCs w:val="22"/>
        </w:rPr>
        <w:t>Combined Structure, Rem</w:t>
      </w:r>
      <w:r w:rsidRPr="00AE76E3">
        <w:rPr>
          <w:rFonts w:ascii="Arial" w:hAnsi="Arial" w:cs="Arial"/>
          <w:sz w:val="22"/>
          <w:szCs w:val="22"/>
        </w:rPr>
        <w:tab/>
        <w:t>Each</w:t>
      </w:r>
    </w:p>
    <w:p w14:paraId="06495842" w14:textId="1DFD39EA" w:rsidR="0050568B" w:rsidRPr="00AE76E3" w:rsidRDefault="0050568B">
      <w:pPr>
        <w:widowControl w:val="0"/>
        <w:tabs>
          <w:tab w:val="right" w:leader="dot" w:pos="9360"/>
        </w:tabs>
        <w:ind w:left="720"/>
        <w:jc w:val="both"/>
        <w:rPr>
          <w:rFonts w:ascii="Arial" w:hAnsi="Arial" w:cs="Arial"/>
          <w:sz w:val="22"/>
          <w:szCs w:val="22"/>
        </w:rPr>
      </w:pPr>
      <w:r w:rsidRPr="00AE76E3">
        <w:rPr>
          <w:rFonts w:ascii="Arial" w:hAnsi="Arial" w:cs="Arial"/>
          <w:sz w:val="22"/>
          <w:szCs w:val="22"/>
        </w:rPr>
        <w:t xml:space="preserve">Combined Sewer, Rem, </w:t>
      </w:r>
      <w:proofErr w:type="gramStart"/>
      <w:r w:rsidRPr="00AE76E3">
        <w:rPr>
          <w:rFonts w:ascii="Arial" w:hAnsi="Arial" w:cs="Arial"/>
          <w:sz w:val="22"/>
          <w:szCs w:val="22"/>
        </w:rPr>
        <w:t>Less</w:t>
      </w:r>
      <w:proofErr w:type="gramEnd"/>
      <w:r w:rsidRPr="00AE76E3">
        <w:rPr>
          <w:rFonts w:ascii="Arial" w:hAnsi="Arial" w:cs="Arial"/>
          <w:sz w:val="22"/>
          <w:szCs w:val="22"/>
        </w:rPr>
        <w:t xml:space="preserve"> than </w:t>
      </w:r>
      <w:r w:rsidR="0000305B" w:rsidRPr="00AE76E3">
        <w:rPr>
          <w:rFonts w:ascii="Arial" w:hAnsi="Arial" w:cs="Arial"/>
          <w:sz w:val="22"/>
          <w:szCs w:val="22"/>
        </w:rPr>
        <w:t>24</w:t>
      </w:r>
      <w:r w:rsidRPr="00AE76E3">
        <w:rPr>
          <w:rFonts w:ascii="Arial" w:hAnsi="Arial" w:cs="Arial"/>
          <w:sz w:val="22"/>
          <w:szCs w:val="22"/>
        </w:rPr>
        <w:t xml:space="preserve"> inch</w:t>
      </w:r>
      <w:r w:rsidRPr="00AE76E3">
        <w:rPr>
          <w:rFonts w:ascii="Arial" w:hAnsi="Arial" w:cs="Arial"/>
          <w:sz w:val="22"/>
          <w:szCs w:val="22"/>
        </w:rPr>
        <w:tab/>
        <w:t>Foot</w:t>
      </w:r>
    </w:p>
    <w:p w14:paraId="5CE28283" w14:textId="3BA4C9EB" w:rsidR="00A47A02" w:rsidRPr="00AE76E3" w:rsidRDefault="0098199C">
      <w:pPr>
        <w:widowControl w:val="0"/>
        <w:tabs>
          <w:tab w:val="right" w:leader="dot" w:pos="9360"/>
        </w:tabs>
        <w:ind w:left="720"/>
        <w:jc w:val="both"/>
        <w:rPr>
          <w:rFonts w:ascii="Arial" w:hAnsi="Arial" w:cs="Arial"/>
          <w:sz w:val="22"/>
          <w:szCs w:val="22"/>
        </w:rPr>
      </w:pPr>
      <w:r w:rsidRPr="00AE76E3">
        <w:rPr>
          <w:rFonts w:ascii="Arial" w:hAnsi="Arial" w:cs="Arial"/>
          <w:sz w:val="22"/>
          <w:szCs w:val="22"/>
        </w:rPr>
        <w:t xml:space="preserve">Combined </w:t>
      </w:r>
      <w:r w:rsidR="00A47A02" w:rsidRPr="00AE76E3">
        <w:rPr>
          <w:rFonts w:ascii="Arial" w:hAnsi="Arial" w:cs="Arial"/>
          <w:sz w:val="22"/>
          <w:szCs w:val="22"/>
        </w:rPr>
        <w:t xml:space="preserve">Sewer, </w:t>
      </w:r>
      <w:r w:rsidR="00BC1128" w:rsidRPr="00AE76E3">
        <w:rPr>
          <w:rFonts w:ascii="Arial" w:hAnsi="Arial" w:cs="Arial"/>
          <w:sz w:val="22"/>
          <w:szCs w:val="22"/>
        </w:rPr>
        <w:t>Conc, __</w:t>
      </w:r>
      <w:r w:rsidR="00A47A02" w:rsidRPr="00AE76E3">
        <w:rPr>
          <w:rFonts w:ascii="Arial" w:hAnsi="Arial" w:cs="Arial"/>
          <w:sz w:val="22"/>
          <w:szCs w:val="22"/>
        </w:rPr>
        <w:t xml:space="preserve"> inch, Tr Det </w:t>
      </w:r>
      <w:r w:rsidR="005F10CB" w:rsidRPr="00AE76E3">
        <w:rPr>
          <w:rFonts w:ascii="Arial" w:hAnsi="Arial" w:cs="Arial"/>
          <w:sz w:val="22"/>
          <w:szCs w:val="22"/>
        </w:rPr>
        <w:t>_</w:t>
      </w:r>
      <w:r w:rsidR="00AE76E3">
        <w:rPr>
          <w:rFonts w:ascii="Arial" w:hAnsi="Arial" w:cs="Arial"/>
          <w:sz w:val="22"/>
          <w:szCs w:val="22"/>
        </w:rPr>
        <w:t>_</w:t>
      </w:r>
      <w:r w:rsidR="00A47A02" w:rsidRPr="00AE76E3">
        <w:rPr>
          <w:rFonts w:ascii="Arial" w:hAnsi="Arial" w:cs="Arial"/>
          <w:sz w:val="22"/>
          <w:szCs w:val="22"/>
        </w:rPr>
        <w:tab/>
        <w:t>Foot</w:t>
      </w:r>
    </w:p>
    <w:p w14:paraId="644C1DDF" w14:textId="4620A267" w:rsidR="00C37934" w:rsidRPr="00AE76E3" w:rsidRDefault="00C37934">
      <w:pPr>
        <w:widowControl w:val="0"/>
        <w:tabs>
          <w:tab w:val="right" w:leader="dot" w:pos="9360"/>
        </w:tabs>
        <w:ind w:left="720"/>
        <w:jc w:val="both"/>
        <w:rPr>
          <w:rFonts w:ascii="Arial" w:hAnsi="Arial" w:cs="Arial"/>
          <w:sz w:val="22"/>
          <w:szCs w:val="22"/>
        </w:rPr>
      </w:pPr>
      <w:r w:rsidRPr="00AE76E3">
        <w:rPr>
          <w:rFonts w:ascii="Arial" w:hAnsi="Arial" w:cs="Arial"/>
          <w:sz w:val="22"/>
          <w:szCs w:val="22"/>
        </w:rPr>
        <w:t xml:space="preserve">Combined Structure, __ inch </w:t>
      </w:r>
      <w:proofErr w:type="spellStart"/>
      <w:r w:rsidRPr="00AE76E3">
        <w:rPr>
          <w:rFonts w:ascii="Arial" w:hAnsi="Arial" w:cs="Arial"/>
          <w:sz w:val="22"/>
          <w:szCs w:val="22"/>
        </w:rPr>
        <w:t>dia</w:t>
      </w:r>
      <w:proofErr w:type="spellEnd"/>
      <w:r w:rsidRPr="00AE76E3">
        <w:rPr>
          <w:rFonts w:ascii="Arial" w:hAnsi="Arial" w:cs="Arial"/>
          <w:sz w:val="22"/>
          <w:szCs w:val="22"/>
        </w:rPr>
        <w:tab/>
        <w:t>Each</w:t>
      </w:r>
    </w:p>
    <w:p w14:paraId="53BF656D" w14:textId="78D5F0C9" w:rsidR="007E4D52" w:rsidRPr="00AE76E3" w:rsidRDefault="007E4D52">
      <w:pPr>
        <w:widowControl w:val="0"/>
        <w:jc w:val="both"/>
        <w:rPr>
          <w:rFonts w:ascii="Arial" w:hAnsi="Arial" w:cs="Arial"/>
          <w:sz w:val="22"/>
          <w:szCs w:val="22"/>
        </w:rPr>
      </w:pPr>
    </w:p>
    <w:p w14:paraId="6E67E325" w14:textId="34250C58" w:rsidR="00CF00A4" w:rsidRPr="0075236A" w:rsidRDefault="00CF00A4">
      <w:pPr>
        <w:widowControl w:val="0"/>
        <w:jc w:val="both"/>
        <w:rPr>
          <w:rFonts w:ascii="Arial" w:hAnsi="Arial" w:cs="Arial"/>
          <w:sz w:val="22"/>
          <w:szCs w:val="22"/>
        </w:rPr>
      </w:pPr>
      <w:r w:rsidRPr="0075236A">
        <w:rPr>
          <w:rFonts w:ascii="Arial" w:hAnsi="Arial" w:cs="Arial"/>
          <w:sz w:val="22"/>
          <w:szCs w:val="22"/>
        </w:rPr>
        <w:t>The cost of all labor, equipment, and materials necessary to conduct the specified testing and to remedy any unsatisfactory test, including removing and replacing any backfill or piping, is included in the contract unit price for the associated combined sewer or combined structure pay items.</w:t>
      </w:r>
    </w:p>
    <w:p w14:paraId="4A06F291" w14:textId="77777777" w:rsidR="00460FA7" w:rsidRPr="0075236A" w:rsidRDefault="00460FA7">
      <w:pPr>
        <w:widowControl w:val="0"/>
        <w:jc w:val="both"/>
        <w:rPr>
          <w:rFonts w:ascii="Arial" w:hAnsi="Arial" w:cs="Arial"/>
          <w:sz w:val="22"/>
          <w:szCs w:val="22"/>
        </w:rPr>
      </w:pPr>
    </w:p>
    <w:p w14:paraId="581EF4B1" w14:textId="2DF27889" w:rsidR="00235312" w:rsidRPr="0075236A" w:rsidRDefault="00235312">
      <w:pPr>
        <w:widowControl w:val="0"/>
        <w:jc w:val="both"/>
        <w:rPr>
          <w:rFonts w:ascii="Arial" w:hAnsi="Arial" w:cs="Arial"/>
          <w:sz w:val="22"/>
          <w:szCs w:val="22"/>
        </w:rPr>
      </w:pPr>
      <w:r w:rsidRPr="0075236A">
        <w:rPr>
          <w:rFonts w:ascii="Arial" w:hAnsi="Arial" w:cs="Arial"/>
          <w:sz w:val="22"/>
          <w:szCs w:val="22"/>
        </w:rPr>
        <w:t xml:space="preserve">Preparation of as-built plans is included in the contract unit price for the associated combined </w:t>
      </w:r>
      <w:r w:rsidRPr="0075236A">
        <w:rPr>
          <w:rFonts w:ascii="Arial" w:hAnsi="Arial" w:cs="Arial"/>
          <w:sz w:val="22"/>
          <w:szCs w:val="22"/>
        </w:rPr>
        <w:lastRenderedPageBreak/>
        <w:t>sewer and combined structure pay items.</w:t>
      </w:r>
    </w:p>
    <w:p w14:paraId="5CB5A821" w14:textId="37057FB3" w:rsidR="002F1BC6" w:rsidRPr="0075236A" w:rsidRDefault="002F1BC6">
      <w:pPr>
        <w:widowControl w:val="0"/>
        <w:jc w:val="both"/>
        <w:rPr>
          <w:rFonts w:ascii="Arial" w:hAnsi="Arial" w:cs="Arial"/>
          <w:sz w:val="22"/>
          <w:szCs w:val="22"/>
        </w:rPr>
      </w:pPr>
    </w:p>
    <w:p w14:paraId="6900D230" w14:textId="4E75A39B" w:rsidR="002F1BC6" w:rsidRPr="0075236A" w:rsidRDefault="002F1BC6">
      <w:pPr>
        <w:widowControl w:val="0"/>
        <w:jc w:val="both"/>
        <w:rPr>
          <w:rFonts w:ascii="Arial" w:hAnsi="Arial" w:cs="Arial"/>
          <w:sz w:val="22"/>
          <w:szCs w:val="22"/>
        </w:rPr>
      </w:pPr>
      <w:r w:rsidRPr="0075236A">
        <w:rPr>
          <w:rFonts w:ascii="Arial" w:hAnsi="Arial" w:cs="Arial"/>
          <w:sz w:val="22"/>
          <w:szCs w:val="22"/>
        </w:rPr>
        <w:t>The cost of sheeting, shoring, bracing, and dewatering is included in the unit prices for the related combined sewer pay items.</w:t>
      </w:r>
    </w:p>
    <w:p w14:paraId="1212495A" w14:textId="052EEE84" w:rsidR="00760687" w:rsidRPr="0075236A" w:rsidRDefault="00760687">
      <w:pPr>
        <w:widowControl w:val="0"/>
        <w:jc w:val="both"/>
        <w:rPr>
          <w:rFonts w:ascii="Arial" w:hAnsi="Arial" w:cs="Arial"/>
          <w:sz w:val="22"/>
          <w:szCs w:val="22"/>
        </w:rPr>
      </w:pPr>
    </w:p>
    <w:p w14:paraId="4068B7C4" w14:textId="77777777" w:rsidR="006E5855" w:rsidRPr="00FA21D8" w:rsidRDefault="006E5855">
      <w:pPr>
        <w:pStyle w:val="ListParagraph"/>
        <w:widowControl w:val="0"/>
        <w:ind w:left="360" w:firstLine="360"/>
        <w:jc w:val="both"/>
        <w:rPr>
          <w:rFonts w:ascii="Arial" w:hAnsi="Arial" w:cs="Arial"/>
          <w:sz w:val="22"/>
          <w:szCs w:val="22"/>
        </w:rPr>
      </w:pPr>
      <w:r w:rsidRPr="00FA21D8">
        <w:rPr>
          <w:rFonts w:ascii="Arial" w:hAnsi="Arial" w:cs="Arial"/>
          <w:sz w:val="22"/>
          <w:szCs w:val="22"/>
        </w:rPr>
        <w:t>1.</w:t>
      </w:r>
      <w:r w:rsidRPr="00FA21D8">
        <w:rPr>
          <w:rFonts w:ascii="Arial" w:hAnsi="Arial" w:cs="Arial"/>
          <w:sz w:val="22"/>
          <w:szCs w:val="22"/>
        </w:rPr>
        <w:tab/>
      </w:r>
      <w:r w:rsidRPr="00FA21D8">
        <w:rPr>
          <w:rFonts w:ascii="Arial" w:hAnsi="Arial" w:cs="Arial"/>
          <w:b/>
          <w:sz w:val="22"/>
          <w:szCs w:val="22"/>
        </w:rPr>
        <w:t>Combined Structure, Rem</w:t>
      </w:r>
      <w:r w:rsidRPr="00FA21D8">
        <w:rPr>
          <w:rFonts w:ascii="Arial" w:hAnsi="Arial" w:cs="Arial"/>
          <w:sz w:val="22"/>
          <w:szCs w:val="22"/>
        </w:rPr>
        <w:t xml:space="preserve"> will be measured and paid for as described for </w:t>
      </w:r>
      <w:r w:rsidRPr="00FA21D8">
        <w:rPr>
          <w:rFonts w:ascii="Arial" w:hAnsi="Arial" w:cs="Arial"/>
          <w:b/>
          <w:sz w:val="22"/>
          <w:szCs w:val="22"/>
        </w:rPr>
        <w:t>Dr Structure, Rem</w:t>
      </w:r>
      <w:r w:rsidRPr="00FA21D8">
        <w:rPr>
          <w:rFonts w:ascii="Arial" w:hAnsi="Arial" w:cs="Arial"/>
          <w:sz w:val="22"/>
          <w:szCs w:val="22"/>
        </w:rPr>
        <w:t xml:space="preserve"> in section 203 of the Standards Specifications for Construction.</w:t>
      </w:r>
    </w:p>
    <w:p w14:paraId="36DA9B3F" w14:textId="77777777" w:rsidR="006E5855" w:rsidRPr="00FA21D8" w:rsidRDefault="006E5855">
      <w:pPr>
        <w:widowControl w:val="0"/>
        <w:jc w:val="both"/>
        <w:rPr>
          <w:rFonts w:ascii="Arial" w:hAnsi="Arial" w:cs="Arial"/>
          <w:sz w:val="22"/>
          <w:szCs w:val="22"/>
        </w:rPr>
      </w:pPr>
    </w:p>
    <w:p w14:paraId="7480ECA1" w14:textId="7A4577C1" w:rsidR="00760687" w:rsidRPr="00FA21D8" w:rsidRDefault="006E5855">
      <w:pPr>
        <w:widowControl w:val="0"/>
        <w:ind w:left="360" w:firstLine="360"/>
        <w:jc w:val="both"/>
        <w:rPr>
          <w:rFonts w:ascii="Arial" w:hAnsi="Arial" w:cs="Arial"/>
          <w:sz w:val="22"/>
          <w:szCs w:val="22"/>
        </w:rPr>
      </w:pPr>
      <w:r w:rsidRPr="00FA21D8">
        <w:rPr>
          <w:rFonts w:ascii="Arial" w:hAnsi="Arial" w:cs="Arial"/>
          <w:sz w:val="22"/>
          <w:szCs w:val="22"/>
        </w:rPr>
        <w:t>2</w:t>
      </w:r>
      <w:r w:rsidR="005F10CB" w:rsidRPr="00FA21D8">
        <w:rPr>
          <w:rFonts w:ascii="Arial" w:hAnsi="Arial" w:cs="Arial"/>
          <w:sz w:val="22"/>
          <w:szCs w:val="22"/>
        </w:rPr>
        <w:t>.</w:t>
      </w:r>
      <w:r w:rsidR="005F10CB" w:rsidRPr="00FA21D8">
        <w:rPr>
          <w:rFonts w:ascii="Arial" w:hAnsi="Arial" w:cs="Arial"/>
          <w:sz w:val="22"/>
          <w:szCs w:val="22"/>
        </w:rPr>
        <w:tab/>
      </w:r>
      <w:r w:rsidR="0050568B" w:rsidRPr="00FA21D8">
        <w:rPr>
          <w:rFonts w:ascii="Arial" w:hAnsi="Arial" w:cs="Arial"/>
          <w:b/>
          <w:sz w:val="22"/>
          <w:szCs w:val="22"/>
        </w:rPr>
        <w:t xml:space="preserve">Combined Sewer, Rem, </w:t>
      </w:r>
      <w:proofErr w:type="gramStart"/>
      <w:r w:rsidR="0050568B" w:rsidRPr="00FA21D8">
        <w:rPr>
          <w:rFonts w:ascii="Arial" w:hAnsi="Arial" w:cs="Arial"/>
          <w:b/>
          <w:sz w:val="22"/>
          <w:szCs w:val="22"/>
        </w:rPr>
        <w:t>Less</w:t>
      </w:r>
      <w:proofErr w:type="gramEnd"/>
      <w:r w:rsidR="0050568B" w:rsidRPr="00FA21D8">
        <w:rPr>
          <w:rFonts w:ascii="Arial" w:hAnsi="Arial" w:cs="Arial"/>
          <w:b/>
          <w:sz w:val="22"/>
          <w:szCs w:val="22"/>
        </w:rPr>
        <w:t xml:space="preserve"> than 24 inch</w:t>
      </w:r>
      <w:r w:rsidR="00B073DF" w:rsidRPr="00FA21D8">
        <w:rPr>
          <w:rFonts w:ascii="Arial" w:hAnsi="Arial" w:cs="Arial"/>
          <w:sz w:val="22"/>
          <w:szCs w:val="22"/>
        </w:rPr>
        <w:t xml:space="preserve"> </w:t>
      </w:r>
      <w:r w:rsidR="00760687" w:rsidRPr="00FA21D8">
        <w:rPr>
          <w:rFonts w:ascii="Arial" w:hAnsi="Arial" w:cs="Arial"/>
          <w:sz w:val="22"/>
          <w:szCs w:val="22"/>
        </w:rPr>
        <w:t xml:space="preserve">will be measured and paid as described for </w:t>
      </w:r>
      <w:r w:rsidR="00760687" w:rsidRPr="00FA21D8">
        <w:rPr>
          <w:rFonts w:ascii="Arial" w:hAnsi="Arial" w:cs="Arial"/>
          <w:b/>
          <w:sz w:val="22"/>
          <w:szCs w:val="22"/>
        </w:rPr>
        <w:t>S</w:t>
      </w:r>
      <w:r w:rsidR="0050568B" w:rsidRPr="00FA21D8">
        <w:rPr>
          <w:rFonts w:ascii="Arial" w:hAnsi="Arial" w:cs="Arial"/>
          <w:b/>
          <w:sz w:val="22"/>
          <w:szCs w:val="22"/>
        </w:rPr>
        <w:t>ewer, Rem, Less t</w:t>
      </w:r>
      <w:r w:rsidR="001272A0" w:rsidRPr="00FA21D8">
        <w:rPr>
          <w:rFonts w:ascii="Arial" w:hAnsi="Arial" w:cs="Arial"/>
          <w:b/>
          <w:sz w:val="22"/>
          <w:szCs w:val="22"/>
        </w:rPr>
        <w:t>han 24 inch</w:t>
      </w:r>
      <w:r w:rsidR="00B073DF" w:rsidRPr="00FA21D8">
        <w:rPr>
          <w:rFonts w:ascii="Arial" w:hAnsi="Arial" w:cs="Arial"/>
          <w:sz w:val="22"/>
          <w:szCs w:val="22"/>
        </w:rPr>
        <w:t xml:space="preserve"> </w:t>
      </w:r>
      <w:r w:rsidR="00760687" w:rsidRPr="00FA21D8">
        <w:rPr>
          <w:rFonts w:ascii="Arial" w:hAnsi="Arial" w:cs="Arial"/>
          <w:sz w:val="22"/>
          <w:szCs w:val="22"/>
        </w:rPr>
        <w:t>in section 203 of the Standard Specifications for Construction.</w:t>
      </w:r>
    </w:p>
    <w:p w14:paraId="10B60312" w14:textId="77777777" w:rsidR="00CF00A4" w:rsidRPr="00FA21D8" w:rsidRDefault="00CF00A4">
      <w:pPr>
        <w:widowControl w:val="0"/>
        <w:jc w:val="both"/>
        <w:rPr>
          <w:rFonts w:ascii="Arial" w:hAnsi="Arial" w:cs="Arial"/>
          <w:sz w:val="22"/>
          <w:szCs w:val="22"/>
        </w:rPr>
      </w:pPr>
    </w:p>
    <w:p w14:paraId="317DF72D" w14:textId="57C7B1F6" w:rsidR="005E160E" w:rsidRPr="00FA21D8" w:rsidRDefault="006E5855">
      <w:pPr>
        <w:widowControl w:val="0"/>
        <w:ind w:left="360" w:firstLine="360"/>
        <w:jc w:val="both"/>
        <w:rPr>
          <w:rFonts w:ascii="Arial" w:hAnsi="Arial" w:cs="Arial"/>
          <w:sz w:val="22"/>
          <w:szCs w:val="22"/>
        </w:rPr>
      </w:pPr>
      <w:r w:rsidRPr="00FA21D8">
        <w:rPr>
          <w:rFonts w:ascii="Arial" w:hAnsi="Arial" w:cs="Arial"/>
          <w:sz w:val="22"/>
          <w:szCs w:val="22"/>
        </w:rPr>
        <w:t>3</w:t>
      </w:r>
      <w:r w:rsidR="005F10CB" w:rsidRPr="00FA21D8">
        <w:rPr>
          <w:rFonts w:ascii="Arial" w:hAnsi="Arial" w:cs="Arial"/>
          <w:sz w:val="22"/>
          <w:szCs w:val="22"/>
        </w:rPr>
        <w:t>.</w:t>
      </w:r>
      <w:r w:rsidR="005F10CB" w:rsidRPr="00FA21D8">
        <w:rPr>
          <w:rFonts w:ascii="Arial" w:hAnsi="Arial" w:cs="Arial"/>
          <w:sz w:val="22"/>
          <w:szCs w:val="22"/>
        </w:rPr>
        <w:tab/>
      </w:r>
      <w:r w:rsidR="005E160E" w:rsidRPr="00FA21D8">
        <w:rPr>
          <w:rFonts w:ascii="Arial" w:hAnsi="Arial" w:cs="Arial"/>
          <w:b/>
          <w:sz w:val="22"/>
          <w:szCs w:val="22"/>
        </w:rPr>
        <w:t>Combined Sewer, Con</w:t>
      </w:r>
      <w:r w:rsidR="00761746" w:rsidRPr="00FA21D8">
        <w:rPr>
          <w:rFonts w:ascii="Arial" w:hAnsi="Arial" w:cs="Arial"/>
          <w:b/>
          <w:sz w:val="22"/>
          <w:szCs w:val="22"/>
        </w:rPr>
        <w:t xml:space="preserve">c, __ inch, Tr Det </w:t>
      </w:r>
      <w:r w:rsidR="005E160E" w:rsidRPr="00FA21D8">
        <w:rPr>
          <w:rFonts w:ascii="Arial" w:hAnsi="Arial" w:cs="Arial"/>
          <w:b/>
          <w:sz w:val="22"/>
          <w:szCs w:val="22"/>
        </w:rPr>
        <w:t>_</w:t>
      </w:r>
      <w:r w:rsidR="00FA21D8">
        <w:rPr>
          <w:rFonts w:ascii="Arial" w:hAnsi="Arial" w:cs="Arial"/>
          <w:b/>
          <w:sz w:val="22"/>
          <w:szCs w:val="22"/>
        </w:rPr>
        <w:t>_</w:t>
      </w:r>
      <w:r w:rsidR="005E160E" w:rsidRPr="00FA21D8">
        <w:rPr>
          <w:rFonts w:ascii="Arial" w:hAnsi="Arial" w:cs="Arial"/>
          <w:b/>
          <w:sz w:val="22"/>
          <w:szCs w:val="22"/>
        </w:rPr>
        <w:t xml:space="preserve"> </w:t>
      </w:r>
      <w:r w:rsidR="005E160E" w:rsidRPr="00FA21D8">
        <w:rPr>
          <w:rFonts w:ascii="Arial" w:hAnsi="Arial" w:cs="Arial"/>
          <w:sz w:val="22"/>
          <w:szCs w:val="22"/>
        </w:rPr>
        <w:t>of the size and trench detail specified wi</w:t>
      </w:r>
      <w:r w:rsidR="00761746" w:rsidRPr="00FA21D8">
        <w:rPr>
          <w:rFonts w:ascii="Arial" w:hAnsi="Arial" w:cs="Arial"/>
          <w:sz w:val="22"/>
          <w:szCs w:val="22"/>
        </w:rPr>
        <w:t xml:space="preserve">ll be measured and paid as described for </w:t>
      </w:r>
      <w:r w:rsidR="00761746" w:rsidRPr="00FA21D8">
        <w:rPr>
          <w:rFonts w:ascii="Arial" w:hAnsi="Arial" w:cs="Arial"/>
          <w:b/>
          <w:sz w:val="22"/>
          <w:szCs w:val="22"/>
        </w:rPr>
        <w:t xml:space="preserve">Sewer, Cl </w:t>
      </w:r>
      <w:r w:rsidR="005F10CB" w:rsidRPr="00FA21D8">
        <w:rPr>
          <w:rFonts w:ascii="Arial" w:hAnsi="Arial" w:cs="Arial"/>
          <w:b/>
          <w:sz w:val="22"/>
          <w:szCs w:val="22"/>
        </w:rPr>
        <w:t>_</w:t>
      </w:r>
      <w:r w:rsidR="00F2622B">
        <w:rPr>
          <w:rFonts w:ascii="Arial" w:hAnsi="Arial" w:cs="Arial"/>
          <w:b/>
          <w:sz w:val="22"/>
          <w:szCs w:val="22"/>
        </w:rPr>
        <w:t>_</w:t>
      </w:r>
      <w:r w:rsidR="00761746" w:rsidRPr="00FA21D8">
        <w:rPr>
          <w:rFonts w:ascii="Arial" w:hAnsi="Arial" w:cs="Arial"/>
          <w:b/>
          <w:sz w:val="22"/>
          <w:szCs w:val="22"/>
        </w:rPr>
        <w:t xml:space="preserve">, __ inch, Tr Det </w:t>
      </w:r>
      <w:r w:rsidR="005F10CB" w:rsidRPr="00FA21D8">
        <w:rPr>
          <w:rFonts w:ascii="Arial" w:hAnsi="Arial" w:cs="Arial"/>
          <w:b/>
          <w:sz w:val="22"/>
          <w:szCs w:val="22"/>
        </w:rPr>
        <w:t>_</w:t>
      </w:r>
      <w:r w:rsidR="00F2622B">
        <w:rPr>
          <w:rFonts w:ascii="Arial" w:hAnsi="Arial" w:cs="Arial"/>
          <w:sz w:val="22"/>
          <w:szCs w:val="22"/>
        </w:rPr>
        <w:t>_</w:t>
      </w:r>
      <w:r w:rsidR="00761746" w:rsidRPr="00FA21D8">
        <w:rPr>
          <w:rFonts w:ascii="Arial" w:hAnsi="Arial" w:cs="Arial"/>
          <w:sz w:val="22"/>
          <w:szCs w:val="22"/>
        </w:rPr>
        <w:t>in section 402 of the Standard Specifications for Construction.</w:t>
      </w:r>
    </w:p>
    <w:p w14:paraId="48804686" w14:textId="77777777" w:rsidR="005E160E" w:rsidRPr="00FA21D8" w:rsidRDefault="005E160E">
      <w:pPr>
        <w:widowControl w:val="0"/>
        <w:jc w:val="both"/>
        <w:rPr>
          <w:rFonts w:ascii="Arial" w:hAnsi="Arial" w:cs="Arial"/>
          <w:sz w:val="22"/>
          <w:szCs w:val="22"/>
        </w:rPr>
      </w:pPr>
    </w:p>
    <w:p w14:paraId="698A5381" w14:textId="1D45F39F" w:rsidR="006D5E39" w:rsidRPr="00EA273F" w:rsidRDefault="006E5855">
      <w:pPr>
        <w:widowControl w:val="0"/>
        <w:ind w:left="360" w:firstLine="360"/>
        <w:jc w:val="both"/>
        <w:rPr>
          <w:rFonts w:ascii="Arial" w:hAnsi="Arial" w:cs="Arial"/>
          <w:sz w:val="22"/>
          <w:szCs w:val="22"/>
        </w:rPr>
      </w:pPr>
      <w:r w:rsidRPr="00FA21D8">
        <w:rPr>
          <w:rFonts w:ascii="Arial" w:hAnsi="Arial" w:cs="Arial"/>
          <w:sz w:val="22"/>
          <w:szCs w:val="22"/>
        </w:rPr>
        <w:t>4</w:t>
      </w:r>
      <w:r w:rsidR="005F10CB" w:rsidRPr="00FA21D8">
        <w:rPr>
          <w:rFonts w:ascii="Arial" w:hAnsi="Arial" w:cs="Arial"/>
          <w:sz w:val="22"/>
          <w:szCs w:val="22"/>
        </w:rPr>
        <w:t>.</w:t>
      </w:r>
      <w:r w:rsidR="005F10CB" w:rsidRPr="00FA21D8">
        <w:rPr>
          <w:rFonts w:ascii="Arial" w:hAnsi="Arial" w:cs="Arial"/>
          <w:sz w:val="22"/>
          <w:szCs w:val="22"/>
        </w:rPr>
        <w:tab/>
      </w:r>
      <w:r w:rsidR="005E160E" w:rsidRPr="00FA21D8">
        <w:rPr>
          <w:rFonts w:ascii="Arial" w:hAnsi="Arial" w:cs="Arial"/>
          <w:b/>
          <w:sz w:val="22"/>
          <w:szCs w:val="22"/>
        </w:rPr>
        <w:t xml:space="preserve">Combined Structure, __ inch </w:t>
      </w:r>
      <w:proofErr w:type="spellStart"/>
      <w:r w:rsidR="005E160E" w:rsidRPr="00FA21D8">
        <w:rPr>
          <w:rFonts w:ascii="Arial" w:hAnsi="Arial" w:cs="Arial"/>
          <w:b/>
          <w:sz w:val="22"/>
          <w:szCs w:val="22"/>
        </w:rPr>
        <w:t>dia</w:t>
      </w:r>
      <w:proofErr w:type="spellEnd"/>
      <w:r w:rsidR="00761746" w:rsidRPr="00FA21D8">
        <w:rPr>
          <w:rFonts w:ascii="Arial" w:hAnsi="Arial" w:cs="Arial"/>
          <w:sz w:val="22"/>
          <w:szCs w:val="22"/>
        </w:rPr>
        <w:t xml:space="preserve"> </w:t>
      </w:r>
      <w:r w:rsidR="005E160E" w:rsidRPr="00FA21D8">
        <w:rPr>
          <w:rFonts w:ascii="Arial" w:hAnsi="Arial" w:cs="Arial"/>
          <w:sz w:val="22"/>
          <w:szCs w:val="22"/>
        </w:rPr>
        <w:t xml:space="preserve">will be measured and paid as described for </w:t>
      </w:r>
      <w:r w:rsidR="005E160E" w:rsidRPr="00FA21D8">
        <w:rPr>
          <w:rFonts w:ascii="Arial" w:hAnsi="Arial" w:cs="Arial"/>
          <w:b/>
          <w:sz w:val="22"/>
          <w:szCs w:val="22"/>
        </w:rPr>
        <w:t xml:space="preserve">Dr Structure, __ inch </w:t>
      </w:r>
      <w:proofErr w:type="spellStart"/>
      <w:r w:rsidR="005E160E" w:rsidRPr="00FA21D8">
        <w:rPr>
          <w:rFonts w:ascii="Arial" w:hAnsi="Arial" w:cs="Arial"/>
          <w:b/>
          <w:sz w:val="22"/>
          <w:szCs w:val="22"/>
        </w:rPr>
        <w:t>dia</w:t>
      </w:r>
      <w:proofErr w:type="spellEnd"/>
      <w:r w:rsidR="005E160E" w:rsidRPr="00FA21D8">
        <w:rPr>
          <w:rFonts w:ascii="Arial" w:hAnsi="Arial" w:cs="Arial"/>
          <w:sz w:val="22"/>
          <w:szCs w:val="22"/>
        </w:rPr>
        <w:t xml:space="preserve"> in section 403 of the Standard Specifications for Construction.</w:t>
      </w:r>
    </w:p>
    <w:sectPr w:rsidR="006D5E39" w:rsidRPr="00EA273F" w:rsidSect="007D2C0F">
      <w:headerReference w:type="default" r:id="rId8"/>
      <w:footerReference w:type="even" r:id="rId9"/>
      <w:footerReference w:type="default" r:id="rId10"/>
      <w:headerReference w:type="firs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E614" w14:textId="77777777" w:rsidR="004B2C7E" w:rsidRDefault="004B2C7E">
      <w:r>
        <w:separator/>
      </w:r>
    </w:p>
  </w:endnote>
  <w:endnote w:type="continuationSeparator" w:id="0">
    <w:p w14:paraId="22DF0722" w14:textId="77777777" w:rsidR="004B2C7E" w:rsidRDefault="004B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1D7" w14:textId="77777777" w:rsidR="004E4959" w:rsidRDefault="004E49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1F43" w14:textId="77777777" w:rsidR="004E4959" w:rsidRDefault="004E49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5453" w14:textId="77777777" w:rsidR="004B2C7E" w:rsidRDefault="004B2C7E">
      <w:r>
        <w:separator/>
      </w:r>
    </w:p>
  </w:footnote>
  <w:footnote w:type="continuationSeparator" w:id="0">
    <w:p w14:paraId="7003C9B4" w14:textId="77777777" w:rsidR="004B2C7E" w:rsidRDefault="004B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3393" w14:textId="4AB7B3E9" w:rsidR="007D2C0F" w:rsidRPr="006D3D0E" w:rsidRDefault="00502A04" w:rsidP="00EA273F">
    <w:pPr>
      <w:widowControl w:val="0"/>
      <w:tabs>
        <w:tab w:val="right" w:pos="9360"/>
      </w:tabs>
      <w:rPr>
        <w:rFonts w:ascii="Arial" w:hAnsi="Arial" w:cs="Arial"/>
        <w:szCs w:val="24"/>
      </w:rPr>
    </w:pPr>
    <w:r>
      <w:rPr>
        <w:rFonts w:ascii="Arial" w:hAnsi="Arial" w:cs="Arial"/>
        <w:szCs w:val="24"/>
      </w:rPr>
      <w:tab/>
    </w:r>
    <w:r w:rsidR="007D2C0F" w:rsidRPr="006D3D0E">
      <w:rPr>
        <w:rFonts w:ascii="Arial" w:hAnsi="Arial" w:cs="Arial"/>
        <w:szCs w:val="24"/>
      </w:rPr>
      <w:t>2</w:t>
    </w:r>
    <w:r w:rsidR="00F52000">
      <w:rPr>
        <w:rFonts w:ascii="Arial" w:hAnsi="Arial" w:cs="Arial"/>
        <w:szCs w:val="24"/>
      </w:rPr>
      <w:t>0</w:t>
    </w:r>
    <w:r w:rsidR="007D2C0F">
      <w:rPr>
        <w:rFonts w:ascii="Arial" w:hAnsi="Arial" w:cs="Arial"/>
        <w:szCs w:val="24"/>
      </w:rPr>
      <w:t>RD</w:t>
    </w:r>
    <w:r w:rsidR="007D2C0F" w:rsidRPr="006D3D0E">
      <w:rPr>
        <w:rFonts w:ascii="Arial" w:hAnsi="Arial" w:cs="Arial"/>
        <w:szCs w:val="24"/>
      </w:rPr>
      <w:t>800(</w:t>
    </w:r>
    <w:r w:rsidR="00EA273F">
      <w:rPr>
        <w:rFonts w:ascii="Arial" w:hAnsi="Arial" w:cs="Arial"/>
        <w:szCs w:val="24"/>
      </w:rPr>
      <w:t>B070</w:t>
    </w:r>
    <w:r w:rsidR="007D2C0F" w:rsidRPr="006D3D0E">
      <w:rPr>
        <w:rFonts w:ascii="Arial" w:hAnsi="Arial" w:cs="Arial"/>
        <w:szCs w:val="24"/>
      </w:rPr>
      <w:t>)</w:t>
    </w:r>
  </w:p>
  <w:p w14:paraId="6B80468C" w14:textId="56915C60" w:rsidR="004E4959" w:rsidRPr="00E745DA" w:rsidRDefault="00DF6C35" w:rsidP="00EA273F">
    <w:pPr>
      <w:widowControl w:val="0"/>
      <w:tabs>
        <w:tab w:val="center" w:pos="4680"/>
        <w:tab w:val="right" w:pos="9360"/>
      </w:tabs>
      <w:jc w:val="both"/>
      <w:rPr>
        <w:rFonts w:ascii="Arial" w:hAnsi="Arial" w:cs="Arial"/>
        <w:szCs w:val="24"/>
        <w:u w:val="single"/>
      </w:rPr>
    </w:pPr>
    <w:r>
      <w:rPr>
        <w:rFonts w:ascii="Arial" w:hAnsi="Arial" w:cs="Arial"/>
        <w:szCs w:val="24"/>
      </w:rPr>
      <w:t>DET</w:t>
    </w:r>
    <w:r w:rsidR="00B81329" w:rsidRPr="00E745DA">
      <w:rPr>
        <w:rFonts w:ascii="Arial" w:hAnsi="Arial" w:cs="Arial"/>
        <w:szCs w:val="24"/>
      </w:rPr>
      <w:t>:</w:t>
    </w:r>
    <w:r w:rsidR="00F52000">
      <w:rPr>
        <w:rFonts w:ascii="Arial" w:hAnsi="Arial" w:cs="Arial"/>
        <w:szCs w:val="24"/>
      </w:rPr>
      <w:t>MS</w:t>
    </w:r>
    <w:r w:rsidR="004E4959" w:rsidRPr="00E745DA">
      <w:rPr>
        <w:rFonts w:ascii="Arial" w:hAnsi="Arial" w:cs="Arial"/>
        <w:szCs w:val="24"/>
      </w:rPr>
      <w:tab/>
    </w:r>
    <w:r w:rsidR="004E4959" w:rsidRPr="00E745DA">
      <w:rPr>
        <w:rFonts w:ascii="Arial" w:hAnsi="Arial" w:cs="Arial"/>
        <w:szCs w:val="24"/>
      </w:rPr>
      <w:fldChar w:fldCharType="begin"/>
    </w:r>
    <w:r w:rsidR="004E4959" w:rsidRPr="00FD6D5F">
      <w:rPr>
        <w:rFonts w:ascii="Arial" w:hAnsi="Arial" w:cs="Arial"/>
        <w:szCs w:val="24"/>
      </w:rPr>
      <w:instrText xml:space="preserve"> PAGE  \* Arabic  \* MERGEFORMAT </w:instrText>
    </w:r>
    <w:r w:rsidR="004E4959" w:rsidRPr="00E745DA">
      <w:rPr>
        <w:rFonts w:ascii="Arial" w:hAnsi="Arial" w:cs="Arial"/>
        <w:szCs w:val="24"/>
      </w:rPr>
      <w:fldChar w:fldCharType="separate"/>
    </w:r>
    <w:r w:rsidR="000C1DAF">
      <w:rPr>
        <w:rFonts w:ascii="Arial" w:hAnsi="Arial" w:cs="Arial"/>
        <w:noProof/>
        <w:szCs w:val="24"/>
      </w:rPr>
      <w:t>3</w:t>
    </w:r>
    <w:r w:rsidR="004E4959" w:rsidRPr="00E745DA">
      <w:rPr>
        <w:rFonts w:ascii="Arial" w:hAnsi="Arial" w:cs="Arial"/>
        <w:szCs w:val="24"/>
      </w:rPr>
      <w:fldChar w:fldCharType="end"/>
    </w:r>
    <w:r w:rsidR="004E4959" w:rsidRPr="00E745DA">
      <w:rPr>
        <w:rFonts w:ascii="Arial" w:hAnsi="Arial" w:cs="Arial"/>
        <w:szCs w:val="24"/>
      </w:rPr>
      <w:t xml:space="preserve"> of </w:t>
    </w:r>
    <w:r w:rsidR="004E4959" w:rsidRPr="00E745DA">
      <w:rPr>
        <w:rFonts w:ascii="Arial" w:hAnsi="Arial" w:cs="Arial"/>
        <w:szCs w:val="24"/>
      </w:rPr>
      <w:fldChar w:fldCharType="begin"/>
    </w:r>
    <w:r w:rsidR="004E4959" w:rsidRPr="00FD6D5F">
      <w:rPr>
        <w:rFonts w:ascii="Arial" w:hAnsi="Arial" w:cs="Arial"/>
        <w:szCs w:val="24"/>
      </w:rPr>
      <w:instrText xml:space="preserve"> NUMPAGES  \* Arabic  \* MERGEFORMAT </w:instrText>
    </w:r>
    <w:r w:rsidR="004E4959" w:rsidRPr="00E745DA">
      <w:rPr>
        <w:rFonts w:ascii="Arial" w:hAnsi="Arial" w:cs="Arial"/>
        <w:szCs w:val="24"/>
      </w:rPr>
      <w:fldChar w:fldCharType="separate"/>
    </w:r>
    <w:r w:rsidR="000C1DAF">
      <w:rPr>
        <w:rFonts w:ascii="Arial" w:hAnsi="Arial" w:cs="Arial"/>
        <w:noProof/>
        <w:szCs w:val="24"/>
      </w:rPr>
      <w:t>4</w:t>
    </w:r>
    <w:r w:rsidR="004E4959" w:rsidRPr="00E745DA">
      <w:rPr>
        <w:rFonts w:ascii="Arial" w:hAnsi="Arial" w:cs="Arial"/>
        <w:szCs w:val="24"/>
      </w:rPr>
      <w:fldChar w:fldCharType="end"/>
    </w:r>
    <w:r w:rsidR="004E4959" w:rsidRPr="00E745DA">
      <w:rPr>
        <w:rFonts w:ascii="Arial" w:hAnsi="Arial" w:cs="Arial"/>
        <w:szCs w:val="24"/>
      </w:rPr>
      <w:tab/>
    </w:r>
    <w:r w:rsidR="00EA273F">
      <w:rPr>
        <w:rFonts w:ascii="Arial" w:hAnsi="Arial" w:cs="Arial"/>
        <w:szCs w:val="24"/>
      </w:rPr>
      <w:t>1</w:t>
    </w:r>
    <w:r w:rsidR="00F52000">
      <w:rPr>
        <w:rFonts w:ascii="Arial" w:hAnsi="Arial" w:cs="Arial"/>
        <w:szCs w:val="24"/>
      </w:rPr>
      <w:t>0</w:t>
    </w:r>
    <w:r w:rsidR="007D2C0F">
      <w:rPr>
        <w:rFonts w:ascii="Arial" w:hAnsi="Arial" w:cs="Arial"/>
        <w:szCs w:val="24"/>
      </w:rPr>
      <w:t>-</w:t>
    </w:r>
    <w:r w:rsidR="00F52000">
      <w:rPr>
        <w:rFonts w:ascii="Arial" w:hAnsi="Arial" w:cs="Arial"/>
        <w:szCs w:val="24"/>
      </w:rPr>
      <w:t>0</w:t>
    </w:r>
    <w:r w:rsidR="00502A04">
      <w:rPr>
        <w:rFonts w:ascii="Arial" w:hAnsi="Arial" w:cs="Arial"/>
        <w:szCs w:val="24"/>
      </w:rPr>
      <w:t>6</w:t>
    </w:r>
    <w:r w:rsidR="007D2C0F">
      <w:rPr>
        <w:rFonts w:ascii="Arial" w:hAnsi="Arial" w:cs="Arial"/>
        <w:szCs w:val="24"/>
      </w:rPr>
      <w:t>-</w:t>
    </w:r>
    <w:r w:rsidR="00502A04">
      <w:rPr>
        <w:rFonts w:ascii="Arial" w:hAnsi="Arial" w:cs="Arial"/>
        <w:szCs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22BC" w14:textId="1E357A5A" w:rsidR="004E4959" w:rsidRPr="006D3D0E" w:rsidRDefault="004E4959" w:rsidP="00EA273F">
    <w:pPr>
      <w:widowControl w:val="0"/>
      <w:jc w:val="right"/>
      <w:rPr>
        <w:rFonts w:ascii="Arial" w:hAnsi="Arial" w:cs="Arial"/>
        <w:szCs w:val="24"/>
      </w:rPr>
    </w:pPr>
    <w:r w:rsidRPr="006D3D0E">
      <w:rPr>
        <w:rFonts w:ascii="Arial" w:hAnsi="Arial" w:cs="Arial"/>
        <w:szCs w:val="24"/>
      </w:rPr>
      <w:t>2</w:t>
    </w:r>
    <w:r w:rsidR="008E74DD">
      <w:rPr>
        <w:rFonts w:ascii="Arial" w:hAnsi="Arial" w:cs="Arial"/>
        <w:szCs w:val="24"/>
      </w:rPr>
      <w:t>0</w:t>
    </w:r>
    <w:r w:rsidR="00674808">
      <w:rPr>
        <w:rFonts w:ascii="Arial" w:hAnsi="Arial" w:cs="Arial"/>
        <w:szCs w:val="24"/>
      </w:rPr>
      <w:t>RD</w:t>
    </w:r>
    <w:r w:rsidRPr="006D3D0E">
      <w:rPr>
        <w:rFonts w:ascii="Arial" w:hAnsi="Arial" w:cs="Arial"/>
        <w:szCs w:val="24"/>
      </w:rPr>
      <w:t>800(</w:t>
    </w:r>
    <w:r w:rsidR="00EA273F">
      <w:rPr>
        <w:rFonts w:ascii="Arial" w:hAnsi="Arial" w:cs="Arial"/>
        <w:szCs w:val="24"/>
      </w:rPr>
      <w:t>B070</w:t>
    </w:r>
    <w:r w:rsidRPr="006D3D0E">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133B"/>
    <w:multiLevelType w:val="hybridMultilevel"/>
    <w:tmpl w:val="F8CA2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245DF"/>
    <w:multiLevelType w:val="hybridMultilevel"/>
    <w:tmpl w:val="3ED02AD2"/>
    <w:lvl w:ilvl="0" w:tplc="DEAE7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3C13C0"/>
    <w:multiLevelType w:val="hybridMultilevel"/>
    <w:tmpl w:val="8AE286FA"/>
    <w:lvl w:ilvl="0" w:tplc="1D9E93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C4"/>
    <w:rsid w:val="00000844"/>
    <w:rsid w:val="0000305B"/>
    <w:rsid w:val="00004A1C"/>
    <w:rsid w:val="00014DC6"/>
    <w:rsid w:val="000260C9"/>
    <w:rsid w:val="0003770F"/>
    <w:rsid w:val="00041A82"/>
    <w:rsid w:val="000443CE"/>
    <w:rsid w:val="00056341"/>
    <w:rsid w:val="00060E13"/>
    <w:rsid w:val="00062A59"/>
    <w:rsid w:val="00063120"/>
    <w:rsid w:val="00067140"/>
    <w:rsid w:val="00075EEC"/>
    <w:rsid w:val="000812FD"/>
    <w:rsid w:val="00091954"/>
    <w:rsid w:val="0009323B"/>
    <w:rsid w:val="0009426D"/>
    <w:rsid w:val="00094A64"/>
    <w:rsid w:val="00095A28"/>
    <w:rsid w:val="00095F37"/>
    <w:rsid w:val="000B36B7"/>
    <w:rsid w:val="000B3A1F"/>
    <w:rsid w:val="000B503C"/>
    <w:rsid w:val="000C1DAF"/>
    <w:rsid w:val="000C4B95"/>
    <w:rsid w:val="000D42DF"/>
    <w:rsid w:val="000D51DE"/>
    <w:rsid w:val="000D7325"/>
    <w:rsid w:val="000E33C5"/>
    <w:rsid w:val="000E45F8"/>
    <w:rsid w:val="000E4AFA"/>
    <w:rsid w:val="000F6733"/>
    <w:rsid w:val="00107417"/>
    <w:rsid w:val="001121B4"/>
    <w:rsid w:val="0011516A"/>
    <w:rsid w:val="001167A0"/>
    <w:rsid w:val="00116FC7"/>
    <w:rsid w:val="00121BBC"/>
    <w:rsid w:val="00123B3C"/>
    <w:rsid w:val="0012586B"/>
    <w:rsid w:val="0012701A"/>
    <w:rsid w:val="001272A0"/>
    <w:rsid w:val="0013515D"/>
    <w:rsid w:val="00136AF9"/>
    <w:rsid w:val="001454A4"/>
    <w:rsid w:val="001510D6"/>
    <w:rsid w:val="00154AE4"/>
    <w:rsid w:val="00156CAA"/>
    <w:rsid w:val="00162721"/>
    <w:rsid w:val="00165194"/>
    <w:rsid w:val="00165B54"/>
    <w:rsid w:val="0016737D"/>
    <w:rsid w:val="00171558"/>
    <w:rsid w:val="00173B73"/>
    <w:rsid w:val="0017666A"/>
    <w:rsid w:val="001815FC"/>
    <w:rsid w:val="00184A10"/>
    <w:rsid w:val="0018693C"/>
    <w:rsid w:val="00187AC9"/>
    <w:rsid w:val="001A0078"/>
    <w:rsid w:val="001A077F"/>
    <w:rsid w:val="001A3055"/>
    <w:rsid w:val="001A61D0"/>
    <w:rsid w:val="001B365E"/>
    <w:rsid w:val="001B7664"/>
    <w:rsid w:val="001B7B56"/>
    <w:rsid w:val="001C5B91"/>
    <w:rsid w:val="001C78C9"/>
    <w:rsid w:val="001D3342"/>
    <w:rsid w:val="001D4478"/>
    <w:rsid w:val="001D5084"/>
    <w:rsid w:val="001D7CD7"/>
    <w:rsid w:val="001F2183"/>
    <w:rsid w:val="001F308A"/>
    <w:rsid w:val="001F71D5"/>
    <w:rsid w:val="0020029C"/>
    <w:rsid w:val="0020742F"/>
    <w:rsid w:val="00217454"/>
    <w:rsid w:val="00217B90"/>
    <w:rsid w:val="00220E40"/>
    <w:rsid w:val="0022459E"/>
    <w:rsid w:val="00224F94"/>
    <w:rsid w:val="002259A4"/>
    <w:rsid w:val="00232325"/>
    <w:rsid w:val="00234F41"/>
    <w:rsid w:val="00235312"/>
    <w:rsid w:val="00235D1C"/>
    <w:rsid w:val="0023685C"/>
    <w:rsid w:val="00241E45"/>
    <w:rsid w:val="002426ED"/>
    <w:rsid w:val="00252647"/>
    <w:rsid w:val="002727D3"/>
    <w:rsid w:val="00275575"/>
    <w:rsid w:val="00291193"/>
    <w:rsid w:val="00294120"/>
    <w:rsid w:val="00296310"/>
    <w:rsid w:val="002B354B"/>
    <w:rsid w:val="002B4ECC"/>
    <w:rsid w:val="002B7220"/>
    <w:rsid w:val="002C3E29"/>
    <w:rsid w:val="002C48C3"/>
    <w:rsid w:val="002C5535"/>
    <w:rsid w:val="002C6995"/>
    <w:rsid w:val="002D61E5"/>
    <w:rsid w:val="002D78C5"/>
    <w:rsid w:val="002E26EC"/>
    <w:rsid w:val="002F1BC6"/>
    <w:rsid w:val="003117EF"/>
    <w:rsid w:val="00325B17"/>
    <w:rsid w:val="00326D3F"/>
    <w:rsid w:val="00335B8D"/>
    <w:rsid w:val="00335E0E"/>
    <w:rsid w:val="00337B59"/>
    <w:rsid w:val="003414FD"/>
    <w:rsid w:val="00342660"/>
    <w:rsid w:val="00342B17"/>
    <w:rsid w:val="003439E1"/>
    <w:rsid w:val="00343CE5"/>
    <w:rsid w:val="003443F1"/>
    <w:rsid w:val="003569C2"/>
    <w:rsid w:val="00371240"/>
    <w:rsid w:val="00374954"/>
    <w:rsid w:val="00386333"/>
    <w:rsid w:val="00387303"/>
    <w:rsid w:val="00390D86"/>
    <w:rsid w:val="003925E5"/>
    <w:rsid w:val="003A0F3F"/>
    <w:rsid w:val="003A2CF4"/>
    <w:rsid w:val="003A38B2"/>
    <w:rsid w:val="003A4FAE"/>
    <w:rsid w:val="003B0D93"/>
    <w:rsid w:val="003B386E"/>
    <w:rsid w:val="003C0D29"/>
    <w:rsid w:val="003C181E"/>
    <w:rsid w:val="003C55C1"/>
    <w:rsid w:val="003C6DE7"/>
    <w:rsid w:val="003D1521"/>
    <w:rsid w:val="003D216D"/>
    <w:rsid w:val="003E251A"/>
    <w:rsid w:val="003E5134"/>
    <w:rsid w:val="003E7BFE"/>
    <w:rsid w:val="003F122F"/>
    <w:rsid w:val="00402025"/>
    <w:rsid w:val="00402C5A"/>
    <w:rsid w:val="004030B3"/>
    <w:rsid w:val="004062E4"/>
    <w:rsid w:val="0041139C"/>
    <w:rsid w:val="004236C7"/>
    <w:rsid w:val="0043151B"/>
    <w:rsid w:val="0045268D"/>
    <w:rsid w:val="00454421"/>
    <w:rsid w:val="0045629C"/>
    <w:rsid w:val="00457676"/>
    <w:rsid w:val="00460FA7"/>
    <w:rsid w:val="00461B3A"/>
    <w:rsid w:val="00473D1C"/>
    <w:rsid w:val="004759E7"/>
    <w:rsid w:val="00482FFB"/>
    <w:rsid w:val="00483516"/>
    <w:rsid w:val="004837E5"/>
    <w:rsid w:val="004A38BD"/>
    <w:rsid w:val="004A6586"/>
    <w:rsid w:val="004B2C7E"/>
    <w:rsid w:val="004B37ED"/>
    <w:rsid w:val="004C254E"/>
    <w:rsid w:val="004C5549"/>
    <w:rsid w:val="004D030D"/>
    <w:rsid w:val="004D600A"/>
    <w:rsid w:val="004E4959"/>
    <w:rsid w:val="004E6C37"/>
    <w:rsid w:val="004F362D"/>
    <w:rsid w:val="004F524D"/>
    <w:rsid w:val="005001F8"/>
    <w:rsid w:val="00502A04"/>
    <w:rsid w:val="00503C44"/>
    <w:rsid w:val="005051C8"/>
    <w:rsid w:val="0050568B"/>
    <w:rsid w:val="0051015E"/>
    <w:rsid w:val="005150E8"/>
    <w:rsid w:val="00515638"/>
    <w:rsid w:val="00517C01"/>
    <w:rsid w:val="005204B4"/>
    <w:rsid w:val="00523630"/>
    <w:rsid w:val="00530A98"/>
    <w:rsid w:val="00541E80"/>
    <w:rsid w:val="0055171E"/>
    <w:rsid w:val="005527C2"/>
    <w:rsid w:val="0056266B"/>
    <w:rsid w:val="005642EE"/>
    <w:rsid w:val="00570AF1"/>
    <w:rsid w:val="005732E0"/>
    <w:rsid w:val="00590BC4"/>
    <w:rsid w:val="00594CE2"/>
    <w:rsid w:val="00597426"/>
    <w:rsid w:val="005A6357"/>
    <w:rsid w:val="005A6D8F"/>
    <w:rsid w:val="005B1308"/>
    <w:rsid w:val="005B527A"/>
    <w:rsid w:val="005C11A5"/>
    <w:rsid w:val="005C14BE"/>
    <w:rsid w:val="005E1042"/>
    <w:rsid w:val="005E160E"/>
    <w:rsid w:val="005F10CB"/>
    <w:rsid w:val="005F64C2"/>
    <w:rsid w:val="006035C3"/>
    <w:rsid w:val="00606147"/>
    <w:rsid w:val="0060790B"/>
    <w:rsid w:val="00607CDF"/>
    <w:rsid w:val="006138AF"/>
    <w:rsid w:val="00615C6F"/>
    <w:rsid w:val="00624B02"/>
    <w:rsid w:val="0062569E"/>
    <w:rsid w:val="00635519"/>
    <w:rsid w:val="0064034D"/>
    <w:rsid w:val="00642DE5"/>
    <w:rsid w:val="00652A64"/>
    <w:rsid w:val="006611DD"/>
    <w:rsid w:val="00662D05"/>
    <w:rsid w:val="00663679"/>
    <w:rsid w:val="0066419E"/>
    <w:rsid w:val="00666C8C"/>
    <w:rsid w:val="00670CB8"/>
    <w:rsid w:val="00672B3F"/>
    <w:rsid w:val="00674808"/>
    <w:rsid w:val="006828E3"/>
    <w:rsid w:val="0068332D"/>
    <w:rsid w:val="0069232C"/>
    <w:rsid w:val="00694CB5"/>
    <w:rsid w:val="00695898"/>
    <w:rsid w:val="006973AD"/>
    <w:rsid w:val="006A0026"/>
    <w:rsid w:val="006A14EB"/>
    <w:rsid w:val="006A2B5E"/>
    <w:rsid w:val="006A7FF8"/>
    <w:rsid w:val="006B130C"/>
    <w:rsid w:val="006B28F9"/>
    <w:rsid w:val="006B406F"/>
    <w:rsid w:val="006B4714"/>
    <w:rsid w:val="006C0DBD"/>
    <w:rsid w:val="006C1425"/>
    <w:rsid w:val="006C23E2"/>
    <w:rsid w:val="006D01FF"/>
    <w:rsid w:val="006D3662"/>
    <w:rsid w:val="006D3D0E"/>
    <w:rsid w:val="006D5E39"/>
    <w:rsid w:val="006E0556"/>
    <w:rsid w:val="006E15C1"/>
    <w:rsid w:val="006E50DC"/>
    <w:rsid w:val="006E5855"/>
    <w:rsid w:val="006E725A"/>
    <w:rsid w:val="006E7AAE"/>
    <w:rsid w:val="006F4689"/>
    <w:rsid w:val="007006FF"/>
    <w:rsid w:val="0070476D"/>
    <w:rsid w:val="007208E1"/>
    <w:rsid w:val="00725957"/>
    <w:rsid w:val="00725A64"/>
    <w:rsid w:val="007260D5"/>
    <w:rsid w:val="00727F9C"/>
    <w:rsid w:val="00731F4A"/>
    <w:rsid w:val="00735CAC"/>
    <w:rsid w:val="007467F5"/>
    <w:rsid w:val="00750D91"/>
    <w:rsid w:val="00750FDA"/>
    <w:rsid w:val="0075236A"/>
    <w:rsid w:val="00757A1F"/>
    <w:rsid w:val="00760687"/>
    <w:rsid w:val="00761746"/>
    <w:rsid w:val="0076774D"/>
    <w:rsid w:val="00771349"/>
    <w:rsid w:val="00774350"/>
    <w:rsid w:val="0077443E"/>
    <w:rsid w:val="00774B0A"/>
    <w:rsid w:val="007774AA"/>
    <w:rsid w:val="00790B3B"/>
    <w:rsid w:val="007925A6"/>
    <w:rsid w:val="00793A67"/>
    <w:rsid w:val="007949CD"/>
    <w:rsid w:val="007A1790"/>
    <w:rsid w:val="007A4145"/>
    <w:rsid w:val="007A6FFB"/>
    <w:rsid w:val="007A7A76"/>
    <w:rsid w:val="007B0B1E"/>
    <w:rsid w:val="007B1F85"/>
    <w:rsid w:val="007B54E3"/>
    <w:rsid w:val="007D019A"/>
    <w:rsid w:val="007D2C0F"/>
    <w:rsid w:val="007D4CD9"/>
    <w:rsid w:val="007E2F56"/>
    <w:rsid w:val="007E4D52"/>
    <w:rsid w:val="007F0EBA"/>
    <w:rsid w:val="008005D8"/>
    <w:rsid w:val="008019EC"/>
    <w:rsid w:val="008036B7"/>
    <w:rsid w:val="0080408E"/>
    <w:rsid w:val="00807957"/>
    <w:rsid w:val="008157ED"/>
    <w:rsid w:val="008179E9"/>
    <w:rsid w:val="0082336E"/>
    <w:rsid w:val="00825B49"/>
    <w:rsid w:val="0082743D"/>
    <w:rsid w:val="0082793B"/>
    <w:rsid w:val="00833511"/>
    <w:rsid w:val="00837C79"/>
    <w:rsid w:val="00846D15"/>
    <w:rsid w:val="00847D73"/>
    <w:rsid w:val="00851742"/>
    <w:rsid w:val="008537E7"/>
    <w:rsid w:val="008555D6"/>
    <w:rsid w:val="00877AA0"/>
    <w:rsid w:val="008812DC"/>
    <w:rsid w:val="00884635"/>
    <w:rsid w:val="00890D94"/>
    <w:rsid w:val="008A4F91"/>
    <w:rsid w:val="008B423C"/>
    <w:rsid w:val="008B5B47"/>
    <w:rsid w:val="008B6F33"/>
    <w:rsid w:val="008C22E5"/>
    <w:rsid w:val="008C321E"/>
    <w:rsid w:val="008C3C9F"/>
    <w:rsid w:val="008C3F37"/>
    <w:rsid w:val="008D29F2"/>
    <w:rsid w:val="008D4A43"/>
    <w:rsid w:val="008D500D"/>
    <w:rsid w:val="008D6EC8"/>
    <w:rsid w:val="008D7CF6"/>
    <w:rsid w:val="008E74DD"/>
    <w:rsid w:val="008F46EB"/>
    <w:rsid w:val="009001F8"/>
    <w:rsid w:val="009039E0"/>
    <w:rsid w:val="00911EB0"/>
    <w:rsid w:val="00917044"/>
    <w:rsid w:val="00917558"/>
    <w:rsid w:val="00930F82"/>
    <w:rsid w:val="00956B79"/>
    <w:rsid w:val="00970B20"/>
    <w:rsid w:val="00972BA7"/>
    <w:rsid w:val="009762B3"/>
    <w:rsid w:val="0097678A"/>
    <w:rsid w:val="00977694"/>
    <w:rsid w:val="0098199C"/>
    <w:rsid w:val="00981C62"/>
    <w:rsid w:val="00984BF2"/>
    <w:rsid w:val="009852D1"/>
    <w:rsid w:val="00987199"/>
    <w:rsid w:val="009A017E"/>
    <w:rsid w:val="009A4F6C"/>
    <w:rsid w:val="009B2749"/>
    <w:rsid w:val="009C0C4F"/>
    <w:rsid w:val="009C3180"/>
    <w:rsid w:val="009C385C"/>
    <w:rsid w:val="009C6714"/>
    <w:rsid w:val="009D0D2E"/>
    <w:rsid w:val="009D4087"/>
    <w:rsid w:val="009D4920"/>
    <w:rsid w:val="009D767C"/>
    <w:rsid w:val="009F61C8"/>
    <w:rsid w:val="00A05630"/>
    <w:rsid w:val="00A10AB4"/>
    <w:rsid w:val="00A12E4B"/>
    <w:rsid w:val="00A13B03"/>
    <w:rsid w:val="00A14476"/>
    <w:rsid w:val="00A158D8"/>
    <w:rsid w:val="00A2490A"/>
    <w:rsid w:val="00A250FD"/>
    <w:rsid w:val="00A33EF4"/>
    <w:rsid w:val="00A34AC8"/>
    <w:rsid w:val="00A37A26"/>
    <w:rsid w:val="00A43F54"/>
    <w:rsid w:val="00A45ABE"/>
    <w:rsid w:val="00A47A02"/>
    <w:rsid w:val="00A53850"/>
    <w:rsid w:val="00A6426E"/>
    <w:rsid w:val="00A679E6"/>
    <w:rsid w:val="00A84CBC"/>
    <w:rsid w:val="00A865CD"/>
    <w:rsid w:val="00A8708A"/>
    <w:rsid w:val="00A90196"/>
    <w:rsid w:val="00A95860"/>
    <w:rsid w:val="00AA2792"/>
    <w:rsid w:val="00AA6786"/>
    <w:rsid w:val="00AA7C67"/>
    <w:rsid w:val="00AB601C"/>
    <w:rsid w:val="00AC2262"/>
    <w:rsid w:val="00AC3F91"/>
    <w:rsid w:val="00AC51C1"/>
    <w:rsid w:val="00AD0B7D"/>
    <w:rsid w:val="00AE76E3"/>
    <w:rsid w:val="00B0151C"/>
    <w:rsid w:val="00B073DF"/>
    <w:rsid w:val="00B11182"/>
    <w:rsid w:val="00B12374"/>
    <w:rsid w:val="00B15FFE"/>
    <w:rsid w:val="00B278A9"/>
    <w:rsid w:val="00B27D99"/>
    <w:rsid w:val="00B310AE"/>
    <w:rsid w:val="00B32B35"/>
    <w:rsid w:val="00B3446E"/>
    <w:rsid w:val="00B368C8"/>
    <w:rsid w:val="00B47E99"/>
    <w:rsid w:val="00B50C61"/>
    <w:rsid w:val="00B5538B"/>
    <w:rsid w:val="00B6387A"/>
    <w:rsid w:val="00B716BF"/>
    <w:rsid w:val="00B81329"/>
    <w:rsid w:val="00B90246"/>
    <w:rsid w:val="00B9047F"/>
    <w:rsid w:val="00B950DC"/>
    <w:rsid w:val="00BB07AA"/>
    <w:rsid w:val="00BB1CD8"/>
    <w:rsid w:val="00BB5AA7"/>
    <w:rsid w:val="00BC1128"/>
    <w:rsid w:val="00BC73D8"/>
    <w:rsid w:val="00BD5459"/>
    <w:rsid w:val="00BD56B2"/>
    <w:rsid w:val="00C026C4"/>
    <w:rsid w:val="00C12F77"/>
    <w:rsid w:val="00C152D9"/>
    <w:rsid w:val="00C174DF"/>
    <w:rsid w:val="00C3145D"/>
    <w:rsid w:val="00C37934"/>
    <w:rsid w:val="00C37B85"/>
    <w:rsid w:val="00C40D5C"/>
    <w:rsid w:val="00C4288B"/>
    <w:rsid w:val="00C42D96"/>
    <w:rsid w:val="00C522A0"/>
    <w:rsid w:val="00C56FE5"/>
    <w:rsid w:val="00C63652"/>
    <w:rsid w:val="00C65235"/>
    <w:rsid w:val="00C67604"/>
    <w:rsid w:val="00C67B45"/>
    <w:rsid w:val="00C75CE8"/>
    <w:rsid w:val="00C916AD"/>
    <w:rsid w:val="00C94FB0"/>
    <w:rsid w:val="00C97B64"/>
    <w:rsid w:val="00CA4525"/>
    <w:rsid w:val="00CB5992"/>
    <w:rsid w:val="00CB7DAE"/>
    <w:rsid w:val="00CC56A8"/>
    <w:rsid w:val="00CC6955"/>
    <w:rsid w:val="00CE0AFC"/>
    <w:rsid w:val="00CE7EA0"/>
    <w:rsid w:val="00CF00A4"/>
    <w:rsid w:val="00CF0CBA"/>
    <w:rsid w:val="00CF2303"/>
    <w:rsid w:val="00CF3630"/>
    <w:rsid w:val="00CF36EF"/>
    <w:rsid w:val="00D00B8C"/>
    <w:rsid w:val="00D053D0"/>
    <w:rsid w:val="00D122A5"/>
    <w:rsid w:val="00D12A45"/>
    <w:rsid w:val="00D167DB"/>
    <w:rsid w:val="00D20681"/>
    <w:rsid w:val="00D268CC"/>
    <w:rsid w:val="00D26EAB"/>
    <w:rsid w:val="00D2748A"/>
    <w:rsid w:val="00D36A0E"/>
    <w:rsid w:val="00D408E4"/>
    <w:rsid w:val="00D451EB"/>
    <w:rsid w:val="00D46A00"/>
    <w:rsid w:val="00D52AE9"/>
    <w:rsid w:val="00D61318"/>
    <w:rsid w:val="00D62759"/>
    <w:rsid w:val="00D65CB4"/>
    <w:rsid w:val="00D66EAD"/>
    <w:rsid w:val="00D710A8"/>
    <w:rsid w:val="00D72BCC"/>
    <w:rsid w:val="00D8080A"/>
    <w:rsid w:val="00D82F17"/>
    <w:rsid w:val="00D92011"/>
    <w:rsid w:val="00D92A00"/>
    <w:rsid w:val="00D945A7"/>
    <w:rsid w:val="00D95241"/>
    <w:rsid w:val="00DA44DE"/>
    <w:rsid w:val="00DB3F26"/>
    <w:rsid w:val="00DC031E"/>
    <w:rsid w:val="00DC23BF"/>
    <w:rsid w:val="00DC5074"/>
    <w:rsid w:val="00DC64D8"/>
    <w:rsid w:val="00DD03A0"/>
    <w:rsid w:val="00DE1273"/>
    <w:rsid w:val="00DE3065"/>
    <w:rsid w:val="00DF069F"/>
    <w:rsid w:val="00DF3B70"/>
    <w:rsid w:val="00DF462C"/>
    <w:rsid w:val="00DF6C35"/>
    <w:rsid w:val="00DF7D4D"/>
    <w:rsid w:val="00E1478D"/>
    <w:rsid w:val="00E17AAA"/>
    <w:rsid w:val="00E20BD7"/>
    <w:rsid w:val="00E21A0E"/>
    <w:rsid w:val="00E21FD3"/>
    <w:rsid w:val="00E36BA4"/>
    <w:rsid w:val="00E42BE5"/>
    <w:rsid w:val="00E46D67"/>
    <w:rsid w:val="00E47328"/>
    <w:rsid w:val="00E47AA1"/>
    <w:rsid w:val="00E50B4D"/>
    <w:rsid w:val="00E55A96"/>
    <w:rsid w:val="00E57F7D"/>
    <w:rsid w:val="00E63A36"/>
    <w:rsid w:val="00E64178"/>
    <w:rsid w:val="00E70599"/>
    <w:rsid w:val="00E73FB9"/>
    <w:rsid w:val="00E745DA"/>
    <w:rsid w:val="00E81A8C"/>
    <w:rsid w:val="00E85B10"/>
    <w:rsid w:val="00E905E7"/>
    <w:rsid w:val="00E96202"/>
    <w:rsid w:val="00E975ED"/>
    <w:rsid w:val="00EA1848"/>
    <w:rsid w:val="00EA273F"/>
    <w:rsid w:val="00EA6A60"/>
    <w:rsid w:val="00EB4890"/>
    <w:rsid w:val="00EC41D2"/>
    <w:rsid w:val="00EC5942"/>
    <w:rsid w:val="00EE2C95"/>
    <w:rsid w:val="00EE3115"/>
    <w:rsid w:val="00EE4352"/>
    <w:rsid w:val="00EE4C75"/>
    <w:rsid w:val="00EE738E"/>
    <w:rsid w:val="00EE7988"/>
    <w:rsid w:val="00EF04B8"/>
    <w:rsid w:val="00EF4D16"/>
    <w:rsid w:val="00EF5A6B"/>
    <w:rsid w:val="00EF5F6E"/>
    <w:rsid w:val="00EF7F49"/>
    <w:rsid w:val="00F011B1"/>
    <w:rsid w:val="00F05702"/>
    <w:rsid w:val="00F10C63"/>
    <w:rsid w:val="00F11A09"/>
    <w:rsid w:val="00F14D34"/>
    <w:rsid w:val="00F17C2A"/>
    <w:rsid w:val="00F20D26"/>
    <w:rsid w:val="00F2622B"/>
    <w:rsid w:val="00F325A9"/>
    <w:rsid w:val="00F33C0F"/>
    <w:rsid w:val="00F33EC7"/>
    <w:rsid w:val="00F416E6"/>
    <w:rsid w:val="00F4713C"/>
    <w:rsid w:val="00F52000"/>
    <w:rsid w:val="00F5777E"/>
    <w:rsid w:val="00F63D40"/>
    <w:rsid w:val="00F66A25"/>
    <w:rsid w:val="00F73EC4"/>
    <w:rsid w:val="00F84675"/>
    <w:rsid w:val="00F85E6F"/>
    <w:rsid w:val="00F8729F"/>
    <w:rsid w:val="00F930C3"/>
    <w:rsid w:val="00F95E29"/>
    <w:rsid w:val="00FA21D8"/>
    <w:rsid w:val="00FA266D"/>
    <w:rsid w:val="00FB244A"/>
    <w:rsid w:val="00FB5A4D"/>
    <w:rsid w:val="00FC10CE"/>
    <w:rsid w:val="00FC19A1"/>
    <w:rsid w:val="00FC4394"/>
    <w:rsid w:val="00FC5810"/>
    <w:rsid w:val="00FC673A"/>
    <w:rsid w:val="00FC776C"/>
    <w:rsid w:val="00FD0E51"/>
    <w:rsid w:val="00FD2EF6"/>
    <w:rsid w:val="00FD6D5F"/>
    <w:rsid w:val="00FD7E3B"/>
    <w:rsid w:val="00FE183B"/>
    <w:rsid w:val="00FE2322"/>
    <w:rsid w:val="00FE255A"/>
    <w:rsid w:val="00FE4332"/>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EFDA"/>
  <w15:chartTrackingRefBased/>
  <w15:docId w15:val="{78234A99-9EC0-459E-AE53-150B5CD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0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customStyle="1" w:styleId="Level1">
    <w:name w:val="Level 1"/>
    <w:basedOn w:val="Normal"/>
    <w:pPr>
      <w:widowContro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1440"/>
        <w:tab w:val="left" w:pos="-720"/>
        <w:tab w:val="left" w:pos="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5" w:lineRule="exact"/>
      <w:jc w:val="both"/>
    </w:pPr>
    <w:rPr>
      <w:rFonts w:ascii="Arial" w:hAnsi="Arial"/>
      <w:color w:val="000000"/>
    </w:rPr>
  </w:style>
  <w:style w:type="paragraph" w:styleId="BodyTextIndent">
    <w:name w:val="Body Text Indent"/>
    <w:basedOn w:val="Normal"/>
    <w:pPr>
      <w:widowControl w:val="0"/>
      <w:spacing w:line="245" w:lineRule="exact"/>
      <w:ind w:left="600" w:hanging="240"/>
      <w:jc w:val="both"/>
    </w:pPr>
    <w:rPr>
      <w:rFonts w:ascii="Arial" w:hAnsi="Arial"/>
    </w:rPr>
  </w:style>
  <w:style w:type="paragraph" w:styleId="BodyText2">
    <w:name w:val="Body Text 2"/>
    <w:basedOn w:val="Normal"/>
    <w:pPr>
      <w:widowControl w:val="0"/>
      <w:spacing w:line="245" w:lineRule="exact"/>
      <w:jc w:val="both"/>
    </w:pPr>
    <w:rPr>
      <w:rFonts w:ascii="Arial" w:hAnsi="Arial"/>
    </w:rPr>
  </w:style>
  <w:style w:type="paragraph" w:styleId="BalloonText">
    <w:name w:val="Balloon Text"/>
    <w:basedOn w:val="Normal"/>
    <w:semiHidden/>
    <w:rsid w:val="00EF4D16"/>
    <w:rPr>
      <w:rFonts w:ascii="Tahoma" w:hAnsi="Tahoma" w:cs="Tahoma"/>
      <w:sz w:val="16"/>
      <w:szCs w:val="16"/>
    </w:rPr>
  </w:style>
  <w:style w:type="paragraph" w:styleId="ListParagraph">
    <w:name w:val="List Paragraph"/>
    <w:basedOn w:val="Normal"/>
    <w:uiPriority w:val="34"/>
    <w:qFormat/>
    <w:rsid w:val="00A6426E"/>
    <w:pPr>
      <w:ind w:left="720"/>
    </w:pPr>
  </w:style>
  <w:style w:type="character" w:customStyle="1" w:styleId="HeaderChar">
    <w:name w:val="Header Char"/>
    <w:link w:val="Header"/>
    <w:rsid w:val="00642DE5"/>
    <w:rPr>
      <w:sz w:val="24"/>
    </w:rPr>
  </w:style>
  <w:style w:type="character" w:styleId="CommentReference">
    <w:name w:val="annotation reference"/>
    <w:rsid w:val="001F71D5"/>
    <w:rPr>
      <w:sz w:val="16"/>
      <w:szCs w:val="16"/>
    </w:rPr>
  </w:style>
  <w:style w:type="paragraph" w:styleId="CommentText">
    <w:name w:val="annotation text"/>
    <w:basedOn w:val="Normal"/>
    <w:link w:val="CommentTextChar"/>
    <w:rsid w:val="001F71D5"/>
    <w:rPr>
      <w:sz w:val="20"/>
    </w:rPr>
  </w:style>
  <w:style w:type="character" w:customStyle="1" w:styleId="CommentTextChar">
    <w:name w:val="Comment Text Char"/>
    <w:basedOn w:val="DefaultParagraphFont"/>
    <w:link w:val="CommentText"/>
    <w:rsid w:val="001F71D5"/>
  </w:style>
  <w:style w:type="paragraph" w:styleId="CommentSubject">
    <w:name w:val="annotation subject"/>
    <w:basedOn w:val="CommentText"/>
    <w:next w:val="CommentText"/>
    <w:link w:val="CommentSubjectChar"/>
    <w:rsid w:val="001F71D5"/>
    <w:rPr>
      <w:b/>
      <w:bCs/>
      <w:lang w:val="x-none" w:eastAsia="x-none"/>
    </w:rPr>
  </w:style>
  <w:style w:type="character" w:customStyle="1" w:styleId="CommentSubjectChar">
    <w:name w:val="Comment Subject Char"/>
    <w:link w:val="CommentSubject"/>
    <w:rsid w:val="001F71D5"/>
    <w:rPr>
      <w:b/>
      <w:bCs/>
    </w:rPr>
  </w:style>
  <w:style w:type="character" w:customStyle="1" w:styleId="st1">
    <w:name w:val="st1"/>
    <w:basedOn w:val="DefaultParagraphFont"/>
    <w:rsid w:val="006B2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9062">
      <w:bodyDiv w:val="1"/>
      <w:marLeft w:val="0"/>
      <w:marRight w:val="0"/>
      <w:marTop w:val="0"/>
      <w:marBottom w:val="0"/>
      <w:divBdr>
        <w:top w:val="none" w:sz="0" w:space="0" w:color="auto"/>
        <w:left w:val="none" w:sz="0" w:space="0" w:color="auto"/>
        <w:bottom w:val="none" w:sz="0" w:space="0" w:color="auto"/>
        <w:right w:val="none" w:sz="0" w:space="0" w:color="auto"/>
      </w:divBdr>
    </w:div>
    <w:div w:id="1254970402">
      <w:bodyDiv w:val="1"/>
      <w:marLeft w:val="0"/>
      <w:marRight w:val="0"/>
      <w:marTop w:val="0"/>
      <w:marBottom w:val="0"/>
      <w:divBdr>
        <w:top w:val="none" w:sz="0" w:space="0" w:color="auto"/>
        <w:left w:val="none" w:sz="0" w:space="0" w:color="auto"/>
        <w:bottom w:val="none" w:sz="0" w:space="0" w:color="auto"/>
        <w:right w:val="none" w:sz="0" w:space="0" w:color="auto"/>
      </w:divBdr>
    </w:div>
    <w:div w:id="19315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files\template\NONCPMMaintainingTraffic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C209-2182-4DE8-8225-B1DF56A9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NONCPMMaintainingTrafficSP</Template>
  <TotalTime>233</TotalTime>
  <Pages>4</Pages>
  <Words>1603</Words>
  <Characters>8581</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a</vt:lpstr>
    </vt:vector>
  </TitlesOfParts>
  <Company>Michigan Department of Transportation</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MDOT</dc:creator>
  <cp:keywords/>
  <cp:lastModifiedBy>Pawelec, David B. (MDOT)</cp:lastModifiedBy>
  <cp:revision>41</cp:revision>
  <cp:lastPrinted>2020-06-26T14:28:00Z</cp:lastPrinted>
  <dcterms:created xsi:type="dcterms:W3CDTF">2021-03-28T13:48:00Z</dcterms:created>
  <dcterms:modified xsi:type="dcterms:W3CDTF">2021-10-06T18:25:00Z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2021-03-28T13:48:20Z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d4dcc8cf-dafd-4c26-a12a-7a4bfdf62b98</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