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2411" w14:textId="77777777" w:rsidR="00466B35" w:rsidRPr="009413E3" w:rsidRDefault="00466B35" w:rsidP="009413E3">
      <w:pPr>
        <w:widowControl w:val="0"/>
        <w:jc w:val="center"/>
        <w:rPr>
          <w:rFonts w:cs="Arial"/>
          <w:bCs/>
          <w:sz w:val="24"/>
          <w:szCs w:val="24"/>
        </w:rPr>
      </w:pPr>
      <w:r w:rsidRPr="009413E3">
        <w:rPr>
          <w:rFonts w:cs="Arial"/>
          <w:sz w:val="24"/>
          <w:szCs w:val="24"/>
        </w:rPr>
        <w:t>MICHIGAN</w:t>
      </w:r>
    </w:p>
    <w:p w14:paraId="17AC9B5C" w14:textId="77777777" w:rsidR="00466B35" w:rsidRPr="009413E3" w:rsidRDefault="00466B35" w:rsidP="009413E3">
      <w:pPr>
        <w:widowControl w:val="0"/>
        <w:jc w:val="center"/>
        <w:rPr>
          <w:rFonts w:cs="Arial"/>
          <w:bCs/>
          <w:sz w:val="24"/>
          <w:szCs w:val="24"/>
        </w:rPr>
      </w:pPr>
      <w:r w:rsidRPr="009413E3">
        <w:rPr>
          <w:rFonts w:cs="Arial"/>
          <w:sz w:val="24"/>
          <w:szCs w:val="24"/>
        </w:rPr>
        <w:t>DEPARTMENT OF TRANSPORTATION</w:t>
      </w:r>
    </w:p>
    <w:p w14:paraId="53D0E393" w14:textId="77777777" w:rsidR="00466B35" w:rsidRPr="009413E3" w:rsidRDefault="00466B35" w:rsidP="009413E3">
      <w:pPr>
        <w:widowControl w:val="0"/>
        <w:jc w:val="center"/>
        <w:rPr>
          <w:rFonts w:cs="Arial"/>
          <w:bCs/>
          <w:sz w:val="24"/>
          <w:szCs w:val="24"/>
        </w:rPr>
      </w:pPr>
    </w:p>
    <w:p w14:paraId="0FB75F5D" w14:textId="77777777" w:rsidR="00466B35" w:rsidRPr="009413E3" w:rsidRDefault="00466B35" w:rsidP="009413E3">
      <w:pPr>
        <w:widowControl w:val="0"/>
        <w:jc w:val="center"/>
        <w:rPr>
          <w:rFonts w:cs="Arial"/>
          <w:bCs/>
          <w:sz w:val="24"/>
          <w:szCs w:val="24"/>
        </w:rPr>
      </w:pPr>
      <w:r w:rsidRPr="009413E3">
        <w:rPr>
          <w:rFonts w:cs="Arial"/>
          <w:sz w:val="24"/>
          <w:szCs w:val="24"/>
        </w:rPr>
        <w:t>SPECIAL PROVISION</w:t>
      </w:r>
    </w:p>
    <w:p w14:paraId="08D227EA" w14:textId="77777777" w:rsidR="00466B35" w:rsidRPr="009413E3" w:rsidRDefault="00466B35" w:rsidP="009413E3">
      <w:pPr>
        <w:widowControl w:val="0"/>
        <w:jc w:val="center"/>
        <w:rPr>
          <w:rFonts w:cs="Arial"/>
          <w:bCs/>
          <w:sz w:val="24"/>
          <w:szCs w:val="24"/>
        </w:rPr>
      </w:pPr>
      <w:r w:rsidRPr="009413E3">
        <w:rPr>
          <w:rFonts w:cs="Arial"/>
          <w:sz w:val="24"/>
          <w:szCs w:val="24"/>
        </w:rPr>
        <w:t>FOR</w:t>
      </w:r>
    </w:p>
    <w:p w14:paraId="0151E72C" w14:textId="77777777" w:rsidR="00466B35" w:rsidRPr="009413E3" w:rsidRDefault="002B23F9" w:rsidP="009413E3">
      <w:pPr>
        <w:widowControl w:val="0"/>
        <w:jc w:val="center"/>
        <w:rPr>
          <w:rFonts w:cs="Arial"/>
          <w:bCs/>
          <w:sz w:val="24"/>
          <w:szCs w:val="24"/>
        </w:rPr>
      </w:pPr>
      <w:r w:rsidRPr="009413E3">
        <w:rPr>
          <w:rFonts w:cs="Arial"/>
          <w:b/>
          <w:bCs/>
          <w:sz w:val="24"/>
          <w:szCs w:val="24"/>
        </w:rPr>
        <w:t>SCALE CONTROLS</w:t>
      </w:r>
    </w:p>
    <w:p w14:paraId="3E1E2813" w14:textId="77777777" w:rsidR="00466B35" w:rsidRPr="009413E3" w:rsidRDefault="00466B35" w:rsidP="009413E3">
      <w:pPr>
        <w:widowControl w:val="0"/>
        <w:jc w:val="both"/>
        <w:rPr>
          <w:rFonts w:cs="Arial"/>
          <w:bCs/>
          <w:sz w:val="24"/>
          <w:szCs w:val="24"/>
        </w:rPr>
      </w:pPr>
    </w:p>
    <w:p w14:paraId="25F4375F" w14:textId="13141744" w:rsidR="00466B35" w:rsidRPr="009413E3" w:rsidRDefault="00E614EA" w:rsidP="009413E3">
      <w:pPr>
        <w:widowControl w:val="0"/>
        <w:tabs>
          <w:tab w:val="center" w:pos="4680"/>
          <w:tab w:val="right" w:pos="9360"/>
        </w:tabs>
        <w:jc w:val="both"/>
        <w:rPr>
          <w:rFonts w:cs="Arial"/>
          <w:sz w:val="24"/>
          <w:szCs w:val="24"/>
        </w:rPr>
      </w:pPr>
      <w:proofErr w:type="gramStart"/>
      <w:r w:rsidRPr="009413E3">
        <w:rPr>
          <w:rFonts w:cs="Arial"/>
          <w:bCs/>
          <w:sz w:val="24"/>
          <w:szCs w:val="24"/>
        </w:rPr>
        <w:t>GND:DLK</w:t>
      </w:r>
      <w:proofErr w:type="gramEnd"/>
      <w:r w:rsidR="00466B35" w:rsidRPr="009413E3">
        <w:rPr>
          <w:rFonts w:cs="Arial"/>
          <w:sz w:val="24"/>
          <w:szCs w:val="24"/>
        </w:rPr>
        <w:tab/>
      </w:r>
      <w:r w:rsidR="001C57F5" w:rsidRPr="009413E3">
        <w:rPr>
          <w:rFonts w:cs="Arial"/>
          <w:sz w:val="24"/>
          <w:szCs w:val="24"/>
        </w:rPr>
        <w:fldChar w:fldCharType="begin"/>
      </w:r>
      <w:r w:rsidR="001C57F5" w:rsidRPr="009413E3">
        <w:rPr>
          <w:rFonts w:cs="Arial"/>
          <w:sz w:val="24"/>
          <w:szCs w:val="24"/>
        </w:rPr>
        <w:instrText xml:space="preserve"> PAGE  \* Arabic  \* MERGEFORMAT </w:instrText>
      </w:r>
      <w:r w:rsidR="001C57F5" w:rsidRPr="009413E3">
        <w:rPr>
          <w:rFonts w:cs="Arial"/>
          <w:sz w:val="24"/>
          <w:szCs w:val="24"/>
        </w:rPr>
        <w:fldChar w:fldCharType="separate"/>
      </w:r>
      <w:r w:rsidR="009413E3">
        <w:rPr>
          <w:rFonts w:cs="Arial"/>
          <w:noProof/>
          <w:sz w:val="24"/>
          <w:szCs w:val="24"/>
        </w:rPr>
        <w:t>1</w:t>
      </w:r>
      <w:r w:rsidR="001C57F5" w:rsidRPr="009413E3">
        <w:rPr>
          <w:rFonts w:cs="Arial"/>
          <w:sz w:val="24"/>
          <w:szCs w:val="24"/>
        </w:rPr>
        <w:fldChar w:fldCharType="end"/>
      </w:r>
      <w:r w:rsidR="001C57F5" w:rsidRPr="009413E3">
        <w:rPr>
          <w:rFonts w:cs="Arial"/>
          <w:sz w:val="24"/>
          <w:szCs w:val="24"/>
        </w:rPr>
        <w:t xml:space="preserve"> of </w:t>
      </w:r>
      <w:r w:rsidR="001C57F5" w:rsidRPr="009413E3">
        <w:rPr>
          <w:rFonts w:cs="Arial"/>
          <w:sz w:val="24"/>
          <w:szCs w:val="24"/>
        </w:rPr>
        <w:fldChar w:fldCharType="begin"/>
      </w:r>
      <w:r w:rsidR="001C57F5" w:rsidRPr="009413E3">
        <w:rPr>
          <w:rFonts w:cs="Arial"/>
          <w:sz w:val="24"/>
          <w:szCs w:val="24"/>
        </w:rPr>
        <w:instrText xml:space="preserve"> NUMPAGES  \* Arabic  \* MERGEFORMAT </w:instrText>
      </w:r>
      <w:r w:rsidR="001C57F5" w:rsidRPr="009413E3">
        <w:rPr>
          <w:rFonts w:cs="Arial"/>
          <w:sz w:val="24"/>
          <w:szCs w:val="24"/>
        </w:rPr>
        <w:fldChar w:fldCharType="separate"/>
      </w:r>
      <w:r w:rsidR="009413E3">
        <w:rPr>
          <w:rFonts w:cs="Arial"/>
          <w:noProof/>
          <w:sz w:val="24"/>
          <w:szCs w:val="24"/>
        </w:rPr>
        <w:t>6</w:t>
      </w:r>
      <w:r w:rsidR="001C57F5" w:rsidRPr="009413E3">
        <w:rPr>
          <w:rFonts w:cs="Arial"/>
          <w:sz w:val="24"/>
          <w:szCs w:val="24"/>
        </w:rPr>
        <w:fldChar w:fldCharType="end"/>
      </w:r>
      <w:r w:rsidR="00466B35" w:rsidRPr="009413E3">
        <w:rPr>
          <w:rFonts w:cs="Arial"/>
          <w:sz w:val="24"/>
          <w:szCs w:val="24"/>
        </w:rPr>
        <w:tab/>
      </w:r>
      <w:r w:rsidR="005410D2" w:rsidRPr="009413E3">
        <w:rPr>
          <w:rFonts w:cs="Arial"/>
          <w:sz w:val="24"/>
          <w:szCs w:val="24"/>
        </w:rPr>
        <w:t>APPR:</w:t>
      </w:r>
      <w:r w:rsidR="00172D73" w:rsidRPr="009413E3">
        <w:rPr>
          <w:rFonts w:cs="Arial"/>
          <w:sz w:val="24"/>
          <w:szCs w:val="24"/>
        </w:rPr>
        <w:t>BMB</w:t>
      </w:r>
      <w:r w:rsidR="005410D2" w:rsidRPr="009413E3">
        <w:rPr>
          <w:rFonts w:cs="Arial"/>
          <w:sz w:val="24"/>
          <w:szCs w:val="24"/>
        </w:rPr>
        <w:t>:</w:t>
      </w:r>
      <w:r w:rsidR="0017788B" w:rsidRPr="009413E3">
        <w:rPr>
          <w:rFonts w:cs="Arial"/>
          <w:sz w:val="24"/>
          <w:szCs w:val="24"/>
        </w:rPr>
        <w:t>RPB</w:t>
      </w:r>
      <w:r w:rsidR="007D292A" w:rsidRPr="009413E3">
        <w:rPr>
          <w:rFonts w:cs="Arial"/>
          <w:sz w:val="24"/>
          <w:szCs w:val="24"/>
        </w:rPr>
        <w:t>:</w:t>
      </w:r>
      <w:r w:rsidR="001955A6">
        <w:rPr>
          <w:rFonts w:cs="Arial"/>
          <w:sz w:val="24"/>
          <w:szCs w:val="24"/>
        </w:rPr>
        <w:t>10</w:t>
      </w:r>
      <w:r w:rsidR="009413E3">
        <w:rPr>
          <w:rFonts w:cs="Arial"/>
          <w:sz w:val="24"/>
          <w:szCs w:val="24"/>
        </w:rPr>
        <w:t>-</w:t>
      </w:r>
      <w:r w:rsidR="001955A6">
        <w:rPr>
          <w:rFonts w:cs="Arial"/>
          <w:sz w:val="24"/>
          <w:szCs w:val="24"/>
        </w:rPr>
        <w:t>23</w:t>
      </w:r>
      <w:r w:rsidR="008E0760" w:rsidRPr="009413E3">
        <w:rPr>
          <w:rFonts w:cs="Arial"/>
          <w:sz w:val="24"/>
          <w:szCs w:val="24"/>
        </w:rPr>
        <w:t>-23</w:t>
      </w:r>
    </w:p>
    <w:p w14:paraId="24FD0DFB" w14:textId="77777777" w:rsidR="00466B35" w:rsidRPr="009413E3" w:rsidRDefault="00466B35" w:rsidP="009413E3">
      <w:pPr>
        <w:widowControl w:val="0"/>
        <w:jc w:val="both"/>
        <w:rPr>
          <w:rFonts w:cs="Arial"/>
          <w:sz w:val="22"/>
          <w:szCs w:val="22"/>
        </w:rPr>
      </w:pPr>
    </w:p>
    <w:p w14:paraId="1B0E2130" w14:textId="01ED7AB4" w:rsidR="00466B35" w:rsidRPr="009413E3" w:rsidRDefault="00BB4D80" w:rsidP="009413E3">
      <w:pPr>
        <w:widowControl w:val="0"/>
        <w:ind w:firstLine="360"/>
        <w:jc w:val="both"/>
        <w:rPr>
          <w:rFonts w:cs="Arial"/>
          <w:bCs/>
          <w:sz w:val="22"/>
          <w:szCs w:val="22"/>
        </w:rPr>
      </w:pPr>
      <w:r w:rsidRPr="009413E3">
        <w:rPr>
          <w:rFonts w:cs="Arial"/>
          <w:b/>
          <w:sz w:val="22"/>
          <w:szCs w:val="22"/>
        </w:rPr>
        <w:t>a.</w:t>
      </w:r>
      <w:r w:rsidRPr="009413E3">
        <w:rPr>
          <w:rFonts w:cs="Arial"/>
          <w:b/>
          <w:sz w:val="22"/>
          <w:szCs w:val="22"/>
        </w:rPr>
        <w:tab/>
        <w:t>Description.</w:t>
      </w:r>
      <w:r w:rsidRPr="009413E3">
        <w:rPr>
          <w:rFonts w:cs="Arial"/>
          <w:sz w:val="22"/>
          <w:szCs w:val="22"/>
        </w:rPr>
        <w:t xml:space="preserve">  </w:t>
      </w:r>
      <w:r w:rsidR="00466B35" w:rsidRPr="009413E3">
        <w:rPr>
          <w:rFonts w:cs="Arial"/>
          <w:sz w:val="22"/>
          <w:szCs w:val="22"/>
        </w:rPr>
        <w:t>This work consist</w:t>
      </w:r>
      <w:r w:rsidR="00BA5232" w:rsidRPr="009413E3">
        <w:rPr>
          <w:rFonts w:cs="Arial"/>
          <w:sz w:val="22"/>
          <w:szCs w:val="22"/>
        </w:rPr>
        <w:t>s</w:t>
      </w:r>
      <w:r w:rsidR="00466B35" w:rsidRPr="009413E3">
        <w:rPr>
          <w:rFonts w:cs="Arial"/>
          <w:sz w:val="22"/>
          <w:szCs w:val="22"/>
        </w:rPr>
        <w:t xml:space="preserve"> of excavation and backfill for conduit, </w:t>
      </w:r>
      <w:r w:rsidR="00E81B75" w:rsidRPr="009413E3">
        <w:rPr>
          <w:rFonts w:cs="Arial"/>
          <w:sz w:val="22"/>
          <w:szCs w:val="22"/>
        </w:rPr>
        <w:t>conductors</w:t>
      </w:r>
      <w:r w:rsidR="00466B35" w:rsidRPr="009413E3">
        <w:rPr>
          <w:rFonts w:cs="Arial"/>
          <w:sz w:val="22"/>
          <w:szCs w:val="22"/>
        </w:rPr>
        <w:t>,</w:t>
      </w:r>
      <w:r w:rsidR="00E81B75" w:rsidRPr="009413E3">
        <w:rPr>
          <w:rFonts w:cs="Arial"/>
          <w:sz w:val="22"/>
          <w:szCs w:val="22"/>
        </w:rPr>
        <w:t xml:space="preserve"> cabling,</w:t>
      </w:r>
      <w:r w:rsidR="00466B35" w:rsidRPr="009413E3">
        <w:rPr>
          <w:rFonts w:cs="Arial"/>
          <w:sz w:val="22"/>
          <w:szCs w:val="22"/>
        </w:rPr>
        <w:t xml:space="preserve"> electrical equipment</w:t>
      </w:r>
      <w:r w:rsidR="001C57F5" w:rsidRPr="009413E3">
        <w:rPr>
          <w:rFonts w:cs="Arial"/>
          <w:sz w:val="22"/>
          <w:szCs w:val="22"/>
        </w:rPr>
        <w:t>,</w:t>
      </w:r>
      <w:r w:rsidR="00466B35" w:rsidRPr="009413E3">
        <w:rPr>
          <w:rFonts w:cs="Arial"/>
          <w:sz w:val="22"/>
          <w:szCs w:val="22"/>
        </w:rPr>
        <w:t xml:space="preserve"> and materials shown on the </w:t>
      </w:r>
      <w:r w:rsidR="00436588" w:rsidRPr="009413E3">
        <w:rPr>
          <w:rFonts w:cs="Arial"/>
          <w:sz w:val="22"/>
          <w:szCs w:val="22"/>
        </w:rPr>
        <w:t>plans</w:t>
      </w:r>
      <w:r w:rsidR="00466B35" w:rsidRPr="009413E3">
        <w:rPr>
          <w:rFonts w:cs="Arial"/>
          <w:sz w:val="22"/>
          <w:szCs w:val="22"/>
        </w:rPr>
        <w:t xml:space="preserve">.  </w:t>
      </w:r>
      <w:r w:rsidR="004F4DA8" w:rsidRPr="009413E3">
        <w:rPr>
          <w:rFonts w:cs="Arial"/>
          <w:sz w:val="22"/>
          <w:szCs w:val="22"/>
        </w:rPr>
        <w:t>Ensure a</w:t>
      </w:r>
      <w:r w:rsidR="00466B35" w:rsidRPr="009413E3">
        <w:rPr>
          <w:rFonts w:cs="Arial"/>
          <w:sz w:val="22"/>
          <w:szCs w:val="22"/>
        </w:rPr>
        <w:t xml:space="preserve">ll work for </w:t>
      </w:r>
      <w:r w:rsidR="00436588" w:rsidRPr="009413E3">
        <w:rPr>
          <w:rFonts w:cs="Arial"/>
          <w:sz w:val="22"/>
          <w:szCs w:val="22"/>
        </w:rPr>
        <w:t xml:space="preserve">scale controls </w:t>
      </w:r>
      <w:r w:rsidR="004F4DA8" w:rsidRPr="009413E3">
        <w:rPr>
          <w:rFonts w:cs="Arial"/>
          <w:sz w:val="22"/>
          <w:szCs w:val="22"/>
        </w:rPr>
        <w:t>is</w:t>
      </w:r>
      <w:r w:rsidR="00466B35" w:rsidRPr="009413E3">
        <w:rPr>
          <w:rFonts w:cs="Arial"/>
          <w:sz w:val="22"/>
          <w:szCs w:val="22"/>
        </w:rPr>
        <w:t xml:space="preserve"> done in accordance with the requirements of </w:t>
      </w:r>
      <w:r w:rsidR="00436588" w:rsidRPr="009413E3">
        <w:rPr>
          <w:rFonts w:cs="Arial"/>
          <w:sz w:val="22"/>
          <w:szCs w:val="22"/>
        </w:rPr>
        <w:t xml:space="preserve">sections </w:t>
      </w:r>
      <w:r w:rsidR="00484FDB" w:rsidRPr="009413E3">
        <w:rPr>
          <w:rFonts w:cs="Arial"/>
          <w:sz w:val="22"/>
          <w:szCs w:val="22"/>
        </w:rPr>
        <w:t xml:space="preserve">818, </w:t>
      </w:r>
      <w:r w:rsidR="00466B35" w:rsidRPr="009413E3">
        <w:rPr>
          <w:rFonts w:cs="Arial"/>
          <w:sz w:val="22"/>
          <w:szCs w:val="22"/>
        </w:rPr>
        <w:t xml:space="preserve">819 and 918 of the Standard Specifications for </w:t>
      </w:r>
      <w:r w:rsidRPr="009413E3">
        <w:rPr>
          <w:rFonts w:cs="Arial"/>
          <w:sz w:val="22"/>
          <w:szCs w:val="22"/>
        </w:rPr>
        <w:t>C</w:t>
      </w:r>
      <w:r w:rsidR="00466B35" w:rsidRPr="009413E3">
        <w:rPr>
          <w:rFonts w:cs="Arial"/>
          <w:sz w:val="22"/>
          <w:szCs w:val="22"/>
        </w:rPr>
        <w:t>onstruction except as noted herein or on the plans and details.</w:t>
      </w:r>
    </w:p>
    <w:p w14:paraId="081C0176" w14:textId="77777777" w:rsidR="00466B35" w:rsidRPr="009413E3" w:rsidRDefault="00466B35" w:rsidP="009413E3">
      <w:pPr>
        <w:widowControl w:val="0"/>
        <w:jc w:val="both"/>
        <w:rPr>
          <w:rFonts w:cs="Arial"/>
          <w:sz w:val="22"/>
          <w:szCs w:val="22"/>
        </w:rPr>
      </w:pPr>
    </w:p>
    <w:p w14:paraId="3570C93C" w14:textId="77777777" w:rsidR="00466B35" w:rsidRPr="009413E3" w:rsidRDefault="00BB4D80" w:rsidP="009413E3">
      <w:pPr>
        <w:widowControl w:val="0"/>
        <w:ind w:left="360" w:firstLine="360"/>
        <w:jc w:val="both"/>
        <w:rPr>
          <w:rFonts w:cs="Arial"/>
          <w:sz w:val="22"/>
          <w:szCs w:val="22"/>
        </w:rPr>
      </w:pPr>
      <w:r w:rsidRPr="009413E3">
        <w:rPr>
          <w:rFonts w:cs="Arial"/>
          <w:sz w:val="22"/>
          <w:szCs w:val="22"/>
        </w:rPr>
        <w:t>1.</w:t>
      </w:r>
      <w:r w:rsidR="00436588" w:rsidRPr="009413E3">
        <w:rPr>
          <w:rFonts w:cs="Arial"/>
          <w:sz w:val="22"/>
          <w:szCs w:val="22"/>
        </w:rPr>
        <w:tab/>
      </w:r>
      <w:r w:rsidR="00466B35" w:rsidRPr="009413E3">
        <w:rPr>
          <w:rFonts w:cs="Arial"/>
          <w:sz w:val="22"/>
          <w:szCs w:val="22"/>
        </w:rPr>
        <w:t>Applicable Standards and Codes:</w:t>
      </w:r>
    </w:p>
    <w:p w14:paraId="42E4D392" w14:textId="77777777" w:rsidR="005410D2" w:rsidRPr="009413E3" w:rsidRDefault="005410D2" w:rsidP="009413E3">
      <w:pPr>
        <w:widowControl w:val="0"/>
        <w:jc w:val="both"/>
        <w:rPr>
          <w:rFonts w:cs="Arial"/>
          <w:sz w:val="22"/>
          <w:szCs w:val="22"/>
        </w:rPr>
      </w:pPr>
    </w:p>
    <w:p w14:paraId="5F955A89" w14:textId="77777777" w:rsidR="00466B35" w:rsidRPr="009413E3" w:rsidRDefault="00436588" w:rsidP="009413E3">
      <w:pPr>
        <w:widowControl w:val="0"/>
        <w:ind w:left="720" w:firstLine="360"/>
        <w:jc w:val="both"/>
        <w:rPr>
          <w:rFonts w:cs="Arial"/>
          <w:sz w:val="22"/>
          <w:szCs w:val="22"/>
        </w:rPr>
      </w:pPr>
      <w:r w:rsidRPr="009413E3">
        <w:rPr>
          <w:rFonts w:cs="Arial"/>
          <w:sz w:val="22"/>
          <w:szCs w:val="22"/>
        </w:rPr>
        <w:t>A.</w:t>
      </w:r>
      <w:r w:rsidR="00BB4D80" w:rsidRPr="009413E3">
        <w:rPr>
          <w:rFonts w:cs="Arial"/>
          <w:sz w:val="22"/>
          <w:szCs w:val="22"/>
        </w:rPr>
        <w:tab/>
      </w:r>
      <w:r w:rsidR="00466B35" w:rsidRPr="009413E3">
        <w:rPr>
          <w:rFonts w:cs="Arial"/>
          <w:i/>
          <w:iCs/>
          <w:sz w:val="22"/>
          <w:szCs w:val="22"/>
        </w:rPr>
        <w:t>IEEE - Institute of Electrical and Electronic Engineers</w:t>
      </w:r>
      <w:r w:rsidR="00466B35" w:rsidRPr="009413E3">
        <w:rPr>
          <w:rFonts w:cs="Arial"/>
          <w:sz w:val="22"/>
          <w:szCs w:val="22"/>
        </w:rPr>
        <w:t>.</w:t>
      </w:r>
    </w:p>
    <w:p w14:paraId="7FBF1315" w14:textId="77777777" w:rsidR="005410D2" w:rsidRPr="009413E3" w:rsidRDefault="005410D2" w:rsidP="009413E3">
      <w:pPr>
        <w:widowControl w:val="0"/>
        <w:jc w:val="both"/>
        <w:rPr>
          <w:rFonts w:cs="Arial"/>
          <w:sz w:val="22"/>
          <w:szCs w:val="22"/>
        </w:rPr>
      </w:pPr>
    </w:p>
    <w:p w14:paraId="604BFA3F" w14:textId="77777777" w:rsidR="00466B35" w:rsidRPr="009413E3" w:rsidRDefault="00436588" w:rsidP="009413E3">
      <w:pPr>
        <w:widowControl w:val="0"/>
        <w:ind w:left="720" w:firstLine="360"/>
        <w:jc w:val="both"/>
        <w:rPr>
          <w:rFonts w:cs="Arial"/>
          <w:sz w:val="22"/>
          <w:szCs w:val="22"/>
        </w:rPr>
      </w:pPr>
      <w:r w:rsidRPr="009413E3">
        <w:rPr>
          <w:rFonts w:cs="Arial"/>
          <w:sz w:val="22"/>
          <w:szCs w:val="22"/>
        </w:rPr>
        <w:t>B.</w:t>
      </w:r>
      <w:r w:rsidR="00BB4D80" w:rsidRPr="009413E3">
        <w:rPr>
          <w:rFonts w:cs="Arial"/>
          <w:sz w:val="22"/>
          <w:szCs w:val="22"/>
        </w:rPr>
        <w:tab/>
      </w:r>
      <w:r w:rsidR="00466B35" w:rsidRPr="009413E3">
        <w:rPr>
          <w:rFonts w:cs="Arial"/>
          <w:i/>
          <w:iCs/>
          <w:sz w:val="22"/>
          <w:szCs w:val="22"/>
        </w:rPr>
        <w:t>UL - Underwriters Laboratories, Inc</w:t>
      </w:r>
      <w:r w:rsidR="00466B35" w:rsidRPr="009413E3">
        <w:rPr>
          <w:rFonts w:cs="Arial"/>
          <w:sz w:val="22"/>
          <w:szCs w:val="22"/>
        </w:rPr>
        <w:t>.</w:t>
      </w:r>
    </w:p>
    <w:p w14:paraId="5DCC3932" w14:textId="77777777" w:rsidR="005410D2" w:rsidRPr="009413E3" w:rsidRDefault="005410D2" w:rsidP="009413E3">
      <w:pPr>
        <w:widowControl w:val="0"/>
        <w:jc w:val="both"/>
        <w:rPr>
          <w:rFonts w:cs="Arial"/>
          <w:sz w:val="22"/>
          <w:szCs w:val="22"/>
        </w:rPr>
      </w:pPr>
    </w:p>
    <w:p w14:paraId="7EBB2C18" w14:textId="77777777" w:rsidR="00466B35" w:rsidRPr="009413E3" w:rsidRDefault="00436588" w:rsidP="009413E3">
      <w:pPr>
        <w:widowControl w:val="0"/>
        <w:ind w:left="720" w:firstLine="360"/>
        <w:jc w:val="both"/>
        <w:rPr>
          <w:rFonts w:cs="Arial"/>
          <w:sz w:val="22"/>
          <w:szCs w:val="22"/>
        </w:rPr>
      </w:pPr>
      <w:r w:rsidRPr="009413E3">
        <w:rPr>
          <w:rFonts w:cs="Arial"/>
          <w:sz w:val="22"/>
          <w:szCs w:val="22"/>
        </w:rPr>
        <w:t>C.</w:t>
      </w:r>
      <w:r w:rsidR="00BB4D80" w:rsidRPr="009413E3">
        <w:rPr>
          <w:rFonts w:cs="Arial"/>
          <w:sz w:val="22"/>
          <w:szCs w:val="22"/>
        </w:rPr>
        <w:tab/>
      </w:r>
      <w:r w:rsidR="00466B35" w:rsidRPr="009413E3">
        <w:rPr>
          <w:rFonts w:cs="Arial"/>
          <w:i/>
          <w:iCs/>
          <w:sz w:val="22"/>
          <w:szCs w:val="22"/>
        </w:rPr>
        <w:t>NEMA - National Electrical Manufacturers Association</w:t>
      </w:r>
      <w:r w:rsidR="00466B35" w:rsidRPr="009413E3">
        <w:rPr>
          <w:rFonts w:cs="Arial"/>
          <w:sz w:val="22"/>
          <w:szCs w:val="22"/>
        </w:rPr>
        <w:t>.</w:t>
      </w:r>
    </w:p>
    <w:p w14:paraId="6D979B5D" w14:textId="77777777" w:rsidR="005410D2" w:rsidRPr="009413E3" w:rsidRDefault="005410D2" w:rsidP="009413E3">
      <w:pPr>
        <w:widowControl w:val="0"/>
        <w:jc w:val="both"/>
        <w:rPr>
          <w:rFonts w:cs="Arial"/>
          <w:sz w:val="22"/>
          <w:szCs w:val="22"/>
        </w:rPr>
      </w:pPr>
    </w:p>
    <w:p w14:paraId="6C30285B" w14:textId="77777777" w:rsidR="00466B35" w:rsidRPr="009413E3" w:rsidRDefault="00436588" w:rsidP="009413E3">
      <w:pPr>
        <w:widowControl w:val="0"/>
        <w:ind w:left="720" w:firstLine="360"/>
        <w:jc w:val="both"/>
        <w:rPr>
          <w:rFonts w:cs="Arial"/>
          <w:sz w:val="22"/>
          <w:szCs w:val="22"/>
        </w:rPr>
      </w:pPr>
      <w:r w:rsidRPr="009413E3">
        <w:rPr>
          <w:rFonts w:cs="Arial"/>
          <w:sz w:val="22"/>
          <w:szCs w:val="22"/>
        </w:rPr>
        <w:t>D.</w:t>
      </w:r>
      <w:r w:rsidR="00BB4D80" w:rsidRPr="009413E3">
        <w:rPr>
          <w:rFonts w:cs="Arial"/>
          <w:sz w:val="22"/>
          <w:szCs w:val="22"/>
        </w:rPr>
        <w:tab/>
      </w:r>
      <w:r w:rsidR="00466B35" w:rsidRPr="009413E3">
        <w:rPr>
          <w:rFonts w:cs="Arial"/>
          <w:i/>
          <w:iCs/>
          <w:sz w:val="22"/>
          <w:szCs w:val="22"/>
        </w:rPr>
        <w:t>NEC - National Electrical Code</w:t>
      </w:r>
      <w:r w:rsidR="00466B35" w:rsidRPr="009413E3">
        <w:rPr>
          <w:rFonts w:cs="Arial"/>
          <w:sz w:val="22"/>
          <w:szCs w:val="22"/>
        </w:rPr>
        <w:t>.</w:t>
      </w:r>
    </w:p>
    <w:p w14:paraId="0E8928B7" w14:textId="77777777" w:rsidR="005410D2" w:rsidRPr="009413E3" w:rsidRDefault="005410D2" w:rsidP="009413E3">
      <w:pPr>
        <w:widowControl w:val="0"/>
        <w:jc w:val="both"/>
        <w:rPr>
          <w:rFonts w:cs="Arial"/>
          <w:sz w:val="22"/>
          <w:szCs w:val="22"/>
        </w:rPr>
      </w:pPr>
    </w:p>
    <w:p w14:paraId="3EEBBF7C" w14:textId="77777777" w:rsidR="00466B35" w:rsidRPr="009413E3" w:rsidRDefault="00436588" w:rsidP="009413E3">
      <w:pPr>
        <w:widowControl w:val="0"/>
        <w:ind w:left="720" w:firstLine="360"/>
        <w:jc w:val="both"/>
        <w:rPr>
          <w:rFonts w:cs="Arial"/>
          <w:sz w:val="22"/>
          <w:szCs w:val="22"/>
        </w:rPr>
      </w:pPr>
      <w:r w:rsidRPr="009413E3">
        <w:rPr>
          <w:rFonts w:cs="Arial"/>
          <w:sz w:val="22"/>
          <w:szCs w:val="22"/>
        </w:rPr>
        <w:t>E.</w:t>
      </w:r>
      <w:r w:rsidR="00BB4D80" w:rsidRPr="009413E3">
        <w:rPr>
          <w:rFonts w:cs="Arial"/>
          <w:sz w:val="22"/>
          <w:szCs w:val="22"/>
        </w:rPr>
        <w:tab/>
      </w:r>
      <w:r w:rsidR="00466B35" w:rsidRPr="009413E3">
        <w:rPr>
          <w:rFonts w:cs="Arial"/>
          <w:i/>
          <w:iCs/>
          <w:sz w:val="22"/>
          <w:szCs w:val="22"/>
        </w:rPr>
        <w:t>ASTM - American Society for Testing and Materials</w:t>
      </w:r>
      <w:r w:rsidR="00466B35" w:rsidRPr="009413E3">
        <w:rPr>
          <w:rFonts w:cs="Arial"/>
          <w:sz w:val="22"/>
          <w:szCs w:val="22"/>
        </w:rPr>
        <w:t>.</w:t>
      </w:r>
    </w:p>
    <w:p w14:paraId="751DCB11" w14:textId="77777777" w:rsidR="005410D2" w:rsidRPr="009413E3" w:rsidRDefault="005410D2" w:rsidP="009413E3">
      <w:pPr>
        <w:widowControl w:val="0"/>
        <w:jc w:val="both"/>
        <w:rPr>
          <w:rFonts w:cs="Arial"/>
          <w:sz w:val="22"/>
          <w:szCs w:val="22"/>
        </w:rPr>
      </w:pPr>
    </w:p>
    <w:p w14:paraId="13042EE9" w14:textId="77777777" w:rsidR="00466B35" w:rsidRPr="009413E3" w:rsidRDefault="00436588" w:rsidP="009413E3">
      <w:pPr>
        <w:widowControl w:val="0"/>
        <w:ind w:left="720" w:firstLine="360"/>
        <w:jc w:val="both"/>
        <w:rPr>
          <w:rFonts w:cs="Arial"/>
          <w:sz w:val="22"/>
          <w:szCs w:val="22"/>
        </w:rPr>
      </w:pPr>
      <w:r w:rsidRPr="009413E3">
        <w:rPr>
          <w:rFonts w:cs="Arial"/>
          <w:sz w:val="22"/>
          <w:szCs w:val="22"/>
        </w:rPr>
        <w:t>F.</w:t>
      </w:r>
      <w:r w:rsidR="00BB4D80" w:rsidRPr="009413E3">
        <w:rPr>
          <w:rFonts w:cs="Arial"/>
          <w:sz w:val="22"/>
          <w:szCs w:val="22"/>
        </w:rPr>
        <w:tab/>
      </w:r>
      <w:r w:rsidR="00466B35" w:rsidRPr="009413E3">
        <w:rPr>
          <w:rFonts w:cs="Arial"/>
          <w:i/>
          <w:iCs/>
          <w:sz w:val="22"/>
          <w:szCs w:val="22"/>
        </w:rPr>
        <w:t>ANSI - American National Standards Institute</w:t>
      </w:r>
      <w:r w:rsidR="00466B35" w:rsidRPr="009413E3">
        <w:rPr>
          <w:rFonts w:cs="Arial"/>
          <w:sz w:val="22"/>
          <w:szCs w:val="22"/>
        </w:rPr>
        <w:t>.</w:t>
      </w:r>
    </w:p>
    <w:p w14:paraId="22884B22" w14:textId="77777777" w:rsidR="005410D2" w:rsidRPr="009413E3" w:rsidRDefault="005410D2" w:rsidP="009413E3">
      <w:pPr>
        <w:widowControl w:val="0"/>
        <w:jc w:val="both"/>
        <w:rPr>
          <w:rFonts w:cs="Arial"/>
          <w:sz w:val="22"/>
          <w:szCs w:val="22"/>
        </w:rPr>
      </w:pPr>
    </w:p>
    <w:p w14:paraId="61B70A73" w14:textId="77777777" w:rsidR="00466B35" w:rsidRPr="009413E3" w:rsidRDefault="00436588" w:rsidP="009413E3">
      <w:pPr>
        <w:widowControl w:val="0"/>
        <w:ind w:left="720" w:firstLine="360"/>
        <w:jc w:val="both"/>
        <w:rPr>
          <w:rFonts w:cs="Arial"/>
          <w:sz w:val="22"/>
          <w:szCs w:val="22"/>
        </w:rPr>
      </w:pPr>
      <w:r w:rsidRPr="009413E3">
        <w:rPr>
          <w:rFonts w:cs="Arial"/>
          <w:sz w:val="22"/>
          <w:szCs w:val="22"/>
        </w:rPr>
        <w:t>G.</w:t>
      </w:r>
      <w:r w:rsidR="00BB4D80" w:rsidRPr="009413E3">
        <w:rPr>
          <w:rFonts w:cs="Arial"/>
          <w:sz w:val="22"/>
          <w:szCs w:val="22"/>
        </w:rPr>
        <w:tab/>
      </w:r>
      <w:r w:rsidR="00466B35" w:rsidRPr="009413E3">
        <w:rPr>
          <w:rFonts w:cs="Arial"/>
          <w:i/>
          <w:iCs/>
          <w:sz w:val="22"/>
          <w:szCs w:val="22"/>
        </w:rPr>
        <w:t>NBFU - National Board of Fire Underwriters</w:t>
      </w:r>
      <w:r w:rsidR="00466B35" w:rsidRPr="009413E3">
        <w:rPr>
          <w:rFonts w:cs="Arial"/>
          <w:sz w:val="22"/>
          <w:szCs w:val="22"/>
        </w:rPr>
        <w:t>.</w:t>
      </w:r>
    </w:p>
    <w:p w14:paraId="4618D956" w14:textId="77777777" w:rsidR="005410D2" w:rsidRPr="009413E3" w:rsidRDefault="005410D2" w:rsidP="009413E3">
      <w:pPr>
        <w:widowControl w:val="0"/>
        <w:jc w:val="both"/>
        <w:rPr>
          <w:rFonts w:cs="Arial"/>
          <w:sz w:val="22"/>
          <w:szCs w:val="22"/>
        </w:rPr>
      </w:pPr>
    </w:p>
    <w:p w14:paraId="42567FE0" w14:textId="77777777" w:rsidR="00466B35" w:rsidRPr="009413E3" w:rsidRDefault="00436588" w:rsidP="009413E3">
      <w:pPr>
        <w:widowControl w:val="0"/>
        <w:ind w:left="720" w:firstLine="360"/>
        <w:jc w:val="both"/>
        <w:rPr>
          <w:rFonts w:cs="Arial"/>
          <w:sz w:val="22"/>
          <w:szCs w:val="22"/>
        </w:rPr>
      </w:pPr>
      <w:r w:rsidRPr="009413E3">
        <w:rPr>
          <w:rFonts w:cs="Arial"/>
          <w:sz w:val="22"/>
          <w:szCs w:val="22"/>
        </w:rPr>
        <w:t>H.</w:t>
      </w:r>
      <w:r w:rsidR="00BB4D80" w:rsidRPr="009413E3">
        <w:rPr>
          <w:rFonts w:cs="Arial"/>
          <w:sz w:val="22"/>
          <w:szCs w:val="22"/>
        </w:rPr>
        <w:tab/>
      </w:r>
      <w:r w:rsidR="00466B35" w:rsidRPr="009413E3">
        <w:rPr>
          <w:rFonts w:cs="Arial"/>
          <w:i/>
          <w:iCs/>
          <w:sz w:val="22"/>
          <w:szCs w:val="22"/>
        </w:rPr>
        <w:t>NFPA - National Fire Protection Association</w:t>
      </w:r>
      <w:r w:rsidR="00466B35" w:rsidRPr="009413E3">
        <w:rPr>
          <w:rFonts w:cs="Arial"/>
          <w:sz w:val="22"/>
          <w:szCs w:val="22"/>
        </w:rPr>
        <w:t>.</w:t>
      </w:r>
    </w:p>
    <w:p w14:paraId="0B7480BB" w14:textId="77777777" w:rsidR="005410D2" w:rsidRPr="009413E3" w:rsidRDefault="005410D2" w:rsidP="009413E3">
      <w:pPr>
        <w:widowControl w:val="0"/>
        <w:jc w:val="both"/>
        <w:rPr>
          <w:rFonts w:cs="Arial"/>
          <w:sz w:val="22"/>
          <w:szCs w:val="22"/>
        </w:rPr>
      </w:pPr>
    </w:p>
    <w:p w14:paraId="0F7B3CEF" w14:textId="77777777" w:rsidR="00466B35" w:rsidRPr="009413E3" w:rsidRDefault="00436588" w:rsidP="009413E3">
      <w:pPr>
        <w:widowControl w:val="0"/>
        <w:ind w:left="720" w:firstLine="360"/>
        <w:jc w:val="both"/>
        <w:rPr>
          <w:rFonts w:cs="Arial"/>
          <w:sz w:val="22"/>
          <w:szCs w:val="22"/>
        </w:rPr>
      </w:pPr>
      <w:r w:rsidRPr="009413E3">
        <w:rPr>
          <w:rFonts w:cs="Arial"/>
          <w:sz w:val="22"/>
          <w:szCs w:val="22"/>
        </w:rPr>
        <w:t>I.</w:t>
      </w:r>
      <w:r w:rsidR="00BB4D80" w:rsidRPr="009413E3">
        <w:rPr>
          <w:rFonts w:cs="Arial"/>
          <w:sz w:val="22"/>
          <w:szCs w:val="22"/>
        </w:rPr>
        <w:tab/>
      </w:r>
      <w:r w:rsidR="00466B35" w:rsidRPr="009413E3">
        <w:rPr>
          <w:rFonts w:cs="Arial"/>
          <w:i/>
          <w:iCs/>
          <w:sz w:val="22"/>
          <w:szCs w:val="22"/>
        </w:rPr>
        <w:t>NECA - National Electrical Contractors “Standard of Installation”</w:t>
      </w:r>
      <w:r w:rsidR="00466B35" w:rsidRPr="009413E3">
        <w:rPr>
          <w:rFonts w:cs="Arial"/>
          <w:sz w:val="22"/>
          <w:szCs w:val="22"/>
        </w:rPr>
        <w:t>.</w:t>
      </w:r>
    </w:p>
    <w:p w14:paraId="05DD5CBE" w14:textId="77777777" w:rsidR="005410D2" w:rsidRPr="009413E3" w:rsidRDefault="005410D2" w:rsidP="009413E3">
      <w:pPr>
        <w:widowControl w:val="0"/>
        <w:jc w:val="both"/>
        <w:rPr>
          <w:rFonts w:cs="Arial"/>
          <w:sz w:val="22"/>
          <w:szCs w:val="22"/>
        </w:rPr>
      </w:pPr>
    </w:p>
    <w:p w14:paraId="183B962E" w14:textId="77777777" w:rsidR="00466B35" w:rsidRPr="009413E3" w:rsidRDefault="00436588" w:rsidP="009413E3">
      <w:pPr>
        <w:widowControl w:val="0"/>
        <w:ind w:left="720" w:firstLine="360"/>
        <w:jc w:val="both"/>
        <w:rPr>
          <w:rFonts w:cs="Arial"/>
          <w:sz w:val="22"/>
          <w:szCs w:val="22"/>
        </w:rPr>
      </w:pPr>
      <w:r w:rsidRPr="009413E3">
        <w:rPr>
          <w:rFonts w:cs="Arial"/>
          <w:sz w:val="22"/>
          <w:szCs w:val="22"/>
        </w:rPr>
        <w:t>J.</w:t>
      </w:r>
      <w:r w:rsidR="00BB4D80" w:rsidRPr="009413E3">
        <w:rPr>
          <w:rFonts w:cs="Arial"/>
          <w:sz w:val="22"/>
          <w:szCs w:val="22"/>
        </w:rPr>
        <w:tab/>
      </w:r>
      <w:r w:rsidR="00466B35" w:rsidRPr="009413E3">
        <w:rPr>
          <w:rFonts w:cs="Arial"/>
          <w:i/>
          <w:iCs/>
          <w:sz w:val="22"/>
          <w:szCs w:val="22"/>
        </w:rPr>
        <w:t>Joint Industrial Council (JIC)</w:t>
      </w:r>
      <w:r w:rsidR="00466B35" w:rsidRPr="009413E3">
        <w:rPr>
          <w:rFonts w:cs="Arial"/>
          <w:sz w:val="22"/>
          <w:szCs w:val="22"/>
        </w:rPr>
        <w:t>.</w:t>
      </w:r>
    </w:p>
    <w:p w14:paraId="40FD1C2E" w14:textId="77777777" w:rsidR="005410D2" w:rsidRPr="009413E3" w:rsidRDefault="005410D2" w:rsidP="009413E3">
      <w:pPr>
        <w:widowControl w:val="0"/>
        <w:jc w:val="both"/>
        <w:rPr>
          <w:rFonts w:cs="Arial"/>
          <w:sz w:val="22"/>
          <w:szCs w:val="22"/>
        </w:rPr>
      </w:pPr>
    </w:p>
    <w:p w14:paraId="492EF6C3" w14:textId="77777777" w:rsidR="00466B35" w:rsidRPr="009413E3" w:rsidRDefault="00436588" w:rsidP="009413E3">
      <w:pPr>
        <w:widowControl w:val="0"/>
        <w:ind w:left="720" w:firstLine="360"/>
        <w:jc w:val="both"/>
        <w:rPr>
          <w:rFonts w:cs="Arial"/>
          <w:sz w:val="22"/>
          <w:szCs w:val="22"/>
        </w:rPr>
      </w:pPr>
      <w:r w:rsidRPr="009413E3">
        <w:rPr>
          <w:rFonts w:cs="Arial"/>
          <w:sz w:val="22"/>
          <w:szCs w:val="22"/>
        </w:rPr>
        <w:t>K.</w:t>
      </w:r>
      <w:r w:rsidR="00BB4D80" w:rsidRPr="009413E3">
        <w:rPr>
          <w:rFonts w:cs="Arial"/>
          <w:sz w:val="22"/>
          <w:szCs w:val="22"/>
        </w:rPr>
        <w:tab/>
      </w:r>
      <w:r w:rsidR="00466B35" w:rsidRPr="009413E3">
        <w:rPr>
          <w:rFonts w:cs="Arial"/>
          <w:i/>
          <w:iCs/>
          <w:sz w:val="22"/>
          <w:szCs w:val="22"/>
        </w:rPr>
        <w:t>Code of Federal Regulations (CFR).  Title 29 Labor, Subpart S-Electrical</w:t>
      </w:r>
      <w:r w:rsidR="00466B35" w:rsidRPr="009413E3">
        <w:rPr>
          <w:rFonts w:cs="Arial"/>
          <w:sz w:val="22"/>
          <w:szCs w:val="22"/>
        </w:rPr>
        <w:t>.</w:t>
      </w:r>
    </w:p>
    <w:p w14:paraId="29BD7FD1" w14:textId="77777777" w:rsidR="00466B35" w:rsidRPr="009413E3" w:rsidRDefault="00466B35" w:rsidP="009413E3">
      <w:pPr>
        <w:widowControl w:val="0"/>
        <w:jc w:val="both"/>
        <w:rPr>
          <w:rFonts w:cs="Arial"/>
          <w:sz w:val="22"/>
          <w:szCs w:val="22"/>
        </w:rPr>
      </w:pPr>
    </w:p>
    <w:p w14:paraId="65DD3AC2" w14:textId="77777777" w:rsidR="00466B35" w:rsidRPr="009413E3" w:rsidRDefault="006C6D7F" w:rsidP="009413E3">
      <w:pPr>
        <w:widowControl w:val="0"/>
        <w:ind w:firstLine="360"/>
        <w:jc w:val="both"/>
        <w:rPr>
          <w:rFonts w:cs="Arial"/>
          <w:bCs/>
          <w:sz w:val="22"/>
          <w:szCs w:val="22"/>
        </w:rPr>
      </w:pPr>
      <w:proofErr w:type="spellStart"/>
      <w:r w:rsidRPr="009413E3">
        <w:rPr>
          <w:rFonts w:cs="Arial"/>
          <w:b/>
          <w:bCs/>
          <w:sz w:val="22"/>
          <w:szCs w:val="22"/>
        </w:rPr>
        <w:t>b.</w:t>
      </w:r>
      <w:proofErr w:type="spellEnd"/>
      <w:r w:rsidRPr="009413E3">
        <w:rPr>
          <w:rFonts w:cs="Arial"/>
          <w:b/>
          <w:bCs/>
          <w:sz w:val="22"/>
          <w:szCs w:val="22"/>
        </w:rPr>
        <w:tab/>
        <w:t>Materials.</w:t>
      </w:r>
    </w:p>
    <w:p w14:paraId="73240967" w14:textId="77777777" w:rsidR="00466B35" w:rsidRPr="009413E3" w:rsidRDefault="00466B35" w:rsidP="009413E3">
      <w:pPr>
        <w:widowControl w:val="0"/>
        <w:jc w:val="both"/>
        <w:rPr>
          <w:rFonts w:cs="Arial"/>
          <w:sz w:val="22"/>
          <w:szCs w:val="22"/>
        </w:rPr>
      </w:pPr>
    </w:p>
    <w:p w14:paraId="4889A7F5" w14:textId="7BB0D96F" w:rsidR="00466B35" w:rsidRPr="009413E3" w:rsidRDefault="006C6D7F" w:rsidP="009413E3">
      <w:pPr>
        <w:widowControl w:val="0"/>
        <w:ind w:left="360" w:firstLine="360"/>
        <w:jc w:val="both"/>
        <w:rPr>
          <w:rFonts w:cs="Arial"/>
          <w:sz w:val="22"/>
          <w:szCs w:val="22"/>
        </w:rPr>
      </w:pPr>
      <w:r w:rsidRPr="009413E3">
        <w:rPr>
          <w:rFonts w:cs="Arial"/>
          <w:sz w:val="22"/>
          <w:szCs w:val="22"/>
        </w:rPr>
        <w:t>1.</w:t>
      </w:r>
      <w:r w:rsidRPr="009413E3">
        <w:rPr>
          <w:rFonts w:cs="Arial"/>
          <w:sz w:val="22"/>
          <w:szCs w:val="22"/>
        </w:rPr>
        <w:tab/>
        <w:t>Conduit</w:t>
      </w:r>
      <w:r w:rsidR="00436588" w:rsidRPr="009413E3">
        <w:rPr>
          <w:rFonts w:cs="Arial"/>
          <w:sz w:val="22"/>
          <w:szCs w:val="22"/>
        </w:rPr>
        <w:t xml:space="preserve"> for </w:t>
      </w:r>
      <w:r w:rsidR="00466B35" w:rsidRPr="009413E3">
        <w:rPr>
          <w:rFonts w:cs="Arial"/>
          <w:sz w:val="22"/>
          <w:szCs w:val="22"/>
        </w:rPr>
        <w:t>Direct Burial Applications</w:t>
      </w:r>
      <w:r w:rsidR="00436588" w:rsidRPr="009413E3">
        <w:rPr>
          <w:rFonts w:cs="Arial"/>
          <w:sz w:val="22"/>
          <w:szCs w:val="22"/>
        </w:rPr>
        <w:t xml:space="preserve">.  </w:t>
      </w:r>
      <w:r w:rsidR="001C57F5" w:rsidRPr="009413E3">
        <w:rPr>
          <w:rFonts w:cs="Arial"/>
          <w:sz w:val="22"/>
          <w:szCs w:val="22"/>
        </w:rPr>
        <w:t xml:space="preserve">Furnish </w:t>
      </w:r>
      <w:r w:rsidR="00466B35" w:rsidRPr="009413E3">
        <w:rPr>
          <w:rFonts w:cs="Arial"/>
          <w:sz w:val="22"/>
          <w:szCs w:val="22"/>
        </w:rPr>
        <w:t xml:space="preserve">Schedule </w:t>
      </w:r>
      <w:r w:rsidR="00E81B75" w:rsidRPr="009413E3">
        <w:rPr>
          <w:rFonts w:cs="Arial"/>
          <w:sz w:val="22"/>
          <w:szCs w:val="22"/>
        </w:rPr>
        <w:t>8</w:t>
      </w:r>
      <w:r w:rsidR="00466B35" w:rsidRPr="009413E3">
        <w:rPr>
          <w:rFonts w:cs="Arial"/>
          <w:sz w:val="22"/>
          <w:szCs w:val="22"/>
        </w:rPr>
        <w:t xml:space="preserve">0 non-metallic rigid conduit conforming to </w:t>
      </w:r>
      <w:r w:rsidR="00466B35" w:rsidRPr="009413E3">
        <w:rPr>
          <w:rFonts w:cs="Arial"/>
          <w:i/>
          <w:iCs/>
          <w:sz w:val="22"/>
          <w:szCs w:val="22"/>
        </w:rPr>
        <w:t>NEC Article 347</w:t>
      </w:r>
      <w:r w:rsidR="00466B35" w:rsidRPr="009413E3">
        <w:rPr>
          <w:rFonts w:cs="Arial"/>
          <w:sz w:val="22"/>
          <w:szCs w:val="22"/>
        </w:rPr>
        <w:t>.</w:t>
      </w:r>
    </w:p>
    <w:p w14:paraId="63FD3F70" w14:textId="77777777" w:rsidR="00466B35" w:rsidRPr="009413E3" w:rsidRDefault="00466B35" w:rsidP="009413E3">
      <w:pPr>
        <w:widowControl w:val="0"/>
        <w:jc w:val="both"/>
        <w:rPr>
          <w:rFonts w:cs="Arial"/>
          <w:sz w:val="22"/>
          <w:szCs w:val="22"/>
        </w:rPr>
      </w:pPr>
    </w:p>
    <w:p w14:paraId="057798F0" w14:textId="4A926757" w:rsidR="00466B35" w:rsidRPr="009413E3" w:rsidRDefault="00466B35" w:rsidP="009413E3">
      <w:pPr>
        <w:widowControl w:val="0"/>
        <w:ind w:left="360" w:firstLine="360"/>
        <w:jc w:val="both"/>
        <w:rPr>
          <w:rFonts w:cs="Arial"/>
          <w:sz w:val="22"/>
          <w:szCs w:val="22"/>
        </w:rPr>
      </w:pPr>
      <w:r w:rsidRPr="009413E3">
        <w:rPr>
          <w:rFonts w:cs="Arial"/>
          <w:sz w:val="22"/>
          <w:szCs w:val="22"/>
        </w:rPr>
        <w:t>2.</w:t>
      </w:r>
      <w:r w:rsidRPr="009413E3">
        <w:rPr>
          <w:rFonts w:cs="Arial"/>
          <w:sz w:val="22"/>
          <w:szCs w:val="22"/>
        </w:rPr>
        <w:tab/>
      </w:r>
      <w:r w:rsidR="006C6D7F" w:rsidRPr="009413E3">
        <w:rPr>
          <w:rFonts w:cs="Arial"/>
          <w:sz w:val="22"/>
          <w:szCs w:val="22"/>
        </w:rPr>
        <w:t>Couplings and Connectors</w:t>
      </w:r>
      <w:r w:rsidR="00436588" w:rsidRPr="009413E3">
        <w:rPr>
          <w:rFonts w:cs="Arial"/>
          <w:sz w:val="22"/>
          <w:szCs w:val="22"/>
        </w:rPr>
        <w:t xml:space="preserve">.  </w:t>
      </w:r>
      <w:r w:rsidR="001C57F5" w:rsidRPr="009413E3">
        <w:rPr>
          <w:rFonts w:cs="Arial"/>
          <w:sz w:val="22"/>
          <w:szCs w:val="22"/>
        </w:rPr>
        <w:t>Furnish n</w:t>
      </w:r>
      <w:r w:rsidRPr="009413E3">
        <w:rPr>
          <w:rFonts w:cs="Arial"/>
          <w:sz w:val="22"/>
          <w:szCs w:val="22"/>
        </w:rPr>
        <w:t>on-metallic conduit coupling and connectors to be glue adhesive type, making waterproof.</w:t>
      </w:r>
    </w:p>
    <w:p w14:paraId="5832DC38" w14:textId="77777777" w:rsidR="00466B35" w:rsidRPr="009413E3" w:rsidRDefault="00466B35" w:rsidP="009413E3">
      <w:pPr>
        <w:widowControl w:val="0"/>
        <w:jc w:val="both"/>
        <w:rPr>
          <w:rFonts w:cs="Arial"/>
          <w:sz w:val="22"/>
          <w:szCs w:val="22"/>
        </w:rPr>
      </w:pPr>
    </w:p>
    <w:p w14:paraId="3237308E" w14:textId="18170363" w:rsidR="00466B35" w:rsidRPr="009413E3" w:rsidRDefault="006C6D7F" w:rsidP="009413E3">
      <w:pPr>
        <w:widowControl w:val="0"/>
        <w:ind w:left="360" w:firstLine="360"/>
        <w:jc w:val="both"/>
        <w:rPr>
          <w:rFonts w:cs="Arial"/>
          <w:sz w:val="22"/>
          <w:szCs w:val="22"/>
        </w:rPr>
      </w:pPr>
      <w:r w:rsidRPr="009413E3">
        <w:rPr>
          <w:rFonts w:cs="Arial"/>
          <w:sz w:val="22"/>
          <w:szCs w:val="22"/>
        </w:rPr>
        <w:t>3.</w:t>
      </w:r>
      <w:r w:rsidRPr="009413E3">
        <w:rPr>
          <w:rFonts w:cs="Arial"/>
          <w:sz w:val="22"/>
          <w:szCs w:val="22"/>
        </w:rPr>
        <w:tab/>
        <w:t>Fittings</w:t>
      </w:r>
      <w:r w:rsidR="00436588" w:rsidRPr="009413E3">
        <w:rPr>
          <w:rFonts w:cs="Arial"/>
          <w:sz w:val="22"/>
          <w:szCs w:val="22"/>
        </w:rPr>
        <w:t xml:space="preserve">.  </w:t>
      </w:r>
      <w:r w:rsidR="001C57F5" w:rsidRPr="009413E3">
        <w:rPr>
          <w:rFonts w:cs="Arial"/>
          <w:sz w:val="22"/>
          <w:szCs w:val="22"/>
        </w:rPr>
        <w:t xml:space="preserve">Furnish </w:t>
      </w:r>
      <w:r w:rsidR="00466B35" w:rsidRPr="009413E3">
        <w:rPr>
          <w:rFonts w:cs="Arial"/>
          <w:sz w:val="22"/>
          <w:szCs w:val="22"/>
        </w:rPr>
        <w:t>UL listed.</w:t>
      </w:r>
    </w:p>
    <w:p w14:paraId="0A4E73C2" w14:textId="77777777" w:rsidR="00466B35" w:rsidRPr="009413E3" w:rsidRDefault="00466B35" w:rsidP="009413E3">
      <w:pPr>
        <w:widowControl w:val="0"/>
        <w:jc w:val="both"/>
        <w:rPr>
          <w:rFonts w:cs="Arial"/>
          <w:sz w:val="22"/>
          <w:szCs w:val="22"/>
        </w:rPr>
      </w:pPr>
    </w:p>
    <w:p w14:paraId="7EBB877B" w14:textId="17DE2662" w:rsidR="00466B35" w:rsidRPr="009413E3" w:rsidRDefault="00466B35" w:rsidP="009413E3">
      <w:pPr>
        <w:widowControl w:val="0"/>
        <w:ind w:left="360" w:firstLine="360"/>
        <w:jc w:val="both"/>
        <w:rPr>
          <w:rFonts w:cs="Arial"/>
          <w:sz w:val="22"/>
          <w:szCs w:val="22"/>
        </w:rPr>
      </w:pPr>
      <w:r w:rsidRPr="009413E3">
        <w:rPr>
          <w:rFonts w:cs="Arial"/>
          <w:sz w:val="22"/>
          <w:szCs w:val="22"/>
        </w:rPr>
        <w:t>4.</w:t>
      </w:r>
      <w:r w:rsidRPr="009413E3">
        <w:rPr>
          <w:rFonts w:cs="Arial"/>
          <w:sz w:val="22"/>
          <w:szCs w:val="22"/>
        </w:rPr>
        <w:tab/>
      </w:r>
      <w:r w:rsidR="00E81B75" w:rsidRPr="009413E3">
        <w:rPr>
          <w:rFonts w:cs="Arial"/>
          <w:sz w:val="22"/>
          <w:szCs w:val="22"/>
        </w:rPr>
        <w:t xml:space="preserve">Low Voltage </w:t>
      </w:r>
      <w:r w:rsidR="006C6D7F" w:rsidRPr="009413E3">
        <w:rPr>
          <w:rFonts w:cs="Arial"/>
          <w:sz w:val="22"/>
          <w:szCs w:val="22"/>
        </w:rPr>
        <w:t>and Power Conductors</w:t>
      </w:r>
      <w:r w:rsidR="00436588" w:rsidRPr="009413E3">
        <w:rPr>
          <w:rFonts w:cs="Arial"/>
          <w:sz w:val="22"/>
          <w:szCs w:val="22"/>
        </w:rPr>
        <w:t xml:space="preserve">.  </w:t>
      </w:r>
      <w:r w:rsidR="00471207" w:rsidRPr="009413E3">
        <w:rPr>
          <w:rFonts w:cs="Arial"/>
          <w:sz w:val="22"/>
          <w:szCs w:val="22"/>
        </w:rPr>
        <w:t>Ensure a</w:t>
      </w:r>
      <w:r w:rsidRPr="009413E3">
        <w:rPr>
          <w:rFonts w:cs="Arial"/>
          <w:sz w:val="22"/>
          <w:szCs w:val="22"/>
        </w:rPr>
        <w:t xml:space="preserve">ll wire and cable </w:t>
      </w:r>
      <w:r w:rsidR="00F02FB8" w:rsidRPr="009413E3">
        <w:rPr>
          <w:rFonts w:cs="Arial"/>
          <w:sz w:val="22"/>
          <w:szCs w:val="22"/>
        </w:rPr>
        <w:t xml:space="preserve">is in accordance with </w:t>
      </w:r>
      <w:r w:rsidRPr="009413E3">
        <w:rPr>
          <w:rFonts w:cs="Arial"/>
          <w:sz w:val="22"/>
          <w:szCs w:val="22"/>
        </w:rPr>
        <w:t xml:space="preserve">the </w:t>
      </w:r>
      <w:r w:rsidRPr="009413E3">
        <w:rPr>
          <w:rFonts w:cs="Arial"/>
          <w:i/>
          <w:iCs/>
          <w:sz w:val="22"/>
          <w:szCs w:val="22"/>
        </w:rPr>
        <w:t>NEC</w:t>
      </w:r>
      <w:r w:rsidR="008C18DD" w:rsidRPr="009413E3">
        <w:rPr>
          <w:rFonts w:cs="Arial"/>
          <w:sz w:val="22"/>
          <w:szCs w:val="22"/>
        </w:rPr>
        <w:t xml:space="preserve"> </w:t>
      </w:r>
      <w:r w:rsidRPr="009413E3">
        <w:rPr>
          <w:rFonts w:cs="Arial"/>
          <w:sz w:val="22"/>
          <w:szCs w:val="22"/>
        </w:rPr>
        <w:t>and any local ordinances that apply and meet</w:t>
      </w:r>
      <w:r w:rsidR="00471207" w:rsidRPr="009413E3">
        <w:rPr>
          <w:rFonts w:cs="Arial"/>
          <w:sz w:val="22"/>
          <w:szCs w:val="22"/>
        </w:rPr>
        <w:t>s</w:t>
      </w:r>
      <w:r w:rsidRPr="009413E3">
        <w:rPr>
          <w:rFonts w:cs="Arial"/>
          <w:sz w:val="22"/>
          <w:szCs w:val="22"/>
        </w:rPr>
        <w:t xml:space="preserve"> all applicable </w:t>
      </w:r>
      <w:r w:rsidRPr="009413E3">
        <w:rPr>
          <w:rFonts w:cs="Arial"/>
          <w:i/>
          <w:iCs/>
          <w:sz w:val="22"/>
          <w:szCs w:val="22"/>
        </w:rPr>
        <w:t>ASTM</w:t>
      </w:r>
      <w:r w:rsidRPr="009413E3">
        <w:rPr>
          <w:rFonts w:cs="Arial"/>
          <w:sz w:val="22"/>
          <w:szCs w:val="22"/>
        </w:rPr>
        <w:t xml:space="preserve"> specifications.</w:t>
      </w:r>
      <w:r w:rsidR="005410D2" w:rsidRPr="009413E3">
        <w:rPr>
          <w:rFonts w:cs="Arial"/>
          <w:sz w:val="22"/>
          <w:szCs w:val="22"/>
        </w:rPr>
        <w:t xml:space="preserve"> </w:t>
      </w:r>
      <w:r w:rsidRPr="009413E3">
        <w:rPr>
          <w:rFonts w:cs="Arial"/>
          <w:sz w:val="22"/>
          <w:szCs w:val="22"/>
        </w:rPr>
        <w:t xml:space="preserve"> </w:t>
      </w:r>
      <w:r w:rsidR="00471207" w:rsidRPr="009413E3">
        <w:rPr>
          <w:rFonts w:cs="Arial"/>
          <w:sz w:val="22"/>
          <w:szCs w:val="22"/>
        </w:rPr>
        <w:lastRenderedPageBreak/>
        <w:t>Ensure c</w:t>
      </w:r>
      <w:r w:rsidRPr="009413E3">
        <w:rPr>
          <w:rFonts w:cs="Arial"/>
          <w:sz w:val="22"/>
          <w:szCs w:val="22"/>
        </w:rPr>
        <w:t xml:space="preserve">able </w:t>
      </w:r>
      <w:r w:rsidR="00471207" w:rsidRPr="009413E3">
        <w:rPr>
          <w:rFonts w:cs="Arial"/>
          <w:sz w:val="22"/>
          <w:szCs w:val="22"/>
        </w:rPr>
        <w:t>is</w:t>
      </w:r>
      <w:r w:rsidRPr="009413E3">
        <w:rPr>
          <w:rFonts w:cs="Arial"/>
          <w:sz w:val="22"/>
          <w:szCs w:val="22"/>
        </w:rPr>
        <w:t xml:space="preserve"> </w:t>
      </w:r>
      <w:r w:rsidRPr="009413E3">
        <w:rPr>
          <w:rFonts w:cs="Arial"/>
          <w:i/>
          <w:iCs/>
          <w:sz w:val="22"/>
          <w:szCs w:val="22"/>
        </w:rPr>
        <w:t>UL</w:t>
      </w:r>
      <w:r w:rsidRPr="009413E3">
        <w:rPr>
          <w:rFonts w:cs="Arial"/>
          <w:sz w:val="22"/>
          <w:szCs w:val="22"/>
        </w:rPr>
        <w:t xml:space="preserve"> approved. </w:t>
      </w:r>
      <w:r w:rsidR="006C6D7F" w:rsidRPr="009413E3">
        <w:rPr>
          <w:rFonts w:cs="Arial"/>
          <w:sz w:val="22"/>
          <w:szCs w:val="22"/>
        </w:rPr>
        <w:t xml:space="preserve"> </w:t>
      </w:r>
      <w:r w:rsidR="00F02FB8" w:rsidRPr="009413E3">
        <w:rPr>
          <w:rFonts w:cs="Arial"/>
          <w:sz w:val="22"/>
          <w:szCs w:val="22"/>
        </w:rPr>
        <w:t>Furnish</w:t>
      </w:r>
      <w:r w:rsidR="00F02FB8" w:rsidRPr="009413E3" w:rsidDel="00F02FB8">
        <w:rPr>
          <w:rFonts w:cs="Arial"/>
          <w:sz w:val="22"/>
          <w:szCs w:val="22"/>
        </w:rPr>
        <w:t xml:space="preserve"> </w:t>
      </w:r>
      <w:r w:rsidR="00436588" w:rsidRPr="009413E3">
        <w:rPr>
          <w:rFonts w:cs="Arial"/>
          <w:sz w:val="22"/>
          <w:szCs w:val="22"/>
        </w:rPr>
        <w:t>coated soft drawn copper c</w:t>
      </w:r>
      <w:r w:rsidRPr="009413E3">
        <w:rPr>
          <w:rFonts w:cs="Arial"/>
          <w:sz w:val="22"/>
          <w:szCs w:val="22"/>
        </w:rPr>
        <w:t xml:space="preserve">onductors </w:t>
      </w:r>
      <w:r w:rsidR="00436588" w:rsidRPr="009413E3">
        <w:rPr>
          <w:rFonts w:cs="Arial"/>
          <w:sz w:val="22"/>
          <w:szCs w:val="22"/>
        </w:rPr>
        <w:t>that are</w:t>
      </w:r>
      <w:r w:rsidRPr="009413E3">
        <w:rPr>
          <w:rFonts w:cs="Arial"/>
          <w:sz w:val="22"/>
          <w:szCs w:val="22"/>
        </w:rPr>
        <w:t xml:space="preserve"> standard AWG sizes.  </w:t>
      </w:r>
      <w:r w:rsidR="00471207" w:rsidRPr="009413E3">
        <w:rPr>
          <w:rFonts w:cs="Arial"/>
          <w:sz w:val="22"/>
          <w:szCs w:val="22"/>
        </w:rPr>
        <w:t>Ensure a</w:t>
      </w:r>
      <w:r w:rsidRPr="009413E3">
        <w:rPr>
          <w:rFonts w:cs="Arial"/>
          <w:sz w:val="22"/>
          <w:szCs w:val="22"/>
        </w:rPr>
        <w:t>ll wire and cable ha</w:t>
      </w:r>
      <w:r w:rsidR="00471207" w:rsidRPr="009413E3">
        <w:rPr>
          <w:rFonts w:cs="Arial"/>
          <w:sz w:val="22"/>
          <w:szCs w:val="22"/>
        </w:rPr>
        <w:t>s</w:t>
      </w:r>
      <w:r w:rsidRPr="009413E3">
        <w:rPr>
          <w:rFonts w:cs="Arial"/>
          <w:sz w:val="22"/>
          <w:szCs w:val="22"/>
        </w:rPr>
        <w:t xml:space="preserve"> the size, voltage rating, type of insulation and the manufacturer’s name permanently marked on the outer covering at regular intervals. </w:t>
      </w:r>
      <w:r w:rsidR="006C6D7F" w:rsidRPr="009413E3">
        <w:rPr>
          <w:rFonts w:cs="Arial"/>
          <w:sz w:val="22"/>
          <w:szCs w:val="22"/>
        </w:rPr>
        <w:t xml:space="preserve"> </w:t>
      </w:r>
      <w:r w:rsidRPr="009413E3">
        <w:rPr>
          <w:rFonts w:cs="Arial"/>
          <w:sz w:val="22"/>
          <w:szCs w:val="22"/>
        </w:rPr>
        <w:t xml:space="preserve">The manufacturer must furnish to the </w:t>
      </w:r>
      <w:r w:rsidR="00436588" w:rsidRPr="009413E3">
        <w:rPr>
          <w:rFonts w:cs="Arial"/>
          <w:sz w:val="22"/>
          <w:szCs w:val="22"/>
        </w:rPr>
        <w:t xml:space="preserve">MDOT </w:t>
      </w:r>
      <w:r w:rsidRPr="009413E3">
        <w:rPr>
          <w:rFonts w:cs="Arial"/>
          <w:sz w:val="22"/>
          <w:szCs w:val="22"/>
        </w:rPr>
        <w:t xml:space="preserve">all splicing or terminating information necessary for proper installation of the cable. </w:t>
      </w:r>
      <w:r w:rsidR="005410D2" w:rsidRPr="009413E3">
        <w:rPr>
          <w:rFonts w:cs="Arial"/>
          <w:sz w:val="22"/>
          <w:szCs w:val="22"/>
        </w:rPr>
        <w:t xml:space="preserve"> </w:t>
      </w:r>
      <w:r w:rsidR="00471207" w:rsidRPr="009413E3">
        <w:rPr>
          <w:rFonts w:cs="Arial"/>
          <w:sz w:val="22"/>
          <w:szCs w:val="22"/>
        </w:rPr>
        <w:t>Ensure b</w:t>
      </w:r>
      <w:r w:rsidRPr="009413E3">
        <w:rPr>
          <w:rFonts w:cs="Arial"/>
          <w:sz w:val="22"/>
          <w:szCs w:val="22"/>
        </w:rPr>
        <w:t xml:space="preserve">are ground conductors </w:t>
      </w:r>
      <w:r w:rsidR="00471207" w:rsidRPr="009413E3">
        <w:rPr>
          <w:rFonts w:cs="Arial"/>
          <w:sz w:val="22"/>
          <w:szCs w:val="22"/>
        </w:rPr>
        <w:t>ar</w:t>
      </w:r>
      <w:r w:rsidRPr="009413E3">
        <w:rPr>
          <w:rFonts w:cs="Arial"/>
          <w:sz w:val="22"/>
          <w:szCs w:val="22"/>
        </w:rPr>
        <w:t>e soft drawn copper.</w:t>
      </w:r>
    </w:p>
    <w:p w14:paraId="7B4967C0" w14:textId="77777777" w:rsidR="00466B35" w:rsidRPr="009413E3" w:rsidRDefault="00466B35" w:rsidP="009413E3">
      <w:pPr>
        <w:widowControl w:val="0"/>
        <w:jc w:val="both"/>
        <w:rPr>
          <w:rFonts w:cs="Arial"/>
          <w:sz w:val="22"/>
          <w:szCs w:val="22"/>
        </w:rPr>
      </w:pPr>
    </w:p>
    <w:p w14:paraId="4A1E2A82" w14:textId="54794EE2" w:rsidR="00466B35" w:rsidRPr="009413E3" w:rsidRDefault="00466B35" w:rsidP="009413E3">
      <w:pPr>
        <w:widowControl w:val="0"/>
        <w:ind w:left="360"/>
        <w:jc w:val="both"/>
        <w:rPr>
          <w:rFonts w:cs="Arial"/>
          <w:sz w:val="22"/>
          <w:szCs w:val="22"/>
        </w:rPr>
      </w:pPr>
      <w:r w:rsidRPr="009413E3">
        <w:rPr>
          <w:rFonts w:cs="Arial"/>
          <w:sz w:val="22"/>
          <w:szCs w:val="22"/>
        </w:rPr>
        <w:t xml:space="preserve">Any cable used for an electric service entrance </w:t>
      </w:r>
      <w:r w:rsidR="00402A81" w:rsidRPr="009413E3">
        <w:rPr>
          <w:rFonts w:cs="Arial"/>
          <w:sz w:val="22"/>
          <w:szCs w:val="22"/>
        </w:rPr>
        <w:t xml:space="preserve">feeder </w:t>
      </w:r>
      <w:r w:rsidRPr="009413E3">
        <w:rPr>
          <w:rFonts w:cs="Arial"/>
          <w:sz w:val="22"/>
          <w:szCs w:val="22"/>
        </w:rPr>
        <w:t xml:space="preserve">must </w:t>
      </w:r>
      <w:r w:rsidR="00402A81" w:rsidRPr="009413E3">
        <w:rPr>
          <w:rFonts w:cs="Arial"/>
          <w:sz w:val="22"/>
          <w:szCs w:val="22"/>
        </w:rPr>
        <w:t>have a</w:t>
      </w:r>
      <w:r w:rsidR="00D76E25" w:rsidRPr="009413E3">
        <w:rPr>
          <w:rFonts w:cs="Arial"/>
          <w:sz w:val="22"/>
          <w:szCs w:val="22"/>
        </w:rPr>
        <w:t>n underground service entrance (</w:t>
      </w:r>
      <w:r w:rsidR="00402A81" w:rsidRPr="009413E3">
        <w:rPr>
          <w:rFonts w:cs="Arial"/>
          <w:sz w:val="22"/>
          <w:szCs w:val="22"/>
        </w:rPr>
        <w:t>USE</w:t>
      </w:r>
      <w:r w:rsidR="00D76E25" w:rsidRPr="009413E3">
        <w:rPr>
          <w:rFonts w:cs="Arial"/>
          <w:sz w:val="22"/>
          <w:szCs w:val="22"/>
        </w:rPr>
        <w:t>)</w:t>
      </w:r>
      <w:r w:rsidR="00402A81" w:rsidRPr="009413E3">
        <w:rPr>
          <w:rFonts w:cs="Arial"/>
          <w:sz w:val="22"/>
          <w:szCs w:val="22"/>
        </w:rPr>
        <w:t xml:space="preserve"> cable rating.</w:t>
      </w:r>
      <w:r w:rsidRPr="009413E3">
        <w:rPr>
          <w:rFonts w:cs="Arial"/>
          <w:sz w:val="22"/>
          <w:szCs w:val="22"/>
        </w:rPr>
        <w:t xml:space="preserve">  </w:t>
      </w:r>
      <w:r w:rsidR="00471207" w:rsidRPr="009413E3">
        <w:rPr>
          <w:rFonts w:cs="Arial"/>
          <w:sz w:val="22"/>
          <w:szCs w:val="22"/>
        </w:rPr>
        <w:t>Ensure c</w:t>
      </w:r>
      <w:r w:rsidRPr="009413E3">
        <w:rPr>
          <w:rFonts w:cs="Arial"/>
          <w:sz w:val="22"/>
          <w:szCs w:val="22"/>
        </w:rPr>
        <w:t xml:space="preserve">able sized </w:t>
      </w:r>
      <w:r w:rsidR="00130668" w:rsidRPr="009413E3">
        <w:rPr>
          <w:rFonts w:cs="Arial"/>
          <w:sz w:val="22"/>
          <w:szCs w:val="22"/>
        </w:rPr>
        <w:t>#</w:t>
      </w:r>
      <w:r w:rsidRPr="009413E3">
        <w:rPr>
          <w:rFonts w:cs="Arial"/>
          <w:sz w:val="22"/>
          <w:szCs w:val="22"/>
        </w:rPr>
        <w:t xml:space="preserve">2 AWG and smaller </w:t>
      </w:r>
      <w:r w:rsidR="00471207" w:rsidRPr="009413E3">
        <w:rPr>
          <w:rFonts w:cs="Arial"/>
          <w:sz w:val="22"/>
          <w:szCs w:val="22"/>
        </w:rPr>
        <w:t>is</w:t>
      </w:r>
      <w:r w:rsidRPr="009413E3">
        <w:rPr>
          <w:rFonts w:cs="Arial"/>
          <w:sz w:val="22"/>
          <w:szCs w:val="22"/>
        </w:rPr>
        <w:t xml:space="preserve"> </w:t>
      </w:r>
      <w:r w:rsidRPr="009413E3">
        <w:rPr>
          <w:rFonts w:cs="Arial"/>
          <w:i/>
          <w:iCs/>
          <w:sz w:val="22"/>
          <w:szCs w:val="22"/>
        </w:rPr>
        <w:t>UL</w:t>
      </w:r>
      <w:r w:rsidRPr="009413E3">
        <w:rPr>
          <w:rFonts w:cs="Arial"/>
          <w:sz w:val="22"/>
          <w:szCs w:val="22"/>
        </w:rPr>
        <w:t xml:space="preserve"> listed Type RHH/RHW/USE.  </w:t>
      </w:r>
      <w:r w:rsidR="00471207" w:rsidRPr="009413E3">
        <w:rPr>
          <w:rFonts w:cs="Arial"/>
          <w:sz w:val="22"/>
          <w:szCs w:val="22"/>
        </w:rPr>
        <w:t>Ensure c</w:t>
      </w:r>
      <w:r w:rsidRPr="009413E3">
        <w:rPr>
          <w:rFonts w:cs="Arial"/>
          <w:sz w:val="22"/>
          <w:szCs w:val="22"/>
        </w:rPr>
        <w:t xml:space="preserve">able sized larger than </w:t>
      </w:r>
      <w:r w:rsidR="00130668" w:rsidRPr="009413E3">
        <w:rPr>
          <w:rFonts w:cs="Arial"/>
          <w:sz w:val="22"/>
          <w:szCs w:val="22"/>
        </w:rPr>
        <w:t>#</w:t>
      </w:r>
      <w:r w:rsidRPr="009413E3">
        <w:rPr>
          <w:rFonts w:cs="Arial"/>
          <w:sz w:val="22"/>
          <w:szCs w:val="22"/>
        </w:rPr>
        <w:t xml:space="preserve">2 AWG </w:t>
      </w:r>
      <w:r w:rsidR="00471207" w:rsidRPr="009413E3">
        <w:rPr>
          <w:rFonts w:cs="Arial"/>
          <w:sz w:val="22"/>
          <w:szCs w:val="22"/>
        </w:rPr>
        <w:t>is</w:t>
      </w:r>
      <w:r w:rsidRPr="009413E3">
        <w:rPr>
          <w:rFonts w:cs="Arial"/>
          <w:sz w:val="22"/>
          <w:szCs w:val="22"/>
        </w:rPr>
        <w:t xml:space="preserve"> </w:t>
      </w:r>
      <w:r w:rsidRPr="009413E3">
        <w:rPr>
          <w:rFonts w:cs="Arial"/>
          <w:i/>
          <w:iCs/>
          <w:sz w:val="22"/>
          <w:szCs w:val="22"/>
        </w:rPr>
        <w:t>UL</w:t>
      </w:r>
      <w:r w:rsidRPr="009413E3">
        <w:rPr>
          <w:rFonts w:cs="Arial"/>
          <w:sz w:val="22"/>
          <w:szCs w:val="22"/>
        </w:rPr>
        <w:t xml:space="preserve"> listed Type RHH/RHW/USE.  Conductors provided </w:t>
      </w:r>
      <w:r w:rsidR="003546AB" w:rsidRPr="009413E3">
        <w:rPr>
          <w:rFonts w:cs="Arial"/>
          <w:sz w:val="22"/>
          <w:szCs w:val="22"/>
        </w:rPr>
        <w:t>for</w:t>
      </w:r>
      <w:r w:rsidRPr="009413E3">
        <w:rPr>
          <w:rFonts w:cs="Arial"/>
          <w:sz w:val="22"/>
          <w:szCs w:val="22"/>
        </w:rPr>
        <w:t xml:space="preserve"> </w:t>
      </w:r>
      <w:proofErr w:type="gramStart"/>
      <w:r w:rsidRPr="009413E3">
        <w:rPr>
          <w:rFonts w:cs="Arial"/>
          <w:sz w:val="22"/>
          <w:szCs w:val="22"/>
        </w:rPr>
        <w:t>120/</w:t>
      </w:r>
      <w:r w:rsidR="00E81B75" w:rsidRPr="009413E3">
        <w:rPr>
          <w:rFonts w:cs="Arial"/>
          <w:sz w:val="22"/>
          <w:szCs w:val="22"/>
        </w:rPr>
        <w:t>240</w:t>
      </w:r>
      <w:r w:rsidR="00402A81" w:rsidRPr="009413E3">
        <w:rPr>
          <w:rFonts w:cs="Arial"/>
          <w:sz w:val="22"/>
          <w:szCs w:val="22"/>
        </w:rPr>
        <w:t xml:space="preserve"> </w:t>
      </w:r>
      <w:r w:rsidRPr="009413E3">
        <w:rPr>
          <w:rFonts w:cs="Arial"/>
          <w:sz w:val="22"/>
          <w:szCs w:val="22"/>
        </w:rPr>
        <w:t>volt</w:t>
      </w:r>
      <w:proofErr w:type="gramEnd"/>
      <w:r w:rsidRPr="009413E3">
        <w:rPr>
          <w:rFonts w:cs="Arial"/>
          <w:sz w:val="22"/>
          <w:szCs w:val="22"/>
        </w:rPr>
        <w:t xml:space="preserve"> power systems to be stranded per </w:t>
      </w:r>
      <w:r w:rsidRPr="009413E3">
        <w:rPr>
          <w:rFonts w:cs="Arial"/>
          <w:i/>
          <w:iCs/>
          <w:sz w:val="22"/>
          <w:szCs w:val="22"/>
        </w:rPr>
        <w:t>ASTM B8</w:t>
      </w:r>
      <w:r w:rsidRPr="009413E3">
        <w:rPr>
          <w:rFonts w:cs="Arial"/>
          <w:sz w:val="22"/>
          <w:szCs w:val="22"/>
        </w:rPr>
        <w:t xml:space="preserve"> soft drawn copper.  Minimum size conductor utilized </w:t>
      </w:r>
      <w:r w:rsidR="00BA5232" w:rsidRPr="009413E3">
        <w:rPr>
          <w:rFonts w:cs="Arial"/>
          <w:sz w:val="22"/>
          <w:szCs w:val="22"/>
        </w:rPr>
        <w:t>is</w:t>
      </w:r>
      <w:r w:rsidRPr="009413E3">
        <w:rPr>
          <w:rFonts w:cs="Arial"/>
          <w:sz w:val="22"/>
          <w:szCs w:val="22"/>
        </w:rPr>
        <w:t xml:space="preserve"> #14 AWG for control circuits and #12 AWG for power circuits.</w:t>
      </w:r>
    </w:p>
    <w:p w14:paraId="02519D83" w14:textId="77777777" w:rsidR="00466B35" w:rsidRPr="009413E3" w:rsidRDefault="00466B35" w:rsidP="009413E3">
      <w:pPr>
        <w:widowControl w:val="0"/>
        <w:jc w:val="both"/>
        <w:rPr>
          <w:rFonts w:cs="Arial"/>
          <w:sz w:val="22"/>
          <w:szCs w:val="22"/>
        </w:rPr>
      </w:pPr>
    </w:p>
    <w:p w14:paraId="10146DBB" w14:textId="77777777" w:rsidR="00466B35" w:rsidRPr="009413E3" w:rsidRDefault="00466B35" w:rsidP="009413E3">
      <w:pPr>
        <w:widowControl w:val="0"/>
        <w:ind w:left="360"/>
        <w:jc w:val="both"/>
        <w:rPr>
          <w:rFonts w:cs="Arial"/>
          <w:sz w:val="22"/>
          <w:szCs w:val="22"/>
        </w:rPr>
      </w:pPr>
      <w:r w:rsidRPr="009413E3">
        <w:rPr>
          <w:rFonts w:cs="Arial"/>
          <w:sz w:val="22"/>
          <w:szCs w:val="22"/>
        </w:rPr>
        <w:t>Color code conductor insulation as follows:</w:t>
      </w:r>
    </w:p>
    <w:p w14:paraId="7AC248D1" w14:textId="77777777" w:rsidR="00466B35" w:rsidRPr="009413E3" w:rsidRDefault="00466B35" w:rsidP="009413E3">
      <w:pPr>
        <w:widowControl w:val="0"/>
        <w:jc w:val="both"/>
        <w:rPr>
          <w:rFonts w:cs="Arial"/>
          <w:sz w:val="22"/>
          <w:szCs w:val="22"/>
        </w:rPr>
      </w:pPr>
    </w:p>
    <w:p w14:paraId="0A707F60" w14:textId="77777777" w:rsidR="00466B35" w:rsidRPr="009413E3" w:rsidRDefault="00466B35" w:rsidP="009413E3">
      <w:pPr>
        <w:widowControl w:val="0"/>
        <w:ind w:left="720"/>
        <w:jc w:val="both"/>
        <w:rPr>
          <w:rFonts w:cs="Arial"/>
          <w:sz w:val="22"/>
          <w:szCs w:val="22"/>
        </w:rPr>
      </w:pPr>
      <w:r w:rsidRPr="009413E3">
        <w:rPr>
          <w:rFonts w:cs="Arial"/>
          <w:sz w:val="22"/>
          <w:szCs w:val="22"/>
        </w:rPr>
        <w:t>Line Voltage - Black</w:t>
      </w:r>
    </w:p>
    <w:p w14:paraId="18D34CAF" w14:textId="77777777" w:rsidR="00466B35" w:rsidRPr="009413E3" w:rsidRDefault="00466B35" w:rsidP="009413E3">
      <w:pPr>
        <w:widowControl w:val="0"/>
        <w:ind w:left="720"/>
        <w:jc w:val="both"/>
        <w:rPr>
          <w:rFonts w:cs="Arial"/>
          <w:sz w:val="22"/>
          <w:szCs w:val="22"/>
        </w:rPr>
      </w:pPr>
      <w:r w:rsidRPr="009413E3">
        <w:rPr>
          <w:rFonts w:cs="Arial"/>
          <w:sz w:val="22"/>
          <w:szCs w:val="22"/>
        </w:rPr>
        <w:t>Grounding Conductor - Green</w:t>
      </w:r>
    </w:p>
    <w:p w14:paraId="7D31A1FF" w14:textId="46175DB9" w:rsidR="00466B35" w:rsidRPr="009413E3" w:rsidRDefault="00466B35" w:rsidP="009413E3">
      <w:pPr>
        <w:widowControl w:val="0"/>
        <w:ind w:left="720"/>
        <w:jc w:val="both"/>
        <w:rPr>
          <w:rFonts w:cs="Arial"/>
          <w:sz w:val="22"/>
          <w:szCs w:val="22"/>
        </w:rPr>
      </w:pPr>
      <w:r w:rsidRPr="009413E3">
        <w:rPr>
          <w:rFonts w:cs="Arial"/>
          <w:sz w:val="22"/>
          <w:szCs w:val="22"/>
        </w:rPr>
        <w:t>Neutral</w:t>
      </w:r>
      <w:r w:rsidR="004D0894" w:rsidRPr="009413E3">
        <w:rPr>
          <w:rFonts w:cs="Arial"/>
          <w:sz w:val="22"/>
          <w:szCs w:val="22"/>
        </w:rPr>
        <w:t xml:space="preserve"> </w:t>
      </w:r>
      <w:r w:rsidRPr="009413E3">
        <w:rPr>
          <w:rFonts w:cs="Arial"/>
          <w:sz w:val="22"/>
          <w:szCs w:val="22"/>
        </w:rPr>
        <w:t>- White</w:t>
      </w:r>
    </w:p>
    <w:p w14:paraId="7420BE53" w14:textId="09736DBC" w:rsidR="00466B35" w:rsidRPr="009413E3" w:rsidRDefault="00466B35" w:rsidP="009413E3">
      <w:pPr>
        <w:widowControl w:val="0"/>
        <w:ind w:left="720"/>
        <w:jc w:val="both"/>
        <w:rPr>
          <w:rFonts w:cs="Arial"/>
          <w:sz w:val="22"/>
          <w:szCs w:val="22"/>
        </w:rPr>
      </w:pPr>
      <w:r w:rsidRPr="009413E3">
        <w:rPr>
          <w:rFonts w:cs="Arial"/>
          <w:sz w:val="22"/>
          <w:szCs w:val="22"/>
        </w:rPr>
        <w:t>Control</w:t>
      </w:r>
      <w:r w:rsidR="004D0894" w:rsidRPr="009413E3">
        <w:rPr>
          <w:rFonts w:cs="Arial"/>
          <w:sz w:val="22"/>
          <w:szCs w:val="22"/>
        </w:rPr>
        <w:t xml:space="preserve"> </w:t>
      </w:r>
      <w:r w:rsidRPr="009413E3">
        <w:rPr>
          <w:rFonts w:cs="Arial"/>
          <w:sz w:val="22"/>
          <w:szCs w:val="22"/>
        </w:rPr>
        <w:t>- Red</w:t>
      </w:r>
    </w:p>
    <w:p w14:paraId="27327EC0" w14:textId="77777777" w:rsidR="00466B35" w:rsidRPr="009413E3" w:rsidRDefault="00466B35" w:rsidP="009413E3">
      <w:pPr>
        <w:widowControl w:val="0"/>
        <w:ind w:left="720"/>
        <w:jc w:val="both"/>
        <w:rPr>
          <w:rFonts w:cs="Arial"/>
          <w:sz w:val="22"/>
          <w:szCs w:val="22"/>
        </w:rPr>
      </w:pPr>
      <w:r w:rsidRPr="009413E3">
        <w:rPr>
          <w:rFonts w:cs="Arial"/>
          <w:sz w:val="22"/>
          <w:szCs w:val="22"/>
        </w:rPr>
        <w:t>DC Circuits- Blue</w:t>
      </w:r>
    </w:p>
    <w:p w14:paraId="57354452" w14:textId="77777777" w:rsidR="00466B35" w:rsidRPr="009413E3" w:rsidRDefault="00466B35" w:rsidP="009413E3">
      <w:pPr>
        <w:widowControl w:val="0"/>
        <w:ind w:left="720"/>
        <w:jc w:val="both"/>
        <w:rPr>
          <w:rFonts w:cs="Arial"/>
          <w:sz w:val="22"/>
          <w:szCs w:val="22"/>
        </w:rPr>
      </w:pPr>
      <w:r w:rsidRPr="009413E3">
        <w:rPr>
          <w:rFonts w:cs="Arial"/>
          <w:sz w:val="22"/>
          <w:szCs w:val="22"/>
        </w:rPr>
        <w:t>Voltage from External Source - Yellow</w:t>
      </w:r>
    </w:p>
    <w:p w14:paraId="318ADCF3" w14:textId="77777777" w:rsidR="00466B35" w:rsidRPr="009413E3" w:rsidRDefault="00466B35" w:rsidP="009413E3">
      <w:pPr>
        <w:widowControl w:val="0"/>
        <w:jc w:val="both"/>
        <w:rPr>
          <w:rFonts w:cs="Arial"/>
          <w:sz w:val="22"/>
          <w:szCs w:val="22"/>
        </w:rPr>
      </w:pPr>
    </w:p>
    <w:p w14:paraId="374B23FB" w14:textId="1D9557B1" w:rsidR="00466B35" w:rsidRPr="009413E3" w:rsidRDefault="004D0894" w:rsidP="009413E3">
      <w:pPr>
        <w:widowControl w:val="0"/>
        <w:ind w:left="360"/>
        <w:jc w:val="both"/>
        <w:rPr>
          <w:rFonts w:cs="Arial"/>
          <w:sz w:val="22"/>
          <w:szCs w:val="22"/>
        </w:rPr>
      </w:pPr>
      <w:r w:rsidRPr="009413E3">
        <w:rPr>
          <w:rFonts w:cs="Arial"/>
          <w:sz w:val="22"/>
          <w:szCs w:val="22"/>
        </w:rPr>
        <w:t>Ensure c</w:t>
      </w:r>
      <w:r w:rsidR="00466B35" w:rsidRPr="009413E3">
        <w:rPr>
          <w:rFonts w:cs="Arial"/>
          <w:sz w:val="22"/>
          <w:szCs w:val="22"/>
        </w:rPr>
        <w:t xml:space="preserve">olor </w:t>
      </w:r>
      <w:r w:rsidRPr="009413E3">
        <w:rPr>
          <w:rFonts w:cs="Arial"/>
          <w:sz w:val="22"/>
          <w:szCs w:val="22"/>
        </w:rPr>
        <w:t>is</w:t>
      </w:r>
      <w:r w:rsidR="00466B35" w:rsidRPr="009413E3">
        <w:rPr>
          <w:rFonts w:cs="Arial"/>
          <w:sz w:val="22"/>
          <w:szCs w:val="22"/>
        </w:rPr>
        <w:t xml:space="preserve"> integral with the insulation compound applied by cable manufacturer. </w:t>
      </w:r>
      <w:r w:rsidR="0051457D" w:rsidRPr="009413E3">
        <w:rPr>
          <w:rFonts w:cs="Arial"/>
          <w:sz w:val="22"/>
          <w:szCs w:val="22"/>
        </w:rPr>
        <w:t xml:space="preserve"> </w:t>
      </w:r>
      <w:r w:rsidR="00466B35" w:rsidRPr="009413E3">
        <w:rPr>
          <w:rFonts w:cs="Arial"/>
          <w:sz w:val="22"/>
          <w:szCs w:val="22"/>
        </w:rPr>
        <w:t xml:space="preserve">The </w:t>
      </w:r>
      <w:r w:rsidR="00466B35" w:rsidRPr="009413E3">
        <w:rPr>
          <w:rFonts w:cs="Arial"/>
          <w:i/>
          <w:iCs/>
          <w:sz w:val="22"/>
          <w:szCs w:val="22"/>
        </w:rPr>
        <w:t>UL</w:t>
      </w:r>
      <w:r w:rsidR="00466B35" w:rsidRPr="009413E3">
        <w:rPr>
          <w:rFonts w:cs="Arial"/>
          <w:sz w:val="22"/>
          <w:szCs w:val="22"/>
        </w:rPr>
        <w:t xml:space="preserve"> listing mark, cable voltage, insulation type and ratings, as well as the cable size must all be clearly printed on the cable in a color contrasting with the insulation color.</w:t>
      </w:r>
    </w:p>
    <w:p w14:paraId="58B01585" w14:textId="77777777" w:rsidR="00466B35" w:rsidRPr="009413E3" w:rsidRDefault="00466B35" w:rsidP="009413E3">
      <w:pPr>
        <w:widowControl w:val="0"/>
        <w:jc w:val="both"/>
        <w:rPr>
          <w:rFonts w:cs="Arial"/>
          <w:sz w:val="22"/>
          <w:szCs w:val="22"/>
        </w:rPr>
      </w:pPr>
    </w:p>
    <w:p w14:paraId="76367823" w14:textId="0551D395" w:rsidR="00466B35" w:rsidRPr="009413E3" w:rsidRDefault="0051457D" w:rsidP="009413E3">
      <w:pPr>
        <w:widowControl w:val="0"/>
        <w:ind w:left="360" w:firstLine="360"/>
        <w:jc w:val="both"/>
        <w:rPr>
          <w:rFonts w:cs="Arial"/>
          <w:sz w:val="22"/>
          <w:szCs w:val="22"/>
        </w:rPr>
      </w:pPr>
      <w:r w:rsidRPr="009413E3">
        <w:rPr>
          <w:rFonts w:cs="Arial"/>
          <w:sz w:val="22"/>
          <w:szCs w:val="22"/>
        </w:rPr>
        <w:t>5.</w:t>
      </w:r>
      <w:r w:rsidRPr="009413E3">
        <w:rPr>
          <w:rFonts w:cs="Arial"/>
          <w:sz w:val="22"/>
          <w:szCs w:val="22"/>
        </w:rPr>
        <w:tab/>
        <w:t xml:space="preserve">Terminations </w:t>
      </w:r>
      <w:r w:rsidR="004D0894" w:rsidRPr="009413E3">
        <w:rPr>
          <w:rFonts w:cs="Arial"/>
          <w:sz w:val="22"/>
          <w:szCs w:val="22"/>
        </w:rPr>
        <w:t>-</w:t>
      </w:r>
      <w:r w:rsidR="00466B35" w:rsidRPr="009413E3">
        <w:rPr>
          <w:rFonts w:cs="Arial"/>
          <w:sz w:val="22"/>
          <w:szCs w:val="22"/>
        </w:rPr>
        <w:t xml:space="preserve"> </w:t>
      </w:r>
      <w:r w:rsidRPr="009413E3">
        <w:rPr>
          <w:rFonts w:cs="Arial"/>
          <w:sz w:val="22"/>
          <w:szCs w:val="22"/>
        </w:rPr>
        <w:t>Splices</w:t>
      </w:r>
      <w:r w:rsidR="00030268" w:rsidRPr="009413E3">
        <w:rPr>
          <w:rFonts w:cs="Arial"/>
          <w:sz w:val="22"/>
          <w:szCs w:val="22"/>
        </w:rPr>
        <w:t xml:space="preserve">.  </w:t>
      </w:r>
      <w:r w:rsidR="00466B35" w:rsidRPr="009413E3">
        <w:rPr>
          <w:rFonts w:cs="Arial"/>
          <w:sz w:val="22"/>
          <w:szCs w:val="22"/>
        </w:rPr>
        <w:t xml:space="preserve">Use Burndy, Blackburn, 3M, or approved equivalent as shown on </w:t>
      </w:r>
      <w:r w:rsidR="00030268" w:rsidRPr="009413E3">
        <w:rPr>
          <w:rFonts w:cs="Arial"/>
          <w:sz w:val="22"/>
          <w:szCs w:val="22"/>
        </w:rPr>
        <w:t>plans</w:t>
      </w:r>
      <w:r w:rsidR="00466B35" w:rsidRPr="009413E3">
        <w:rPr>
          <w:rFonts w:cs="Arial"/>
          <w:sz w:val="22"/>
          <w:szCs w:val="22"/>
        </w:rPr>
        <w:t>.</w:t>
      </w:r>
    </w:p>
    <w:p w14:paraId="22ABDB57" w14:textId="77777777" w:rsidR="00466B35" w:rsidRPr="009413E3" w:rsidRDefault="00466B35" w:rsidP="009413E3">
      <w:pPr>
        <w:widowControl w:val="0"/>
        <w:jc w:val="both"/>
        <w:rPr>
          <w:rFonts w:cs="Arial"/>
          <w:sz w:val="22"/>
          <w:szCs w:val="22"/>
        </w:rPr>
      </w:pPr>
    </w:p>
    <w:p w14:paraId="360A5F90" w14:textId="77777777" w:rsidR="00030268" w:rsidRPr="009413E3" w:rsidRDefault="00E81B75" w:rsidP="009413E3">
      <w:pPr>
        <w:widowControl w:val="0"/>
        <w:ind w:left="360" w:firstLine="360"/>
        <w:jc w:val="both"/>
        <w:rPr>
          <w:rFonts w:cs="Arial"/>
          <w:sz w:val="22"/>
          <w:szCs w:val="22"/>
        </w:rPr>
      </w:pPr>
      <w:r w:rsidRPr="009413E3">
        <w:rPr>
          <w:rFonts w:cs="Arial"/>
          <w:sz w:val="22"/>
          <w:szCs w:val="22"/>
        </w:rPr>
        <w:t>6</w:t>
      </w:r>
      <w:r w:rsidR="00466B35" w:rsidRPr="009413E3">
        <w:rPr>
          <w:rFonts w:cs="Arial"/>
          <w:sz w:val="22"/>
          <w:szCs w:val="22"/>
        </w:rPr>
        <w:t>.</w:t>
      </w:r>
      <w:r w:rsidR="00466B35" w:rsidRPr="009413E3">
        <w:rPr>
          <w:rFonts w:cs="Arial"/>
          <w:sz w:val="22"/>
          <w:szCs w:val="22"/>
        </w:rPr>
        <w:tab/>
      </w:r>
      <w:r w:rsidR="00E7756F" w:rsidRPr="009413E3">
        <w:rPr>
          <w:rFonts w:cs="Arial"/>
          <w:sz w:val="22"/>
          <w:szCs w:val="22"/>
        </w:rPr>
        <w:t>System</w:t>
      </w:r>
      <w:r w:rsidR="0051457D" w:rsidRPr="009413E3">
        <w:rPr>
          <w:rFonts w:cs="Arial"/>
          <w:sz w:val="22"/>
          <w:szCs w:val="22"/>
        </w:rPr>
        <w:t xml:space="preserve"> Grounding</w:t>
      </w:r>
      <w:r w:rsidR="00030268" w:rsidRPr="009413E3">
        <w:rPr>
          <w:rFonts w:cs="Arial"/>
          <w:sz w:val="22"/>
          <w:szCs w:val="22"/>
        </w:rPr>
        <w:t>.</w:t>
      </w:r>
    </w:p>
    <w:p w14:paraId="4700F1AD" w14:textId="77777777" w:rsidR="00030268" w:rsidRPr="009413E3" w:rsidRDefault="00030268" w:rsidP="009413E3">
      <w:pPr>
        <w:widowControl w:val="0"/>
        <w:jc w:val="both"/>
        <w:rPr>
          <w:rFonts w:cs="Arial"/>
          <w:sz w:val="22"/>
          <w:szCs w:val="22"/>
        </w:rPr>
      </w:pPr>
    </w:p>
    <w:p w14:paraId="0A4455F0" w14:textId="257C11EB" w:rsidR="00466B35" w:rsidRPr="009413E3" w:rsidRDefault="00030268" w:rsidP="009413E3">
      <w:pPr>
        <w:widowControl w:val="0"/>
        <w:ind w:left="720" w:firstLine="360"/>
        <w:jc w:val="both"/>
        <w:rPr>
          <w:rFonts w:cs="Arial"/>
          <w:sz w:val="22"/>
          <w:szCs w:val="22"/>
        </w:rPr>
      </w:pPr>
      <w:r w:rsidRPr="009413E3">
        <w:rPr>
          <w:rFonts w:cs="Arial"/>
          <w:sz w:val="22"/>
          <w:szCs w:val="22"/>
        </w:rPr>
        <w:t>A.</w:t>
      </w:r>
      <w:r w:rsidRPr="009413E3">
        <w:rPr>
          <w:rFonts w:cs="Arial"/>
          <w:sz w:val="22"/>
          <w:szCs w:val="22"/>
        </w:rPr>
        <w:tab/>
      </w:r>
      <w:r w:rsidR="00466B35" w:rsidRPr="009413E3">
        <w:rPr>
          <w:rFonts w:cs="Arial"/>
          <w:sz w:val="22"/>
          <w:szCs w:val="22"/>
        </w:rPr>
        <w:t>Grounding Electrode</w:t>
      </w:r>
      <w:r w:rsidRPr="009413E3">
        <w:rPr>
          <w:rFonts w:cs="Arial"/>
          <w:sz w:val="22"/>
          <w:szCs w:val="22"/>
        </w:rPr>
        <w:t xml:space="preserve">.  </w:t>
      </w:r>
      <w:r w:rsidR="00466B35" w:rsidRPr="009413E3">
        <w:rPr>
          <w:rFonts w:cs="Arial"/>
          <w:sz w:val="22"/>
          <w:szCs w:val="22"/>
        </w:rPr>
        <w:t xml:space="preserve">Two </w:t>
      </w:r>
      <w:r w:rsidR="006055E0">
        <w:rPr>
          <w:rFonts w:cs="Arial"/>
          <w:sz w:val="22"/>
          <w:szCs w:val="22"/>
        </w:rPr>
        <w:t>-</w:t>
      </w:r>
      <w:r w:rsidR="00402A81" w:rsidRPr="009413E3">
        <w:rPr>
          <w:rFonts w:cs="Arial"/>
          <w:sz w:val="22"/>
          <w:szCs w:val="22"/>
        </w:rPr>
        <w:t xml:space="preserve"> </w:t>
      </w:r>
      <w:proofErr w:type="gramStart"/>
      <w:r w:rsidR="006055E0">
        <w:rPr>
          <w:rFonts w:cs="Arial"/>
          <w:sz w:val="22"/>
          <w:szCs w:val="22"/>
        </w:rPr>
        <w:t>10</w:t>
      </w:r>
      <w:r w:rsidR="001B61EE" w:rsidRPr="009413E3">
        <w:rPr>
          <w:rFonts w:cs="Arial"/>
          <w:sz w:val="22"/>
          <w:szCs w:val="22"/>
        </w:rPr>
        <w:t xml:space="preserve"> </w:t>
      </w:r>
      <w:r w:rsidR="00A65128" w:rsidRPr="009413E3">
        <w:rPr>
          <w:rFonts w:cs="Arial"/>
          <w:sz w:val="22"/>
          <w:szCs w:val="22"/>
        </w:rPr>
        <w:t>foot</w:t>
      </w:r>
      <w:proofErr w:type="gramEnd"/>
      <w:r w:rsidR="00402A81" w:rsidRPr="009413E3">
        <w:rPr>
          <w:rFonts w:cs="Arial"/>
          <w:sz w:val="22"/>
          <w:szCs w:val="22"/>
        </w:rPr>
        <w:t>,</w:t>
      </w:r>
      <w:r w:rsidR="00466B35" w:rsidRPr="009413E3">
        <w:rPr>
          <w:rFonts w:cs="Arial"/>
          <w:sz w:val="22"/>
          <w:szCs w:val="22"/>
        </w:rPr>
        <w:t xml:space="preserve"> 5/8</w:t>
      </w:r>
      <w:r w:rsidR="00A65128" w:rsidRPr="009413E3">
        <w:rPr>
          <w:rFonts w:cs="Arial"/>
          <w:sz w:val="22"/>
          <w:szCs w:val="22"/>
        </w:rPr>
        <w:t xml:space="preserve"> inch</w:t>
      </w:r>
      <w:r w:rsidR="00402A81" w:rsidRPr="009413E3">
        <w:rPr>
          <w:rFonts w:cs="Arial"/>
          <w:sz w:val="22"/>
          <w:szCs w:val="22"/>
        </w:rPr>
        <w:t xml:space="preserve"> diameter</w:t>
      </w:r>
      <w:r w:rsidR="00466B35" w:rsidRPr="009413E3">
        <w:rPr>
          <w:rFonts w:cs="Arial"/>
          <w:sz w:val="22"/>
          <w:szCs w:val="22"/>
        </w:rPr>
        <w:t xml:space="preserve"> copper clad steel electrodes.</w:t>
      </w:r>
    </w:p>
    <w:p w14:paraId="7AA194BA" w14:textId="77777777" w:rsidR="00A65128" w:rsidRPr="009413E3" w:rsidRDefault="00A65128" w:rsidP="009413E3">
      <w:pPr>
        <w:widowControl w:val="0"/>
        <w:jc w:val="both"/>
        <w:rPr>
          <w:rFonts w:cs="Arial"/>
          <w:sz w:val="22"/>
          <w:szCs w:val="22"/>
        </w:rPr>
      </w:pPr>
    </w:p>
    <w:p w14:paraId="23D39AC9" w14:textId="77777777" w:rsidR="00466B35" w:rsidRPr="009413E3" w:rsidRDefault="00A65128" w:rsidP="009413E3">
      <w:pPr>
        <w:widowControl w:val="0"/>
        <w:ind w:left="720" w:firstLine="360"/>
        <w:jc w:val="both"/>
        <w:rPr>
          <w:rFonts w:cs="Arial"/>
          <w:sz w:val="22"/>
          <w:szCs w:val="22"/>
        </w:rPr>
      </w:pPr>
      <w:r w:rsidRPr="009413E3">
        <w:rPr>
          <w:rFonts w:cs="Arial"/>
          <w:sz w:val="22"/>
          <w:szCs w:val="22"/>
        </w:rPr>
        <w:t>B.</w:t>
      </w:r>
      <w:r w:rsidRPr="009413E3">
        <w:rPr>
          <w:rFonts w:cs="Arial"/>
          <w:sz w:val="22"/>
          <w:szCs w:val="22"/>
        </w:rPr>
        <w:tab/>
      </w:r>
      <w:r w:rsidR="00030268" w:rsidRPr="009413E3">
        <w:rPr>
          <w:rFonts w:cs="Arial"/>
          <w:sz w:val="22"/>
          <w:szCs w:val="22"/>
        </w:rPr>
        <w:t>Ground Connections.</w:t>
      </w:r>
    </w:p>
    <w:p w14:paraId="07E5C433" w14:textId="77777777" w:rsidR="00A65128" w:rsidRPr="009413E3" w:rsidRDefault="00A65128" w:rsidP="009413E3">
      <w:pPr>
        <w:widowControl w:val="0"/>
        <w:jc w:val="both"/>
        <w:rPr>
          <w:rFonts w:cs="Arial"/>
          <w:sz w:val="22"/>
          <w:szCs w:val="22"/>
        </w:rPr>
      </w:pPr>
    </w:p>
    <w:p w14:paraId="14A48E54" w14:textId="77777777" w:rsidR="00466B35" w:rsidRPr="009413E3" w:rsidRDefault="00A65128" w:rsidP="009413E3">
      <w:pPr>
        <w:widowControl w:val="0"/>
        <w:ind w:left="1080" w:firstLine="360"/>
        <w:jc w:val="both"/>
        <w:rPr>
          <w:rFonts w:cs="Arial"/>
          <w:sz w:val="22"/>
          <w:szCs w:val="22"/>
        </w:rPr>
      </w:pPr>
      <w:r w:rsidRPr="009413E3">
        <w:rPr>
          <w:rFonts w:cs="Arial"/>
          <w:sz w:val="22"/>
          <w:szCs w:val="22"/>
        </w:rPr>
        <w:t>(</w:t>
      </w:r>
      <w:r w:rsidR="00466B35" w:rsidRPr="009413E3">
        <w:rPr>
          <w:rFonts w:cs="Arial"/>
          <w:sz w:val="22"/>
          <w:szCs w:val="22"/>
        </w:rPr>
        <w:t>1</w:t>
      </w:r>
      <w:r w:rsidRPr="009413E3">
        <w:rPr>
          <w:rFonts w:cs="Arial"/>
          <w:sz w:val="22"/>
          <w:szCs w:val="22"/>
        </w:rPr>
        <w:t>)</w:t>
      </w:r>
      <w:r w:rsidR="00466B35" w:rsidRPr="009413E3">
        <w:rPr>
          <w:rFonts w:cs="Arial"/>
          <w:sz w:val="22"/>
          <w:szCs w:val="22"/>
        </w:rPr>
        <w:tab/>
        <w:t>To be exothermically welded when co</w:t>
      </w:r>
      <w:r w:rsidR="005410D2" w:rsidRPr="009413E3">
        <w:rPr>
          <w:rFonts w:cs="Arial"/>
          <w:sz w:val="22"/>
          <w:szCs w:val="22"/>
        </w:rPr>
        <w:t>ncealed.</w:t>
      </w:r>
    </w:p>
    <w:p w14:paraId="07F4F008" w14:textId="77777777" w:rsidR="005410D2" w:rsidRPr="009413E3" w:rsidRDefault="005410D2" w:rsidP="009413E3">
      <w:pPr>
        <w:widowControl w:val="0"/>
        <w:jc w:val="both"/>
        <w:rPr>
          <w:rFonts w:cs="Arial"/>
          <w:sz w:val="22"/>
          <w:szCs w:val="22"/>
        </w:rPr>
      </w:pPr>
    </w:p>
    <w:p w14:paraId="5AA90945" w14:textId="77777777" w:rsidR="00466B35" w:rsidRPr="009413E3" w:rsidRDefault="00A65128" w:rsidP="009413E3">
      <w:pPr>
        <w:widowControl w:val="0"/>
        <w:ind w:left="1080" w:firstLine="360"/>
        <w:jc w:val="both"/>
        <w:rPr>
          <w:rFonts w:cs="Arial"/>
          <w:sz w:val="22"/>
          <w:szCs w:val="22"/>
        </w:rPr>
      </w:pPr>
      <w:r w:rsidRPr="009413E3">
        <w:rPr>
          <w:rFonts w:cs="Arial"/>
          <w:sz w:val="22"/>
          <w:szCs w:val="22"/>
        </w:rPr>
        <w:t>(</w:t>
      </w:r>
      <w:r w:rsidR="00030268" w:rsidRPr="009413E3">
        <w:rPr>
          <w:rFonts w:cs="Arial"/>
          <w:sz w:val="22"/>
          <w:szCs w:val="22"/>
        </w:rPr>
        <w:t>2</w:t>
      </w:r>
      <w:r w:rsidRPr="009413E3">
        <w:rPr>
          <w:rFonts w:cs="Arial"/>
          <w:sz w:val="22"/>
          <w:szCs w:val="22"/>
        </w:rPr>
        <w:t>)</w:t>
      </w:r>
      <w:r w:rsidRPr="009413E3">
        <w:rPr>
          <w:rFonts w:cs="Arial"/>
          <w:sz w:val="22"/>
          <w:szCs w:val="22"/>
        </w:rPr>
        <w:tab/>
      </w:r>
      <w:r w:rsidR="00466B35" w:rsidRPr="009413E3">
        <w:rPr>
          <w:rFonts w:cs="Arial"/>
          <w:sz w:val="22"/>
          <w:szCs w:val="22"/>
        </w:rPr>
        <w:t>To be mechanical where exposed to view.</w:t>
      </w:r>
    </w:p>
    <w:p w14:paraId="21D575E8" w14:textId="77777777" w:rsidR="00A65128" w:rsidRPr="009413E3" w:rsidRDefault="00A65128" w:rsidP="009413E3">
      <w:pPr>
        <w:widowControl w:val="0"/>
        <w:jc w:val="both"/>
        <w:rPr>
          <w:rFonts w:cs="Arial"/>
          <w:sz w:val="22"/>
          <w:szCs w:val="22"/>
        </w:rPr>
      </w:pPr>
    </w:p>
    <w:p w14:paraId="151916F5" w14:textId="77777777" w:rsidR="00466B35" w:rsidRPr="009413E3" w:rsidRDefault="00A65128" w:rsidP="009413E3">
      <w:pPr>
        <w:widowControl w:val="0"/>
        <w:ind w:left="720" w:firstLine="360"/>
        <w:jc w:val="both"/>
        <w:rPr>
          <w:rFonts w:cs="Arial"/>
          <w:sz w:val="22"/>
          <w:szCs w:val="22"/>
        </w:rPr>
      </w:pPr>
      <w:r w:rsidRPr="009413E3">
        <w:rPr>
          <w:rFonts w:cs="Arial"/>
          <w:sz w:val="22"/>
          <w:szCs w:val="22"/>
        </w:rPr>
        <w:t>C.</w:t>
      </w:r>
      <w:r w:rsidRPr="009413E3">
        <w:rPr>
          <w:rFonts w:cs="Arial"/>
          <w:sz w:val="22"/>
          <w:szCs w:val="22"/>
        </w:rPr>
        <w:tab/>
      </w:r>
      <w:r w:rsidR="00466B35" w:rsidRPr="009413E3">
        <w:rPr>
          <w:rFonts w:cs="Arial"/>
          <w:sz w:val="22"/>
          <w:szCs w:val="22"/>
        </w:rPr>
        <w:t>Grounding Electrode Conductor</w:t>
      </w:r>
      <w:r w:rsidR="00030268" w:rsidRPr="009413E3">
        <w:rPr>
          <w:rFonts w:cs="Arial"/>
          <w:sz w:val="22"/>
          <w:szCs w:val="22"/>
        </w:rPr>
        <w:t xml:space="preserve">.  </w:t>
      </w:r>
      <w:r w:rsidR="00466B35" w:rsidRPr="009413E3">
        <w:rPr>
          <w:rFonts w:cs="Arial"/>
          <w:sz w:val="22"/>
          <w:szCs w:val="22"/>
        </w:rPr>
        <w:t xml:space="preserve">Grounding electrode conductor is to be copper sized in accordance with </w:t>
      </w:r>
      <w:r w:rsidR="00466B35" w:rsidRPr="009413E3">
        <w:rPr>
          <w:rFonts w:cs="Arial"/>
          <w:i/>
          <w:iCs/>
          <w:sz w:val="22"/>
          <w:szCs w:val="22"/>
        </w:rPr>
        <w:t>Table 250</w:t>
      </w:r>
      <w:r w:rsidR="0097531D" w:rsidRPr="009413E3">
        <w:rPr>
          <w:rFonts w:cs="Arial"/>
          <w:i/>
          <w:iCs/>
          <w:sz w:val="22"/>
          <w:szCs w:val="22"/>
        </w:rPr>
        <w:t>.66</w:t>
      </w:r>
      <w:r w:rsidR="00466B35" w:rsidRPr="009413E3">
        <w:rPr>
          <w:rFonts w:cs="Arial"/>
          <w:i/>
          <w:iCs/>
          <w:sz w:val="22"/>
          <w:szCs w:val="22"/>
        </w:rPr>
        <w:t xml:space="preserve"> of NEC</w:t>
      </w:r>
      <w:r w:rsidR="00466B35" w:rsidRPr="009413E3">
        <w:rPr>
          <w:rFonts w:cs="Arial"/>
          <w:sz w:val="22"/>
          <w:szCs w:val="22"/>
        </w:rPr>
        <w:t xml:space="preserve"> and as shown on the </w:t>
      </w:r>
      <w:r w:rsidR="00030268" w:rsidRPr="009413E3">
        <w:rPr>
          <w:rFonts w:cs="Arial"/>
          <w:sz w:val="22"/>
          <w:szCs w:val="22"/>
        </w:rPr>
        <w:t>plans</w:t>
      </w:r>
      <w:r w:rsidR="00466B35" w:rsidRPr="009413E3">
        <w:rPr>
          <w:rFonts w:cs="Arial"/>
          <w:sz w:val="22"/>
          <w:szCs w:val="22"/>
        </w:rPr>
        <w:t>.</w:t>
      </w:r>
    </w:p>
    <w:p w14:paraId="7E926807" w14:textId="77777777" w:rsidR="00A65128" w:rsidRPr="009413E3" w:rsidRDefault="00A65128" w:rsidP="009413E3">
      <w:pPr>
        <w:widowControl w:val="0"/>
        <w:jc w:val="both"/>
        <w:rPr>
          <w:rFonts w:cs="Arial"/>
          <w:sz w:val="22"/>
          <w:szCs w:val="22"/>
        </w:rPr>
      </w:pPr>
    </w:p>
    <w:p w14:paraId="51ADC921" w14:textId="2C3DE9DF" w:rsidR="00466B35" w:rsidRPr="009413E3" w:rsidRDefault="00A65128" w:rsidP="009413E3">
      <w:pPr>
        <w:widowControl w:val="0"/>
        <w:ind w:left="720" w:firstLine="360"/>
        <w:jc w:val="both"/>
        <w:rPr>
          <w:rFonts w:cs="Arial"/>
          <w:sz w:val="22"/>
          <w:szCs w:val="22"/>
        </w:rPr>
      </w:pPr>
      <w:r w:rsidRPr="009413E3">
        <w:rPr>
          <w:rFonts w:cs="Arial"/>
          <w:sz w:val="22"/>
          <w:szCs w:val="22"/>
        </w:rPr>
        <w:t>D.</w:t>
      </w:r>
      <w:r w:rsidRPr="009413E3">
        <w:rPr>
          <w:rFonts w:cs="Arial"/>
          <w:sz w:val="22"/>
          <w:szCs w:val="22"/>
        </w:rPr>
        <w:tab/>
      </w:r>
      <w:r w:rsidR="00466B35" w:rsidRPr="009413E3">
        <w:rPr>
          <w:rFonts w:cs="Arial"/>
          <w:sz w:val="22"/>
          <w:szCs w:val="22"/>
        </w:rPr>
        <w:t>Equipment Grounding Conductors</w:t>
      </w:r>
      <w:r w:rsidR="00030268" w:rsidRPr="009413E3">
        <w:rPr>
          <w:rFonts w:cs="Arial"/>
          <w:sz w:val="22"/>
          <w:szCs w:val="22"/>
        </w:rPr>
        <w:t xml:space="preserve">.  </w:t>
      </w:r>
      <w:r w:rsidR="00466B35" w:rsidRPr="009413E3">
        <w:rPr>
          <w:rFonts w:cs="Arial"/>
          <w:sz w:val="22"/>
          <w:szCs w:val="22"/>
        </w:rPr>
        <w:t>E</w:t>
      </w:r>
      <w:r w:rsidR="00E65822" w:rsidRPr="009413E3">
        <w:rPr>
          <w:rFonts w:cs="Arial"/>
          <w:sz w:val="22"/>
          <w:szCs w:val="22"/>
        </w:rPr>
        <w:t>nsure e</w:t>
      </w:r>
      <w:r w:rsidR="00466B35" w:rsidRPr="009413E3">
        <w:rPr>
          <w:rFonts w:cs="Arial"/>
          <w:sz w:val="22"/>
          <w:szCs w:val="22"/>
        </w:rPr>
        <w:t xml:space="preserve">quipment grounding conductors </w:t>
      </w:r>
      <w:r w:rsidR="00E65822" w:rsidRPr="009413E3">
        <w:rPr>
          <w:rFonts w:cs="Arial"/>
          <w:sz w:val="22"/>
          <w:szCs w:val="22"/>
        </w:rPr>
        <w:t>ar</w:t>
      </w:r>
      <w:r w:rsidR="00466B35" w:rsidRPr="009413E3">
        <w:rPr>
          <w:rFonts w:cs="Arial"/>
          <w:sz w:val="22"/>
          <w:szCs w:val="22"/>
        </w:rPr>
        <w:t>e copper</w:t>
      </w:r>
      <w:r w:rsidR="00BA5232" w:rsidRPr="009413E3">
        <w:rPr>
          <w:rFonts w:cs="Arial"/>
          <w:sz w:val="22"/>
          <w:szCs w:val="22"/>
        </w:rPr>
        <w:t xml:space="preserve"> and</w:t>
      </w:r>
      <w:r w:rsidR="00466B35" w:rsidRPr="009413E3">
        <w:rPr>
          <w:rFonts w:cs="Arial"/>
          <w:sz w:val="22"/>
          <w:szCs w:val="22"/>
        </w:rPr>
        <w:t xml:space="preserve"> sized in accordance with </w:t>
      </w:r>
      <w:r w:rsidR="00466B35" w:rsidRPr="009413E3">
        <w:rPr>
          <w:rFonts w:cs="Arial"/>
          <w:i/>
          <w:iCs/>
          <w:sz w:val="22"/>
          <w:szCs w:val="22"/>
        </w:rPr>
        <w:t>Table 250</w:t>
      </w:r>
      <w:r w:rsidR="0097531D" w:rsidRPr="009413E3">
        <w:rPr>
          <w:rFonts w:cs="Arial"/>
          <w:i/>
          <w:iCs/>
          <w:sz w:val="22"/>
          <w:szCs w:val="22"/>
        </w:rPr>
        <w:t>.122</w:t>
      </w:r>
      <w:r w:rsidR="00466B35" w:rsidRPr="009413E3">
        <w:rPr>
          <w:rFonts w:cs="Arial"/>
          <w:i/>
          <w:iCs/>
          <w:sz w:val="22"/>
          <w:szCs w:val="22"/>
        </w:rPr>
        <w:t xml:space="preserve"> of NEC</w:t>
      </w:r>
      <w:r w:rsidR="00466B35" w:rsidRPr="009413E3">
        <w:rPr>
          <w:rFonts w:cs="Arial"/>
          <w:sz w:val="22"/>
          <w:szCs w:val="22"/>
        </w:rPr>
        <w:t xml:space="preserve"> and as shown on the </w:t>
      </w:r>
      <w:r w:rsidR="00030268" w:rsidRPr="009413E3">
        <w:rPr>
          <w:rFonts w:cs="Arial"/>
          <w:sz w:val="22"/>
          <w:szCs w:val="22"/>
        </w:rPr>
        <w:t>plans</w:t>
      </w:r>
      <w:r w:rsidR="00466B35" w:rsidRPr="009413E3">
        <w:rPr>
          <w:rFonts w:cs="Arial"/>
          <w:sz w:val="22"/>
          <w:szCs w:val="22"/>
        </w:rPr>
        <w:t>.</w:t>
      </w:r>
    </w:p>
    <w:p w14:paraId="1309E91B" w14:textId="77777777" w:rsidR="00466B35" w:rsidRPr="009413E3" w:rsidRDefault="00466B35" w:rsidP="009413E3">
      <w:pPr>
        <w:widowControl w:val="0"/>
        <w:jc w:val="both"/>
        <w:rPr>
          <w:rFonts w:cs="Arial"/>
          <w:sz w:val="22"/>
          <w:szCs w:val="22"/>
        </w:rPr>
      </w:pPr>
    </w:p>
    <w:p w14:paraId="7E407CC8" w14:textId="023DE6BC" w:rsidR="00466B35" w:rsidRPr="009413E3" w:rsidRDefault="00E81B75" w:rsidP="009413E3">
      <w:pPr>
        <w:widowControl w:val="0"/>
        <w:ind w:left="360" w:firstLine="360"/>
        <w:jc w:val="both"/>
        <w:rPr>
          <w:rFonts w:cs="Arial"/>
          <w:sz w:val="22"/>
          <w:szCs w:val="22"/>
        </w:rPr>
      </w:pPr>
      <w:r w:rsidRPr="009413E3">
        <w:rPr>
          <w:rFonts w:cs="Arial"/>
          <w:sz w:val="22"/>
          <w:szCs w:val="22"/>
        </w:rPr>
        <w:t>7</w:t>
      </w:r>
      <w:r w:rsidR="00A65128" w:rsidRPr="009413E3">
        <w:rPr>
          <w:rFonts w:cs="Arial"/>
          <w:sz w:val="22"/>
          <w:szCs w:val="22"/>
        </w:rPr>
        <w:t>.</w:t>
      </w:r>
      <w:r w:rsidR="00A65128" w:rsidRPr="009413E3">
        <w:rPr>
          <w:rFonts w:cs="Arial"/>
          <w:sz w:val="22"/>
          <w:szCs w:val="22"/>
        </w:rPr>
        <w:tab/>
        <w:t>Electrical Equipment and Materials</w:t>
      </w:r>
      <w:r w:rsidR="00030268" w:rsidRPr="009413E3">
        <w:rPr>
          <w:rFonts w:cs="Arial"/>
          <w:sz w:val="22"/>
          <w:szCs w:val="22"/>
        </w:rPr>
        <w:t xml:space="preserve">.  </w:t>
      </w:r>
      <w:r w:rsidR="00404CB5" w:rsidRPr="009413E3">
        <w:rPr>
          <w:rFonts w:cs="Arial"/>
          <w:sz w:val="22"/>
          <w:szCs w:val="22"/>
        </w:rPr>
        <w:t>Ensure a</w:t>
      </w:r>
      <w:r w:rsidR="00466B35" w:rsidRPr="009413E3">
        <w:rPr>
          <w:rFonts w:cs="Arial"/>
          <w:sz w:val="22"/>
          <w:szCs w:val="22"/>
        </w:rPr>
        <w:t xml:space="preserve">ll electrical equipment and material </w:t>
      </w:r>
      <w:r w:rsidR="00404CB5" w:rsidRPr="009413E3">
        <w:rPr>
          <w:rFonts w:cs="Arial"/>
          <w:sz w:val="22"/>
          <w:szCs w:val="22"/>
        </w:rPr>
        <w:t>is</w:t>
      </w:r>
      <w:r w:rsidR="00466B35" w:rsidRPr="009413E3">
        <w:rPr>
          <w:rFonts w:cs="Arial"/>
          <w:sz w:val="22"/>
          <w:szCs w:val="22"/>
        </w:rPr>
        <w:t xml:space="preserve"> furnished new and accepted, or certified, or listed or labeled or otherwise determined to be safe by a nationally recognized testing laboratory (NRTL)</w:t>
      </w:r>
      <w:r w:rsidR="009F6A31" w:rsidRPr="009413E3">
        <w:rPr>
          <w:rFonts w:cs="Arial"/>
          <w:sz w:val="22"/>
          <w:szCs w:val="22"/>
        </w:rPr>
        <w:t xml:space="preserve">.  </w:t>
      </w:r>
      <w:r w:rsidR="00466B35" w:rsidRPr="009413E3">
        <w:rPr>
          <w:rFonts w:cs="Arial"/>
          <w:sz w:val="22"/>
          <w:szCs w:val="22"/>
        </w:rPr>
        <w:t xml:space="preserve">Commonly accepted NRTL’s are </w:t>
      </w:r>
      <w:r w:rsidR="008C18DD" w:rsidRPr="009413E3">
        <w:rPr>
          <w:rFonts w:cs="Arial"/>
          <w:i/>
          <w:iCs/>
          <w:sz w:val="22"/>
          <w:szCs w:val="22"/>
        </w:rPr>
        <w:t>UL</w:t>
      </w:r>
      <w:r w:rsidR="00466B35" w:rsidRPr="009413E3">
        <w:rPr>
          <w:rFonts w:cs="Arial"/>
          <w:sz w:val="22"/>
          <w:szCs w:val="22"/>
        </w:rPr>
        <w:t xml:space="preserve"> and </w:t>
      </w:r>
      <w:r w:rsidR="00466B35" w:rsidRPr="009413E3">
        <w:rPr>
          <w:rFonts w:cs="Arial"/>
          <w:i/>
          <w:iCs/>
          <w:sz w:val="22"/>
          <w:szCs w:val="22"/>
        </w:rPr>
        <w:t>Factory Mutual, Inc. (FM)</w:t>
      </w:r>
      <w:r w:rsidR="00466B35" w:rsidRPr="009413E3">
        <w:rPr>
          <w:rFonts w:cs="Arial"/>
          <w:sz w:val="22"/>
          <w:szCs w:val="22"/>
        </w:rPr>
        <w:t>.</w:t>
      </w:r>
    </w:p>
    <w:p w14:paraId="0B000BE8" w14:textId="77777777" w:rsidR="00A65128" w:rsidRPr="009413E3" w:rsidRDefault="00A65128" w:rsidP="009413E3">
      <w:pPr>
        <w:widowControl w:val="0"/>
        <w:jc w:val="both"/>
        <w:rPr>
          <w:rFonts w:cs="Arial"/>
          <w:sz w:val="22"/>
          <w:szCs w:val="22"/>
        </w:rPr>
      </w:pPr>
    </w:p>
    <w:p w14:paraId="1BD57184" w14:textId="4CD408B2" w:rsidR="00466B35" w:rsidRPr="009413E3" w:rsidRDefault="00E81B75" w:rsidP="009413E3">
      <w:pPr>
        <w:widowControl w:val="0"/>
        <w:ind w:left="360" w:firstLine="360"/>
        <w:jc w:val="both"/>
        <w:rPr>
          <w:rFonts w:cs="Arial"/>
          <w:sz w:val="22"/>
          <w:szCs w:val="22"/>
        </w:rPr>
      </w:pPr>
      <w:r w:rsidRPr="009413E3">
        <w:rPr>
          <w:rFonts w:cs="Arial"/>
          <w:caps/>
          <w:sz w:val="22"/>
          <w:szCs w:val="22"/>
        </w:rPr>
        <w:lastRenderedPageBreak/>
        <w:t>8</w:t>
      </w:r>
      <w:r w:rsidR="009E38C9" w:rsidRPr="009413E3">
        <w:rPr>
          <w:rFonts w:cs="Arial"/>
          <w:caps/>
          <w:sz w:val="22"/>
          <w:szCs w:val="22"/>
        </w:rPr>
        <w:t>.</w:t>
      </w:r>
      <w:r w:rsidR="009E38C9" w:rsidRPr="009413E3">
        <w:rPr>
          <w:rFonts w:cs="Arial"/>
          <w:caps/>
          <w:sz w:val="22"/>
          <w:szCs w:val="22"/>
        </w:rPr>
        <w:tab/>
      </w:r>
      <w:r w:rsidR="009E38C9" w:rsidRPr="009413E3">
        <w:rPr>
          <w:rFonts w:cs="Arial"/>
          <w:sz w:val="22"/>
          <w:szCs w:val="22"/>
        </w:rPr>
        <w:t>Directional Bore</w:t>
      </w:r>
      <w:r w:rsidR="009F6A31" w:rsidRPr="009413E3">
        <w:rPr>
          <w:rFonts w:cs="Arial"/>
          <w:sz w:val="22"/>
          <w:szCs w:val="22"/>
        </w:rPr>
        <w:t xml:space="preserve">.  </w:t>
      </w:r>
      <w:r w:rsidR="00466B35" w:rsidRPr="009413E3">
        <w:rPr>
          <w:rFonts w:cs="Arial"/>
          <w:sz w:val="22"/>
          <w:szCs w:val="22"/>
        </w:rPr>
        <w:t xml:space="preserve">Open trench direct burial conduit as called for on plans is the preferred method of installation.  </w:t>
      </w:r>
      <w:r w:rsidR="00404CB5" w:rsidRPr="009413E3">
        <w:rPr>
          <w:rFonts w:cs="Arial"/>
          <w:sz w:val="22"/>
          <w:szCs w:val="22"/>
        </w:rPr>
        <w:t xml:space="preserve">The </w:t>
      </w:r>
      <w:r w:rsidR="00466B35" w:rsidRPr="009413E3">
        <w:rPr>
          <w:rFonts w:cs="Arial"/>
          <w:sz w:val="22"/>
          <w:szCs w:val="22"/>
        </w:rPr>
        <w:t xml:space="preserve">Contractor is responsible for review of soil conditions, providing all equipment necessary to complete work and </w:t>
      </w:r>
      <w:r w:rsidR="009F6A31" w:rsidRPr="009413E3">
        <w:rPr>
          <w:rFonts w:cs="Arial"/>
          <w:sz w:val="22"/>
          <w:szCs w:val="22"/>
        </w:rPr>
        <w:t xml:space="preserve">is </w:t>
      </w:r>
      <w:r w:rsidR="00466B35" w:rsidRPr="009413E3">
        <w:rPr>
          <w:rFonts w:cs="Arial"/>
          <w:sz w:val="22"/>
          <w:szCs w:val="22"/>
        </w:rPr>
        <w:t>responsible for methods and techniques used.</w:t>
      </w:r>
      <w:r w:rsidR="009E38C9" w:rsidRPr="009413E3">
        <w:rPr>
          <w:rFonts w:cs="Arial"/>
          <w:sz w:val="22"/>
          <w:szCs w:val="22"/>
        </w:rPr>
        <w:t xml:space="preserve"> </w:t>
      </w:r>
      <w:r w:rsidR="009F6A31" w:rsidRPr="009413E3">
        <w:rPr>
          <w:rFonts w:cs="Arial"/>
          <w:sz w:val="22"/>
          <w:szCs w:val="22"/>
        </w:rPr>
        <w:t xml:space="preserve"> The </w:t>
      </w:r>
      <w:r w:rsidR="00466B35" w:rsidRPr="009413E3">
        <w:rPr>
          <w:rFonts w:cs="Arial"/>
          <w:sz w:val="22"/>
          <w:szCs w:val="22"/>
        </w:rPr>
        <w:t xml:space="preserve">Contractor, at his own expense and with prior written approval </w:t>
      </w:r>
      <w:r w:rsidR="003546AB" w:rsidRPr="009413E3">
        <w:rPr>
          <w:rFonts w:cs="Arial"/>
          <w:sz w:val="22"/>
          <w:szCs w:val="22"/>
        </w:rPr>
        <w:t>from</w:t>
      </w:r>
      <w:r w:rsidR="00466B35" w:rsidRPr="009413E3">
        <w:rPr>
          <w:rFonts w:cs="Arial"/>
          <w:sz w:val="22"/>
          <w:szCs w:val="22"/>
        </w:rPr>
        <w:t xml:space="preserve"> Engineer, may </w:t>
      </w:r>
      <w:proofErr w:type="gramStart"/>
      <w:r w:rsidR="00466B35" w:rsidRPr="009413E3">
        <w:rPr>
          <w:rFonts w:cs="Arial"/>
          <w:sz w:val="22"/>
          <w:szCs w:val="22"/>
        </w:rPr>
        <w:t>directional</w:t>
      </w:r>
      <w:proofErr w:type="gramEnd"/>
      <w:r w:rsidR="00466B35" w:rsidRPr="009413E3">
        <w:rPr>
          <w:rFonts w:cs="Arial"/>
          <w:sz w:val="22"/>
          <w:szCs w:val="22"/>
        </w:rPr>
        <w:t xml:space="preserve"> bore </w:t>
      </w:r>
      <w:r w:rsidR="009E38C9" w:rsidRPr="009413E3">
        <w:rPr>
          <w:rFonts w:cs="Arial"/>
          <w:sz w:val="22"/>
          <w:szCs w:val="22"/>
        </w:rPr>
        <w:t>conduit in lieu of open trench.</w:t>
      </w:r>
      <w:r w:rsidR="009F6A31" w:rsidRPr="009413E3">
        <w:rPr>
          <w:rFonts w:cs="Arial"/>
          <w:sz w:val="22"/>
          <w:szCs w:val="22"/>
        </w:rPr>
        <w:t xml:space="preserve">  If approval to directional bore </w:t>
      </w:r>
      <w:r w:rsidR="00404CB5" w:rsidRPr="009413E3">
        <w:rPr>
          <w:rFonts w:cs="Arial"/>
          <w:sz w:val="22"/>
          <w:szCs w:val="22"/>
        </w:rPr>
        <w:t>is given</w:t>
      </w:r>
      <w:r w:rsidR="003546AB" w:rsidRPr="009413E3">
        <w:rPr>
          <w:rFonts w:cs="Arial"/>
          <w:sz w:val="22"/>
          <w:szCs w:val="22"/>
        </w:rPr>
        <w:t>,</w:t>
      </w:r>
      <w:r w:rsidR="00404CB5" w:rsidRPr="009413E3">
        <w:rPr>
          <w:rFonts w:cs="Arial"/>
          <w:sz w:val="22"/>
          <w:szCs w:val="22"/>
        </w:rPr>
        <w:t xml:space="preserve"> </w:t>
      </w:r>
      <w:r w:rsidR="009F6A31" w:rsidRPr="009413E3">
        <w:rPr>
          <w:rFonts w:cs="Arial"/>
          <w:sz w:val="22"/>
          <w:szCs w:val="22"/>
        </w:rPr>
        <w:t xml:space="preserve">then </w:t>
      </w:r>
      <w:r w:rsidR="00B54B19" w:rsidRPr="009413E3">
        <w:rPr>
          <w:rFonts w:cs="Arial"/>
          <w:sz w:val="22"/>
          <w:szCs w:val="22"/>
        </w:rPr>
        <w:t xml:space="preserve">ensure </w:t>
      </w:r>
      <w:r w:rsidR="009F6A31" w:rsidRPr="009413E3">
        <w:rPr>
          <w:rFonts w:cs="Arial"/>
          <w:sz w:val="22"/>
          <w:szCs w:val="22"/>
        </w:rPr>
        <w:t xml:space="preserve">materials and construction for directional bore </w:t>
      </w:r>
      <w:r w:rsidR="00B54B19" w:rsidRPr="009413E3">
        <w:rPr>
          <w:rFonts w:cs="Arial"/>
          <w:sz w:val="22"/>
          <w:szCs w:val="22"/>
        </w:rPr>
        <w:t>ar</w:t>
      </w:r>
      <w:r w:rsidR="009F6A31" w:rsidRPr="009413E3">
        <w:rPr>
          <w:rFonts w:cs="Arial"/>
          <w:sz w:val="22"/>
          <w:szCs w:val="22"/>
        </w:rPr>
        <w:t>e per section</w:t>
      </w:r>
      <w:r w:rsidR="00B54B19" w:rsidRPr="009413E3">
        <w:rPr>
          <w:rFonts w:cs="Arial"/>
          <w:sz w:val="22"/>
          <w:szCs w:val="22"/>
        </w:rPr>
        <w:t>s 818 and</w:t>
      </w:r>
      <w:r w:rsidR="009F6A31" w:rsidRPr="009413E3">
        <w:rPr>
          <w:rFonts w:cs="Arial"/>
          <w:sz w:val="22"/>
          <w:szCs w:val="22"/>
        </w:rPr>
        <w:t xml:space="preserve"> 819 of the Standard Specifications for Construction.</w:t>
      </w:r>
    </w:p>
    <w:p w14:paraId="66708B33" w14:textId="77777777" w:rsidR="00891B41" w:rsidRPr="009413E3" w:rsidRDefault="00891B41" w:rsidP="009413E3">
      <w:pPr>
        <w:widowControl w:val="0"/>
        <w:jc w:val="both"/>
        <w:rPr>
          <w:rFonts w:cs="Arial"/>
          <w:sz w:val="22"/>
          <w:szCs w:val="22"/>
        </w:rPr>
      </w:pPr>
    </w:p>
    <w:p w14:paraId="069910DA" w14:textId="77777777" w:rsidR="00891B41" w:rsidRPr="009413E3" w:rsidRDefault="00891B41" w:rsidP="009413E3">
      <w:pPr>
        <w:widowControl w:val="0"/>
        <w:ind w:left="360" w:firstLine="360"/>
        <w:jc w:val="both"/>
        <w:rPr>
          <w:rFonts w:cs="Arial"/>
          <w:sz w:val="22"/>
          <w:szCs w:val="22"/>
        </w:rPr>
      </w:pPr>
      <w:r w:rsidRPr="009413E3">
        <w:rPr>
          <w:rFonts w:cs="Arial"/>
          <w:sz w:val="22"/>
          <w:szCs w:val="22"/>
        </w:rPr>
        <w:t>9.</w:t>
      </w:r>
      <w:r w:rsidRPr="009413E3">
        <w:rPr>
          <w:rFonts w:cs="Arial"/>
          <w:sz w:val="22"/>
          <w:szCs w:val="22"/>
        </w:rPr>
        <w:tab/>
        <w:t>Fiber Optic Cable</w:t>
      </w:r>
      <w:r w:rsidR="009F6A31" w:rsidRPr="009413E3">
        <w:rPr>
          <w:rFonts w:cs="Arial"/>
          <w:sz w:val="22"/>
          <w:szCs w:val="22"/>
        </w:rPr>
        <w:t>.</w:t>
      </w:r>
      <w:r w:rsidRPr="009413E3">
        <w:rPr>
          <w:rFonts w:cs="Arial"/>
          <w:sz w:val="22"/>
          <w:szCs w:val="22"/>
        </w:rPr>
        <w:t xml:space="preserve">  Fiber </w:t>
      </w:r>
      <w:r w:rsidR="00BA5232" w:rsidRPr="009413E3">
        <w:rPr>
          <w:rFonts w:cs="Arial"/>
          <w:sz w:val="22"/>
          <w:szCs w:val="22"/>
        </w:rPr>
        <w:t>must</w:t>
      </w:r>
      <w:r w:rsidRPr="009413E3">
        <w:rPr>
          <w:rFonts w:cs="Arial"/>
          <w:sz w:val="22"/>
          <w:szCs w:val="22"/>
        </w:rPr>
        <w:t xml:space="preserve"> be 4-strand multimode 62.5/125 indoor/outdoor type cable.</w:t>
      </w:r>
      <w:r w:rsidR="00FA11DD" w:rsidRPr="009413E3">
        <w:rPr>
          <w:rFonts w:cs="Arial"/>
          <w:sz w:val="22"/>
          <w:szCs w:val="22"/>
        </w:rPr>
        <w:t xml:space="preserve"> </w:t>
      </w:r>
      <w:r w:rsidR="009F6A31" w:rsidRPr="009413E3">
        <w:rPr>
          <w:rFonts w:cs="Arial"/>
          <w:sz w:val="22"/>
          <w:szCs w:val="22"/>
        </w:rPr>
        <w:t xml:space="preserve"> </w:t>
      </w:r>
      <w:r w:rsidR="00FA11DD" w:rsidRPr="009413E3">
        <w:rPr>
          <w:rFonts w:cs="Arial"/>
          <w:sz w:val="22"/>
          <w:szCs w:val="22"/>
        </w:rPr>
        <w:t>Cable provided by Mettler-Toledo as part of scale system.</w:t>
      </w:r>
    </w:p>
    <w:p w14:paraId="39282F32" w14:textId="77777777" w:rsidR="00891B41" w:rsidRPr="009413E3" w:rsidRDefault="00891B41" w:rsidP="009413E3">
      <w:pPr>
        <w:widowControl w:val="0"/>
        <w:jc w:val="both"/>
        <w:rPr>
          <w:rFonts w:cs="Arial"/>
          <w:sz w:val="22"/>
          <w:szCs w:val="22"/>
        </w:rPr>
      </w:pPr>
    </w:p>
    <w:p w14:paraId="55A76D40" w14:textId="6392959B" w:rsidR="00891B41" w:rsidRPr="009413E3" w:rsidRDefault="00891B41" w:rsidP="009413E3">
      <w:pPr>
        <w:widowControl w:val="0"/>
        <w:ind w:left="360" w:firstLine="360"/>
        <w:jc w:val="both"/>
        <w:rPr>
          <w:rFonts w:cs="Arial"/>
          <w:sz w:val="22"/>
          <w:szCs w:val="22"/>
        </w:rPr>
      </w:pPr>
      <w:r w:rsidRPr="009413E3">
        <w:rPr>
          <w:rFonts w:cs="Arial"/>
          <w:sz w:val="22"/>
          <w:szCs w:val="22"/>
        </w:rPr>
        <w:t>10.</w:t>
      </w:r>
      <w:r w:rsidRPr="009413E3">
        <w:rPr>
          <w:rFonts w:cs="Arial"/>
          <w:sz w:val="22"/>
          <w:szCs w:val="22"/>
        </w:rPr>
        <w:tab/>
        <w:t>Loop Detector Lead-In Cable</w:t>
      </w:r>
      <w:r w:rsidR="009F6A31" w:rsidRPr="009413E3">
        <w:rPr>
          <w:rFonts w:cs="Arial"/>
          <w:sz w:val="22"/>
          <w:szCs w:val="22"/>
        </w:rPr>
        <w:t xml:space="preserve">.  </w:t>
      </w:r>
      <w:r w:rsidR="00B54B19" w:rsidRPr="009413E3">
        <w:rPr>
          <w:rFonts w:cs="Arial"/>
          <w:sz w:val="22"/>
          <w:szCs w:val="22"/>
        </w:rPr>
        <w:t>Furnish</w:t>
      </w:r>
      <w:r w:rsidR="00B54B19" w:rsidRPr="009413E3" w:rsidDel="00B54B19">
        <w:rPr>
          <w:rFonts w:cs="Arial"/>
          <w:sz w:val="22"/>
          <w:szCs w:val="22"/>
        </w:rPr>
        <w:t xml:space="preserve"> </w:t>
      </w:r>
      <w:r w:rsidRPr="009413E3">
        <w:rPr>
          <w:rFonts w:cs="Arial"/>
          <w:sz w:val="22"/>
          <w:szCs w:val="22"/>
        </w:rPr>
        <w:t xml:space="preserve">cable with one pair #14 AWG tinned copper conductor insulated with low density color coded </w:t>
      </w:r>
      <w:r w:rsidR="00E55112" w:rsidRPr="009413E3">
        <w:rPr>
          <w:rFonts w:cs="Arial"/>
          <w:sz w:val="22"/>
          <w:szCs w:val="22"/>
        </w:rPr>
        <w:t>(</w:t>
      </w:r>
      <w:r w:rsidR="00B54B19" w:rsidRPr="009413E3">
        <w:rPr>
          <w:rFonts w:cs="Arial"/>
          <w:sz w:val="22"/>
          <w:szCs w:val="22"/>
        </w:rPr>
        <w:t xml:space="preserve">one </w:t>
      </w:r>
      <w:r w:rsidR="00E55112" w:rsidRPr="009413E3">
        <w:rPr>
          <w:rFonts w:cs="Arial"/>
          <w:sz w:val="22"/>
          <w:szCs w:val="22"/>
        </w:rPr>
        <w:t xml:space="preserve">black, </w:t>
      </w:r>
      <w:r w:rsidR="00B54B19" w:rsidRPr="009413E3">
        <w:rPr>
          <w:rFonts w:cs="Arial"/>
          <w:sz w:val="22"/>
          <w:szCs w:val="22"/>
        </w:rPr>
        <w:t xml:space="preserve">one </w:t>
      </w:r>
      <w:r w:rsidR="00E55112" w:rsidRPr="009413E3">
        <w:rPr>
          <w:rFonts w:cs="Arial"/>
          <w:sz w:val="22"/>
          <w:szCs w:val="22"/>
        </w:rPr>
        <w:t xml:space="preserve">clear) </w:t>
      </w:r>
      <w:r w:rsidRPr="009413E3">
        <w:rPr>
          <w:rFonts w:cs="Arial"/>
          <w:sz w:val="22"/>
          <w:szCs w:val="22"/>
        </w:rPr>
        <w:t>polyethylene</w:t>
      </w:r>
      <w:r w:rsidR="00E55112" w:rsidRPr="009413E3">
        <w:rPr>
          <w:rFonts w:cs="Arial"/>
          <w:sz w:val="22"/>
          <w:szCs w:val="22"/>
        </w:rPr>
        <w:t xml:space="preserve">, </w:t>
      </w:r>
      <w:r w:rsidRPr="009413E3">
        <w:rPr>
          <w:rFonts w:cs="Arial"/>
          <w:sz w:val="22"/>
          <w:szCs w:val="22"/>
        </w:rPr>
        <w:t>aluminum/polyester tape wrap with #16 AWG</w:t>
      </w:r>
      <w:r w:rsidR="00E55112" w:rsidRPr="009413E3">
        <w:rPr>
          <w:rFonts w:cs="Arial"/>
          <w:sz w:val="22"/>
          <w:szCs w:val="22"/>
        </w:rPr>
        <w:t xml:space="preserve"> tinned copper drain wire, and a jacket of black</w:t>
      </w:r>
      <w:r w:rsidR="001B61EE" w:rsidRPr="009413E3">
        <w:rPr>
          <w:rFonts w:cs="Arial"/>
          <w:sz w:val="22"/>
          <w:szCs w:val="22"/>
        </w:rPr>
        <w:t>,</w:t>
      </w:r>
      <w:r w:rsidR="00E55112" w:rsidRPr="009413E3">
        <w:rPr>
          <w:rFonts w:cs="Arial"/>
          <w:sz w:val="22"/>
          <w:szCs w:val="22"/>
        </w:rPr>
        <w:t xml:space="preserve"> </w:t>
      </w:r>
      <w:proofErr w:type="gramStart"/>
      <w:r w:rsidR="00E55112" w:rsidRPr="009413E3">
        <w:rPr>
          <w:rFonts w:cs="Arial"/>
          <w:sz w:val="22"/>
          <w:szCs w:val="22"/>
        </w:rPr>
        <w:t>low density</w:t>
      </w:r>
      <w:proofErr w:type="gramEnd"/>
      <w:r w:rsidR="00E55112" w:rsidRPr="009413E3">
        <w:rPr>
          <w:rFonts w:cs="Arial"/>
          <w:sz w:val="22"/>
          <w:szCs w:val="22"/>
        </w:rPr>
        <w:t xml:space="preserve"> polyethylene.</w:t>
      </w:r>
      <w:r w:rsidRPr="009413E3">
        <w:rPr>
          <w:rFonts w:cs="Arial"/>
          <w:sz w:val="22"/>
          <w:szCs w:val="22"/>
        </w:rPr>
        <w:t xml:space="preserve"> </w:t>
      </w:r>
      <w:r w:rsidR="009F6A31" w:rsidRPr="009413E3">
        <w:rPr>
          <w:rFonts w:cs="Arial"/>
          <w:sz w:val="22"/>
          <w:szCs w:val="22"/>
        </w:rPr>
        <w:t xml:space="preserve"> </w:t>
      </w:r>
      <w:r w:rsidR="00404CB5" w:rsidRPr="009413E3">
        <w:rPr>
          <w:rFonts w:cs="Arial"/>
          <w:sz w:val="22"/>
          <w:szCs w:val="22"/>
        </w:rPr>
        <w:t>Ensure c</w:t>
      </w:r>
      <w:r w:rsidR="00E55112" w:rsidRPr="009413E3">
        <w:rPr>
          <w:rFonts w:cs="Arial"/>
          <w:sz w:val="22"/>
          <w:szCs w:val="22"/>
        </w:rPr>
        <w:t xml:space="preserve">able </w:t>
      </w:r>
      <w:r w:rsidR="00404CB5" w:rsidRPr="009413E3">
        <w:rPr>
          <w:rFonts w:cs="Arial"/>
          <w:sz w:val="22"/>
          <w:szCs w:val="22"/>
        </w:rPr>
        <w:t>is</w:t>
      </w:r>
      <w:r w:rsidR="00E55112" w:rsidRPr="009413E3">
        <w:rPr>
          <w:rFonts w:cs="Arial"/>
          <w:sz w:val="22"/>
          <w:szCs w:val="22"/>
        </w:rPr>
        <w:t xml:space="preserve"> constructed in accordance with </w:t>
      </w:r>
      <w:r w:rsidR="00404CB5" w:rsidRPr="009413E3">
        <w:rPr>
          <w:rStyle w:val="st1"/>
          <w:rFonts w:cs="Arial"/>
          <w:sz w:val="22"/>
          <w:szCs w:val="22"/>
          <w:lang w:val="en"/>
        </w:rPr>
        <w:t xml:space="preserve">International Municipal Signal Association </w:t>
      </w:r>
      <w:r w:rsidR="00404CB5" w:rsidRPr="009413E3">
        <w:rPr>
          <w:rStyle w:val="st1"/>
          <w:rFonts w:cs="Arial"/>
          <w:i/>
          <w:iCs/>
          <w:sz w:val="22"/>
          <w:szCs w:val="22"/>
          <w:lang w:val="en"/>
        </w:rPr>
        <w:t>(</w:t>
      </w:r>
      <w:r w:rsidR="00E55112" w:rsidRPr="009413E3">
        <w:rPr>
          <w:rFonts w:cs="Arial"/>
          <w:i/>
          <w:iCs/>
          <w:sz w:val="22"/>
          <w:szCs w:val="22"/>
        </w:rPr>
        <w:t>IMSA</w:t>
      </w:r>
      <w:r w:rsidR="00404CB5" w:rsidRPr="009413E3">
        <w:rPr>
          <w:rFonts w:cs="Arial"/>
          <w:i/>
          <w:iCs/>
          <w:sz w:val="22"/>
          <w:szCs w:val="22"/>
        </w:rPr>
        <w:t>)</w:t>
      </w:r>
      <w:r w:rsidRPr="009413E3">
        <w:rPr>
          <w:rFonts w:cs="Arial"/>
          <w:i/>
          <w:iCs/>
          <w:sz w:val="22"/>
          <w:szCs w:val="22"/>
        </w:rPr>
        <w:t xml:space="preserve"> 50-2</w:t>
      </w:r>
      <w:r w:rsidRPr="009413E3">
        <w:rPr>
          <w:rFonts w:cs="Arial"/>
          <w:sz w:val="22"/>
          <w:szCs w:val="22"/>
        </w:rPr>
        <w:t>.</w:t>
      </w:r>
      <w:r w:rsidR="00FA11DD" w:rsidRPr="009413E3">
        <w:rPr>
          <w:rFonts w:cs="Arial"/>
          <w:sz w:val="22"/>
          <w:szCs w:val="22"/>
        </w:rPr>
        <w:t xml:space="preserve"> </w:t>
      </w:r>
      <w:r w:rsidR="009F6A31" w:rsidRPr="009413E3">
        <w:rPr>
          <w:rFonts w:cs="Arial"/>
          <w:sz w:val="22"/>
          <w:szCs w:val="22"/>
        </w:rPr>
        <w:t xml:space="preserve"> </w:t>
      </w:r>
      <w:r w:rsidR="00FA11DD" w:rsidRPr="009413E3">
        <w:rPr>
          <w:rFonts w:cs="Arial"/>
          <w:sz w:val="22"/>
          <w:szCs w:val="22"/>
        </w:rPr>
        <w:t xml:space="preserve">Cable </w:t>
      </w:r>
      <w:r w:rsidR="00B54B19" w:rsidRPr="009413E3">
        <w:rPr>
          <w:rFonts w:cs="Arial"/>
          <w:sz w:val="22"/>
          <w:szCs w:val="22"/>
        </w:rPr>
        <w:t>will be furnish</w:t>
      </w:r>
      <w:r w:rsidR="00FA11DD" w:rsidRPr="009413E3">
        <w:rPr>
          <w:rFonts w:cs="Arial"/>
          <w:sz w:val="22"/>
          <w:szCs w:val="22"/>
        </w:rPr>
        <w:t>ed by Mettler-Toledo as part of scale system.</w:t>
      </w:r>
    </w:p>
    <w:p w14:paraId="13171329" w14:textId="77777777" w:rsidR="00466B35" w:rsidRPr="009413E3" w:rsidRDefault="00466B35" w:rsidP="009413E3">
      <w:pPr>
        <w:widowControl w:val="0"/>
        <w:jc w:val="both"/>
        <w:rPr>
          <w:rFonts w:cs="Arial"/>
          <w:sz w:val="22"/>
          <w:szCs w:val="22"/>
        </w:rPr>
      </w:pPr>
    </w:p>
    <w:p w14:paraId="29894EBC" w14:textId="74BF88C3" w:rsidR="00466B35" w:rsidRPr="009413E3" w:rsidRDefault="00E01E19" w:rsidP="009413E3">
      <w:pPr>
        <w:widowControl w:val="0"/>
        <w:ind w:firstLine="360"/>
        <w:jc w:val="both"/>
        <w:rPr>
          <w:rFonts w:cs="Arial"/>
          <w:bCs/>
          <w:sz w:val="22"/>
          <w:szCs w:val="22"/>
        </w:rPr>
      </w:pPr>
      <w:r w:rsidRPr="009413E3">
        <w:rPr>
          <w:rFonts w:cs="Arial"/>
          <w:b/>
          <w:bCs/>
          <w:sz w:val="22"/>
          <w:szCs w:val="22"/>
        </w:rPr>
        <w:t>c.</w:t>
      </w:r>
      <w:r w:rsidRPr="009413E3">
        <w:rPr>
          <w:rFonts w:cs="Arial"/>
          <w:b/>
          <w:bCs/>
          <w:sz w:val="22"/>
          <w:szCs w:val="22"/>
        </w:rPr>
        <w:tab/>
        <w:t>Submittals.</w:t>
      </w:r>
      <w:r w:rsidRPr="009413E3">
        <w:rPr>
          <w:rFonts w:cs="Arial"/>
          <w:sz w:val="22"/>
          <w:szCs w:val="22"/>
        </w:rPr>
        <w:t xml:space="preserve">  </w:t>
      </w:r>
      <w:r w:rsidR="00466B35" w:rsidRPr="009413E3">
        <w:rPr>
          <w:rFonts w:cs="Arial"/>
          <w:sz w:val="22"/>
          <w:szCs w:val="22"/>
        </w:rPr>
        <w:t xml:space="preserve">Submit materials and equipment for review to </w:t>
      </w:r>
      <w:r w:rsidR="006A09A1" w:rsidRPr="009413E3">
        <w:rPr>
          <w:rFonts w:cs="Arial"/>
          <w:sz w:val="22"/>
          <w:szCs w:val="22"/>
        </w:rPr>
        <w:t xml:space="preserve">the </w:t>
      </w:r>
      <w:r w:rsidR="00466B35" w:rsidRPr="009413E3">
        <w:rPr>
          <w:rFonts w:cs="Arial"/>
          <w:sz w:val="22"/>
          <w:szCs w:val="22"/>
        </w:rPr>
        <w:t xml:space="preserve">Engineer as required </w:t>
      </w:r>
      <w:r w:rsidR="00BE524E" w:rsidRPr="009413E3">
        <w:rPr>
          <w:rFonts w:cs="Arial"/>
          <w:sz w:val="22"/>
          <w:szCs w:val="22"/>
        </w:rPr>
        <w:t>here</w:t>
      </w:r>
      <w:r w:rsidR="00466B35" w:rsidRPr="009413E3">
        <w:rPr>
          <w:rFonts w:cs="Arial"/>
          <w:sz w:val="22"/>
          <w:szCs w:val="22"/>
        </w:rPr>
        <w:t>in.  E</w:t>
      </w:r>
      <w:r w:rsidR="00404CB5" w:rsidRPr="009413E3">
        <w:rPr>
          <w:rFonts w:cs="Arial"/>
          <w:sz w:val="22"/>
          <w:szCs w:val="22"/>
        </w:rPr>
        <w:t>nsure e</w:t>
      </w:r>
      <w:r w:rsidR="00466B35" w:rsidRPr="009413E3">
        <w:rPr>
          <w:rFonts w:cs="Arial"/>
          <w:sz w:val="22"/>
          <w:szCs w:val="22"/>
        </w:rPr>
        <w:t xml:space="preserve">ach sheet of descriptive literature submitted </w:t>
      </w:r>
      <w:r w:rsidR="00404CB5" w:rsidRPr="009413E3">
        <w:rPr>
          <w:rFonts w:cs="Arial"/>
          <w:sz w:val="22"/>
          <w:szCs w:val="22"/>
        </w:rPr>
        <w:t>is</w:t>
      </w:r>
      <w:r w:rsidR="00466B35" w:rsidRPr="009413E3">
        <w:rPr>
          <w:rFonts w:cs="Arial"/>
          <w:sz w:val="22"/>
          <w:szCs w:val="22"/>
        </w:rPr>
        <w:t xml:space="preserve"> clearly marked to identify the materials</w:t>
      </w:r>
      <w:r w:rsidR="00402A81" w:rsidRPr="009413E3">
        <w:rPr>
          <w:rFonts w:cs="Arial"/>
          <w:sz w:val="22"/>
          <w:szCs w:val="22"/>
        </w:rPr>
        <w:t>,</w:t>
      </w:r>
      <w:r w:rsidR="00466B35" w:rsidRPr="009413E3">
        <w:rPr>
          <w:rFonts w:cs="Arial"/>
          <w:sz w:val="22"/>
          <w:szCs w:val="22"/>
        </w:rPr>
        <w:t xml:space="preserve"> or equipment, and show the specification </w:t>
      </w:r>
      <w:r w:rsidR="00BE524E" w:rsidRPr="009413E3">
        <w:rPr>
          <w:rFonts w:cs="Arial"/>
          <w:sz w:val="22"/>
          <w:szCs w:val="22"/>
        </w:rPr>
        <w:t xml:space="preserve">subsection </w:t>
      </w:r>
      <w:r w:rsidR="00466B35" w:rsidRPr="009413E3">
        <w:rPr>
          <w:rFonts w:cs="Arial"/>
          <w:sz w:val="22"/>
          <w:szCs w:val="22"/>
        </w:rPr>
        <w:t>for which the equipment applies.</w:t>
      </w:r>
    </w:p>
    <w:p w14:paraId="139E57F1" w14:textId="77777777" w:rsidR="00466B35" w:rsidRPr="009413E3" w:rsidRDefault="00466B35" w:rsidP="009413E3">
      <w:pPr>
        <w:widowControl w:val="0"/>
        <w:jc w:val="both"/>
        <w:rPr>
          <w:rFonts w:cs="Arial"/>
          <w:sz w:val="22"/>
          <w:szCs w:val="22"/>
        </w:rPr>
      </w:pPr>
    </w:p>
    <w:p w14:paraId="3CA083A1" w14:textId="77777777" w:rsidR="00466B35" w:rsidRPr="009413E3" w:rsidRDefault="00E01E19" w:rsidP="009413E3">
      <w:pPr>
        <w:widowControl w:val="0"/>
        <w:ind w:left="360" w:firstLine="360"/>
        <w:jc w:val="both"/>
        <w:rPr>
          <w:rFonts w:cs="Arial"/>
          <w:sz w:val="22"/>
          <w:szCs w:val="22"/>
        </w:rPr>
      </w:pPr>
      <w:r w:rsidRPr="009413E3">
        <w:rPr>
          <w:rFonts w:cs="Arial"/>
          <w:sz w:val="22"/>
          <w:szCs w:val="22"/>
        </w:rPr>
        <w:t>1.</w:t>
      </w:r>
      <w:r w:rsidRPr="009413E3">
        <w:rPr>
          <w:rFonts w:cs="Arial"/>
          <w:sz w:val="22"/>
          <w:szCs w:val="22"/>
        </w:rPr>
        <w:tab/>
      </w:r>
      <w:r w:rsidR="00466B35" w:rsidRPr="009413E3">
        <w:rPr>
          <w:rFonts w:cs="Arial"/>
          <w:sz w:val="22"/>
          <w:szCs w:val="22"/>
        </w:rPr>
        <w:t>Submit schematics and connection diagrams for all electrical equipment.  A manufacturer’s standard connection diagram or schematic showing more than one scheme of connection will not be accepted unless it is clearly marked to show the intended connections.</w:t>
      </w:r>
    </w:p>
    <w:p w14:paraId="74E69179" w14:textId="77777777" w:rsidR="00E01E19" w:rsidRPr="009413E3" w:rsidRDefault="00E01E19" w:rsidP="009413E3">
      <w:pPr>
        <w:widowControl w:val="0"/>
        <w:jc w:val="both"/>
        <w:rPr>
          <w:rFonts w:cs="Arial"/>
          <w:sz w:val="22"/>
          <w:szCs w:val="22"/>
        </w:rPr>
      </w:pPr>
    </w:p>
    <w:p w14:paraId="4C67D4EE" w14:textId="72C777A2" w:rsidR="00466B35" w:rsidRPr="009413E3" w:rsidRDefault="00E01E19" w:rsidP="009413E3">
      <w:pPr>
        <w:widowControl w:val="0"/>
        <w:ind w:left="360" w:firstLine="360"/>
        <w:jc w:val="both"/>
        <w:rPr>
          <w:rFonts w:cs="Arial"/>
          <w:sz w:val="22"/>
          <w:szCs w:val="22"/>
        </w:rPr>
      </w:pPr>
      <w:r w:rsidRPr="009413E3">
        <w:rPr>
          <w:rFonts w:cs="Arial"/>
          <w:sz w:val="22"/>
          <w:szCs w:val="22"/>
        </w:rPr>
        <w:t>2.</w:t>
      </w:r>
      <w:r w:rsidRPr="009413E3">
        <w:rPr>
          <w:rFonts w:cs="Arial"/>
          <w:sz w:val="22"/>
          <w:szCs w:val="22"/>
        </w:rPr>
        <w:tab/>
      </w:r>
      <w:r w:rsidR="00466B35" w:rsidRPr="009413E3">
        <w:rPr>
          <w:rFonts w:cs="Arial"/>
          <w:sz w:val="22"/>
          <w:szCs w:val="22"/>
        </w:rPr>
        <w:t xml:space="preserve">Submittals showing more than the </w:t>
      </w:r>
      <w:r w:rsidR="00402A81" w:rsidRPr="009413E3">
        <w:rPr>
          <w:rFonts w:cs="Arial"/>
          <w:sz w:val="22"/>
          <w:szCs w:val="22"/>
        </w:rPr>
        <w:t>specific</w:t>
      </w:r>
      <w:r w:rsidR="00466B35" w:rsidRPr="009413E3">
        <w:rPr>
          <w:rFonts w:cs="Arial"/>
          <w:sz w:val="22"/>
          <w:szCs w:val="22"/>
        </w:rPr>
        <w:t xml:space="preserve"> item under consideration </w:t>
      </w:r>
      <w:r w:rsidR="00BA5232" w:rsidRPr="009413E3">
        <w:rPr>
          <w:rFonts w:cs="Arial"/>
          <w:sz w:val="22"/>
          <w:szCs w:val="22"/>
        </w:rPr>
        <w:t>must</w:t>
      </w:r>
      <w:r w:rsidR="00466B35" w:rsidRPr="009413E3">
        <w:rPr>
          <w:rFonts w:cs="Arial"/>
          <w:sz w:val="22"/>
          <w:szCs w:val="22"/>
        </w:rPr>
        <w:t xml:space="preserve"> have the pertinent description paragraph for which the equipment applies </w:t>
      </w:r>
      <w:r w:rsidR="00402A81" w:rsidRPr="009413E3">
        <w:rPr>
          <w:rFonts w:cs="Arial"/>
          <w:sz w:val="22"/>
          <w:szCs w:val="22"/>
        </w:rPr>
        <w:t xml:space="preserve">too, </w:t>
      </w:r>
      <w:r w:rsidR="00466B35" w:rsidRPr="009413E3">
        <w:rPr>
          <w:rFonts w:cs="Arial"/>
          <w:sz w:val="22"/>
          <w:szCs w:val="22"/>
        </w:rPr>
        <w:t>circled or “high-lighted” with a marke</w:t>
      </w:r>
      <w:r w:rsidR="008C18DD" w:rsidRPr="009413E3">
        <w:rPr>
          <w:rFonts w:cs="Arial"/>
          <w:sz w:val="22"/>
          <w:szCs w:val="22"/>
        </w:rPr>
        <w:t>r</w:t>
      </w:r>
      <w:r w:rsidR="00466B35" w:rsidRPr="009413E3">
        <w:rPr>
          <w:rFonts w:cs="Arial"/>
          <w:sz w:val="22"/>
          <w:szCs w:val="22"/>
        </w:rPr>
        <w:t xml:space="preserve"> intended for that purpose.</w:t>
      </w:r>
    </w:p>
    <w:p w14:paraId="46607F9C" w14:textId="77777777" w:rsidR="00E01E19" w:rsidRPr="009413E3" w:rsidRDefault="00E01E19" w:rsidP="009413E3">
      <w:pPr>
        <w:widowControl w:val="0"/>
        <w:jc w:val="both"/>
        <w:rPr>
          <w:rFonts w:cs="Arial"/>
          <w:sz w:val="22"/>
          <w:szCs w:val="22"/>
        </w:rPr>
      </w:pPr>
    </w:p>
    <w:p w14:paraId="7F0C52A5" w14:textId="77777777" w:rsidR="00466B35" w:rsidRPr="009413E3" w:rsidRDefault="00E01E19" w:rsidP="009413E3">
      <w:pPr>
        <w:widowControl w:val="0"/>
        <w:ind w:left="360" w:firstLine="360"/>
        <w:jc w:val="both"/>
        <w:rPr>
          <w:rFonts w:cs="Arial"/>
          <w:sz w:val="22"/>
          <w:szCs w:val="22"/>
        </w:rPr>
      </w:pPr>
      <w:r w:rsidRPr="009413E3">
        <w:rPr>
          <w:rFonts w:cs="Arial"/>
          <w:sz w:val="22"/>
          <w:szCs w:val="22"/>
        </w:rPr>
        <w:t>3.</w:t>
      </w:r>
      <w:r w:rsidRPr="009413E3">
        <w:rPr>
          <w:rFonts w:cs="Arial"/>
          <w:sz w:val="22"/>
          <w:szCs w:val="22"/>
        </w:rPr>
        <w:tab/>
      </w:r>
      <w:r w:rsidR="00466B35" w:rsidRPr="009413E3">
        <w:rPr>
          <w:rFonts w:cs="Arial"/>
          <w:sz w:val="22"/>
          <w:szCs w:val="22"/>
        </w:rPr>
        <w:t>Prepare and maintain record drawings current with work completed.  Show all changes to underground and other hidden work.  Submit to Engineer on completion of project.</w:t>
      </w:r>
    </w:p>
    <w:p w14:paraId="16CB6F04" w14:textId="77777777" w:rsidR="00E01E19" w:rsidRPr="009413E3" w:rsidRDefault="00E01E19" w:rsidP="009413E3">
      <w:pPr>
        <w:widowControl w:val="0"/>
        <w:jc w:val="both"/>
        <w:rPr>
          <w:rFonts w:cs="Arial"/>
          <w:sz w:val="22"/>
          <w:szCs w:val="22"/>
        </w:rPr>
      </w:pPr>
    </w:p>
    <w:p w14:paraId="156EB5A9" w14:textId="77777777" w:rsidR="00466B35" w:rsidRPr="009413E3" w:rsidRDefault="00E01E19" w:rsidP="009413E3">
      <w:pPr>
        <w:widowControl w:val="0"/>
        <w:ind w:left="360" w:firstLine="360"/>
        <w:jc w:val="both"/>
        <w:rPr>
          <w:rFonts w:cs="Arial"/>
          <w:sz w:val="22"/>
          <w:szCs w:val="22"/>
        </w:rPr>
      </w:pPr>
      <w:r w:rsidRPr="009413E3">
        <w:rPr>
          <w:rFonts w:cs="Arial"/>
          <w:sz w:val="22"/>
          <w:szCs w:val="22"/>
        </w:rPr>
        <w:t>4.</w:t>
      </w:r>
      <w:r w:rsidRPr="009413E3">
        <w:rPr>
          <w:rFonts w:cs="Arial"/>
          <w:sz w:val="22"/>
          <w:szCs w:val="22"/>
        </w:rPr>
        <w:tab/>
      </w:r>
      <w:r w:rsidR="00466B35" w:rsidRPr="009413E3">
        <w:rPr>
          <w:rFonts w:cs="Arial"/>
          <w:sz w:val="22"/>
          <w:szCs w:val="22"/>
        </w:rPr>
        <w:t>Provide records of insulation test (</w:t>
      </w:r>
      <w:r w:rsidR="002D397B" w:rsidRPr="009413E3">
        <w:rPr>
          <w:rFonts w:cs="Arial"/>
          <w:sz w:val="22"/>
          <w:szCs w:val="22"/>
        </w:rPr>
        <w:t>megohm</w:t>
      </w:r>
      <w:r w:rsidR="00466B35" w:rsidRPr="009413E3">
        <w:rPr>
          <w:rFonts w:cs="Arial"/>
          <w:sz w:val="22"/>
          <w:szCs w:val="22"/>
        </w:rPr>
        <w:t xml:space="preserve"> check) on buried conductors in conduit.</w:t>
      </w:r>
    </w:p>
    <w:p w14:paraId="533BD9A1" w14:textId="77777777" w:rsidR="00466B35" w:rsidRPr="009413E3" w:rsidRDefault="00466B35" w:rsidP="009413E3">
      <w:pPr>
        <w:widowControl w:val="0"/>
        <w:jc w:val="both"/>
        <w:rPr>
          <w:rFonts w:cs="Arial"/>
          <w:sz w:val="22"/>
          <w:szCs w:val="22"/>
        </w:rPr>
      </w:pPr>
    </w:p>
    <w:p w14:paraId="3A18C909" w14:textId="77777777" w:rsidR="00466B35" w:rsidRPr="009413E3" w:rsidRDefault="00E01E19" w:rsidP="009413E3">
      <w:pPr>
        <w:widowControl w:val="0"/>
        <w:ind w:firstLine="360"/>
        <w:jc w:val="both"/>
        <w:rPr>
          <w:rFonts w:cs="Arial"/>
          <w:sz w:val="22"/>
          <w:szCs w:val="22"/>
        </w:rPr>
      </w:pPr>
      <w:r w:rsidRPr="009413E3">
        <w:rPr>
          <w:rFonts w:cs="Arial"/>
          <w:b/>
          <w:bCs/>
          <w:sz w:val="22"/>
          <w:szCs w:val="22"/>
        </w:rPr>
        <w:t>d.</w:t>
      </w:r>
      <w:r w:rsidRPr="009413E3">
        <w:rPr>
          <w:rFonts w:cs="Arial"/>
          <w:b/>
          <w:bCs/>
          <w:sz w:val="22"/>
          <w:szCs w:val="22"/>
        </w:rPr>
        <w:tab/>
        <w:t>Construction.</w:t>
      </w:r>
    </w:p>
    <w:p w14:paraId="63E5260D" w14:textId="77777777" w:rsidR="00466B35" w:rsidRPr="009413E3" w:rsidRDefault="00466B35" w:rsidP="009413E3">
      <w:pPr>
        <w:widowControl w:val="0"/>
        <w:jc w:val="both"/>
        <w:rPr>
          <w:rFonts w:cs="Arial"/>
          <w:sz w:val="22"/>
          <w:szCs w:val="22"/>
        </w:rPr>
      </w:pPr>
    </w:p>
    <w:p w14:paraId="68F19B02" w14:textId="77777777" w:rsidR="00466B35" w:rsidRPr="009413E3" w:rsidRDefault="00466B35" w:rsidP="009413E3">
      <w:pPr>
        <w:widowControl w:val="0"/>
        <w:ind w:left="360" w:firstLine="360"/>
        <w:jc w:val="both"/>
        <w:rPr>
          <w:rFonts w:cs="Arial"/>
          <w:sz w:val="22"/>
          <w:szCs w:val="22"/>
        </w:rPr>
      </w:pPr>
      <w:r w:rsidRPr="009413E3">
        <w:rPr>
          <w:rFonts w:cs="Arial"/>
          <w:sz w:val="22"/>
          <w:szCs w:val="22"/>
        </w:rPr>
        <w:t>1.</w:t>
      </w:r>
      <w:r w:rsidR="00E01E19" w:rsidRPr="009413E3">
        <w:rPr>
          <w:rFonts w:cs="Arial"/>
          <w:sz w:val="22"/>
          <w:szCs w:val="22"/>
        </w:rPr>
        <w:tab/>
        <w:t>Conduit</w:t>
      </w:r>
      <w:r w:rsidR="005410D2" w:rsidRPr="009413E3">
        <w:rPr>
          <w:rFonts w:cs="Arial"/>
          <w:sz w:val="22"/>
          <w:szCs w:val="22"/>
        </w:rPr>
        <w:t>.</w:t>
      </w:r>
    </w:p>
    <w:p w14:paraId="17D49736" w14:textId="77777777" w:rsidR="00E01E19" w:rsidRPr="009413E3" w:rsidRDefault="00E01E19" w:rsidP="009413E3">
      <w:pPr>
        <w:widowControl w:val="0"/>
        <w:jc w:val="both"/>
        <w:rPr>
          <w:rFonts w:cs="Arial"/>
          <w:sz w:val="22"/>
          <w:szCs w:val="22"/>
        </w:rPr>
      </w:pPr>
    </w:p>
    <w:p w14:paraId="51B9B348" w14:textId="77777777" w:rsidR="00466B35" w:rsidRPr="009413E3" w:rsidRDefault="00E01E19" w:rsidP="009413E3">
      <w:pPr>
        <w:widowControl w:val="0"/>
        <w:ind w:left="720" w:firstLine="360"/>
        <w:jc w:val="both"/>
        <w:rPr>
          <w:rFonts w:cs="Arial"/>
          <w:sz w:val="22"/>
          <w:szCs w:val="22"/>
        </w:rPr>
      </w:pPr>
      <w:r w:rsidRPr="009413E3">
        <w:rPr>
          <w:rFonts w:cs="Arial"/>
          <w:sz w:val="22"/>
          <w:szCs w:val="22"/>
        </w:rPr>
        <w:t>A.</w:t>
      </w:r>
      <w:r w:rsidR="00FA11DD" w:rsidRPr="009413E3">
        <w:rPr>
          <w:rFonts w:cs="Arial"/>
          <w:sz w:val="22"/>
          <w:szCs w:val="22"/>
        </w:rPr>
        <w:tab/>
      </w:r>
      <w:r w:rsidR="00466B35" w:rsidRPr="009413E3">
        <w:rPr>
          <w:rFonts w:cs="Arial"/>
          <w:sz w:val="22"/>
          <w:szCs w:val="22"/>
        </w:rPr>
        <w:t xml:space="preserve">Install the conduit in accordance with the manufacturer’s recommendations.  All buried conduits </w:t>
      </w:r>
      <w:r w:rsidR="00BA5232" w:rsidRPr="009413E3">
        <w:rPr>
          <w:rFonts w:cs="Arial"/>
          <w:sz w:val="22"/>
          <w:szCs w:val="22"/>
        </w:rPr>
        <w:t>must</w:t>
      </w:r>
      <w:r w:rsidR="00466B35" w:rsidRPr="009413E3">
        <w:rPr>
          <w:rFonts w:cs="Arial"/>
          <w:sz w:val="22"/>
          <w:szCs w:val="22"/>
        </w:rPr>
        <w:t xml:space="preserve"> have locations marked on </w:t>
      </w:r>
      <w:r w:rsidR="00BE524E" w:rsidRPr="009413E3">
        <w:rPr>
          <w:rFonts w:cs="Arial"/>
          <w:sz w:val="22"/>
          <w:szCs w:val="22"/>
        </w:rPr>
        <w:t>plans</w:t>
      </w:r>
      <w:r w:rsidR="00466B35" w:rsidRPr="009413E3">
        <w:rPr>
          <w:rFonts w:cs="Arial"/>
          <w:sz w:val="22"/>
          <w:szCs w:val="22"/>
        </w:rPr>
        <w:t>.</w:t>
      </w:r>
    </w:p>
    <w:p w14:paraId="5C1FA1A1" w14:textId="77777777" w:rsidR="00E01E19" w:rsidRPr="009413E3" w:rsidRDefault="00E01E19" w:rsidP="009413E3">
      <w:pPr>
        <w:widowControl w:val="0"/>
        <w:jc w:val="both"/>
        <w:rPr>
          <w:rFonts w:cs="Arial"/>
          <w:sz w:val="22"/>
          <w:szCs w:val="22"/>
        </w:rPr>
      </w:pPr>
    </w:p>
    <w:p w14:paraId="44887A79" w14:textId="51F34E0C" w:rsidR="00466B35" w:rsidRPr="009413E3" w:rsidRDefault="00FA11DD" w:rsidP="009413E3">
      <w:pPr>
        <w:widowControl w:val="0"/>
        <w:ind w:left="720" w:firstLine="360"/>
        <w:jc w:val="both"/>
        <w:rPr>
          <w:rFonts w:cs="Arial"/>
          <w:sz w:val="22"/>
          <w:szCs w:val="22"/>
        </w:rPr>
      </w:pPr>
      <w:r w:rsidRPr="009413E3">
        <w:rPr>
          <w:rFonts w:cs="Arial"/>
          <w:sz w:val="22"/>
          <w:szCs w:val="22"/>
        </w:rPr>
        <w:t>B.</w:t>
      </w:r>
      <w:r w:rsidRPr="009413E3">
        <w:rPr>
          <w:rFonts w:cs="Arial"/>
          <w:sz w:val="22"/>
          <w:szCs w:val="22"/>
        </w:rPr>
        <w:tab/>
      </w:r>
      <w:r w:rsidR="00404CB5" w:rsidRPr="009413E3">
        <w:rPr>
          <w:rFonts w:cs="Arial"/>
          <w:sz w:val="22"/>
          <w:szCs w:val="22"/>
        </w:rPr>
        <w:t>Ensure a</w:t>
      </w:r>
      <w:r w:rsidR="00466B35" w:rsidRPr="009413E3">
        <w:rPr>
          <w:rFonts w:cs="Arial"/>
          <w:sz w:val="22"/>
          <w:szCs w:val="22"/>
        </w:rPr>
        <w:t xml:space="preserve">ll conduit below grade </w:t>
      </w:r>
      <w:r w:rsidR="00404CB5" w:rsidRPr="009413E3">
        <w:rPr>
          <w:rFonts w:cs="Arial"/>
          <w:sz w:val="22"/>
          <w:szCs w:val="22"/>
        </w:rPr>
        <w:t>is</w:t>
      </w:r>
      <w:r w:rsidR="00466B35" w:rsidRPr="009413E3">
        <w:rPr>
          <w:rFonts w:cs="Arial"/>
          <w:sz w:val="22"/>
          <w:szCs w:val="22"/>
        </w:rPr>
        <w:t xml:space="preserve"> </w:t>
      </w:r>
      <w:r w:rsidR="00466B35" w:rsidRPr="009413E3">
        <w:rPr>
          <w:rFonts w:cs="Arial"/>
          <w:i/>
          <w:iCs/>
          <w:sz w:val="22"/>
          <w:szCs w:val="22"/>
        </w:rPr>
        <w:t>UL</w:t>
      </w:r>
      <w:r w:rsidR="00466B35" w:rsidRPr="009413E3">
        <w:rPr>
          <w:rFonts w:cs="Arial"/>
          <w:sz w:val="22"/>
          <w:szCs w:val="22"/>
        </w:rPr>
        <w:t xml:space="preserve"> Listed PVC Schedule </w:t>
      </w:r>
      <w:r w:rsidR="00E81B75" w:rsidRPr="009413E3">
        <w:rPr>
          <w:rFonts w:cs="Arial"/>
          <w:sz w:val="22"/>
          <w:szCs w:val="22"/>
        </w:rPr>
        <w:t>8</w:t>
      </w:r>
      <w:r w:rsidR="00466B35" w:rsidRPr="009413E3">
        <w:rPr>
          <w:rFonts w:cs="Arial"/>
          <w:sz w:val="22"/>
          <w:szCs w:val="22"/>
        </w:rPr>
        <w:t xml:space="preserve">0 electrical conduit for direct bury conduit and for </w:t>
      </w:r>
      <w:r w:rsidR="006A26E0" w:rsidRPr="009413E3">
        <w:rPr>
          <w:rFonts w:cs="Arial"/>
          <w:sz w:val="22"/>
          <w:szCs w:val="22"/>
        </w:rPr>
        <w:t>Schedule 80</w:t>
      </w:r>
      <w:r w:rsidR="00402A81" w:rsidRPr="009413E3">
        <w:rPr>
          <w:rFonts w:cs="Arial"/>
          <w:sz w:val="22"/>
          <w:szCs w:val="22"/>
        </w:rPr>
        <w:t xml:space="preserve">, </w:t>
      </w:r>
      <w:proofErr w:type="spellStart"/>
      <w:r w:rsidR="006A26E0" w:rsidRPr="009413E3">
        <w:rPr>
          <w:rFonts w:cs="Arial"/>
          <w:sz w:val="22"/>
          <w:szCs w:val="22"/>
        </w:rPr>
        <w:t>coilable</w:t>
      </w:r>
      <w:proofErr w:type="spellEnd"/>
      <w:r w:rsidR="006A26E0" w:rsidRPr="009413E3">
        <w:rPr>
          <w:rFonts w:cs="Arial"/>
          <w:sz w:val="22"/>
          <w:szCs w:val="22"/>
        </w:rPr>
        <w:t xml:space="preserve"> polyethylene conduit for</w:t>
      </w:r>
      <w:r w:rsidR="00466B35" w:rsidRPr="009413E3">
        <w:rPr>
          <w:rFonts w:cs="Arial"/>
          <w:sz w:val="22"/>
          <w:szCs w:val="22"/>
        </w:rPr>
        <w:t xml:space="preserve"> </w:t>
      </w:r>
      <w:r w:rsidR="00B0683C" w:rsidRPr="009413E3">
        <w:rPr>
          <w:rFonts w:cs="Arial"/>
          <w:sz w:val="22"/>
          <w:szCs w:val="22"/>
        </w:rPr>
        <w:t xml:space="preserve">directional bore </w:t>
      </w:r>
      <w:r w:rsidR="00466B35" w:rsidRPr="009413E3">
        <w:rPr>
          <w:rFonts w:cs="Arial"/>
          <w:sz w:val="22"/>
          <w:szCs w:val="22"/>
        </w:rPr>
        <w:t>applications.</w:t>
      </w:r>
    </w:p>
    <w:p w14:paraId="42CF5DC2" w14:textId="77777777" w:rsidR="0097531D" w:rsidRPr="009413E3" w:rsidRDefault="0097531D" w:rsidP="009413E3">
      <w:pPr>
        <w:widowControl w:val="0"/>
        <w:jc w:val="both"/>
        <w:rPr>
          <w:rFonts w:cs="Arial"/>
          <w:sz w:val="22"/>
          <w:szCs w:val="22"/>
        </w:rPr>
      </w:pPr>
    </w:p>
    <w:p w14:paraId="284CA13D" w14:textId="51863D70" w:rsidR="00466B35" w:rsidRPr="009413E3" w:rsidRDefault="00FA11DD" w:rsidP="009413E3">
      <w:pPr>
        <w:widowControl w:val="0"/>
        <w:ind w:left="720" w:firstLine="360"/>
        <w:jc w:val="both"/>
        <w:rPr>
          <w:rFonts w:cs="Arial"/>
          <w:sz w:val="22"/>
          <w:szCs w:val="22"/>
        </w:rPr>
      </w:pPr>
      <w:r w:rsidRPr="009413E3">
        <w:rPr>
          <w:rFonts w:cs="Arial"/>
          <w:sz w:val="22"/>
          <w:szCs w:val="22"/>
        </w:rPr>
        <w:t>C.</w:t>
      </w:r>
      <w:r w:rsidRPr="009413E3">
        <w:rPr>
          <w:rFonts w:cs="Arial"/>
          <w:sz w:val="22"/>
          <w:szCs w:val="22"/>
        </w:rPr>
        <w:tab/>
      </w:r>
      <w:r w:rsidR="00B0683C" w:rsidRPr="009413E3">
        <w:rPr>
          <w:rFonts w:cs="Arial"/>
          <w:sz w:val="22"/>
          <w:szCs w:val="22"/>
        </w:rPr>
        <w:t>Ensure a</w:t>
      </w:r>
      <w:r w:rsidR="00466B35" w:rsidRPr="009413E3">
        <w:rPr>
          <w:rFonts w:cs="Arial"/>
          <w:sz w:val="22"/>
          <w:szCs w:val="22"/>
        </w:rPr>
        <w:t xml:space="preserve">ll exposed conduit </w:t>
      </w:r>
      <w:r w:rsidR="00B0683C" w:rsidRPr="009413E3">
        <w:rPr>
          <w:rFonts w:cs="Arial"/>
          <w:sz w:val="22"/>
          <w:szCs w:val="22"/>
        </w:rPr>
        <w:t>is</w:t>
      </w:r>
      <w:r w:rsidR="00466B35" w:rsidRPr="009413E3">
        <w:rPr>
          <w:rFonts w:cs="Arial"/>
          <w:sz w:val="22"/>
          <w:szCs w:val="22"/>
        </w:rPr>
        <w:t xml:space="preserve"> </w:t>
      </w:r>
      <w:r w:rsidR="00B0683C" w:rsidRPr="009413E3">
        <w:rPr>
          <w:rFonts w:cs="Arial"/>
          <w:sz w:val="22"/>
          <w:szCs w:val="22"/>
        </w:rPr>
        <w:t xml:space="preserve">intermediate metal conduit </w:t>
      </w:r>
      <w:r w:rsidR="006A26E0" w:rsidRPr="009413E3">
        <w:rPr>
          <w:rFonts w:cs="Arial"/>
          <w:sz w:val="22"/>
          <w:szCs w:val="22"/>
        </w:rPr>
        <w:t>(</w:t>
      </w:r>
      <w:r w:rsidR="00466B35" w:rsidRPr="009413E3">
        <w:rPr>
          <w:rFonts w:cs="Arial"/>
          <w:sz w:val="22"/>
          <w:szCs w:val="22"/>
        </w:rPr>
        <w:t>IMC</w:t>
      </w:r>
      <w:r w:rsidR="006A26E0" w:rsidRPr="009413E3">
        <w:rPr>
          <w:rFonts w:cs="Arial"/>
          <w:sz w:val="22"/>
          <w:szCs w:val="22"/>
        </w:rPr>
        <w:t>)</w:t>
      </w:r>
      <w:r w:rsidR="00466B35" w:rsidRPr="009413E3">
        <w:rPr>
          <w:rFonts w:cs="Arial"/>
          <w:sz w:val="22"/>
          <w:szCs w:val="22"/>
        </w:rPr>
        <w:t>.</w:t>
      </w:r>
    </w:p>
    <w:p w14:paraId="1ED258C2" w14:textId="77777777" w:rsidR="00E01E19" w:rsidRPr="009413E3" w:rsidRDefault="00E01E19" w:rsidP="009413E3">
      <w:pPr>
        <w:widowControl w:val="0"/>
        <w:jc w:val="both"/>
        <w:rPr>
          <w:rFonts w:cs="Arial"/>
          <w:sz w:val="22"/>
          <w:szCs w:val="22"/>
        </w:rPr>
      </w:pPr>
    </w:p>
    <w:p w14:paraId="06A3DBC7" w14:textId="4FE78721" w:rsidR="00466B35" w:rsidRPr="009413E3" w:rsidRDefault="00FA11DD" w:rsidP="009413E3">
      <w:pPr>
        <w:widowControl w:val="0"/>
        <w:ind w:left="720" w:firstLine="360"/>
        <w:jc w:val="both"/>
        <w:rPr>
          <w:rFonts w:cs="Arial"/>
          <w:sz w:val="22"/>
          <w:szCs w:val="22"/>
        </w:rPr>
      </w:pPr>
      <w:r w:rsidRPr="009413E3">
        <w:rPr>
          <w:rFonts w:cs="Arial"/>
          <w:sz w:val="22"/>
          <w:szCs w:val="22"/>
        </w:rPr>
        <w:t>D.</w:t>
      </w:r>
      <w:r w:rsidRPr="009413E3">
        <w:rPr>
          <w:rFonts w:cs="Arial"/>
          <w:sz w:val="22"/>
          <w:szCs w:val="22"/>
        </w:rPr>
        <w:tab/>
      </w:r>
      <w:r w:rsidR="00B0683C" w:rsidRPr="009413E3">
        <w:rPr>
          <w:rFonts w:cs="Arial"/>
          <w:sz w:val="22"/>
          <w:szCs w:val="22"/>
        </w:rPr>
        <w:t>Ensure b</w:t>
      </w:r>
      <w:r w:rsidR="00466B35" w:rsidRPr="009413E3">
        <w:rPr>
          <w:rFonts w:cs="Arial"/>
          <w:sz w:val="22"/>
          <w:szCs w:val="22"/>
        </w:rPr>
        <w:t xml:space="preserve">ends </w:t>
      </w:r>
      <w:r w:rsidR="00B0683C" w:rsidRPr="009413E3">
        <w:rPr>
          <w:rFonts w:cs="Arial"/>
          <w:sz w:val="22"/>
          <w:szCs w:val="22"/>
        </w:rPr>
        <w:t>ar</w:t>
      </w:r>
      <w:r w:rsidR="00466B35" w:rsidRPr="009413E3">
        <w:rPr>
          <w:rFonts w:cs="Arial"/>
          <w:sz w:val="22"/>
          <w:szCs w:val="22"/>
        </w:rPr>
        <w:t>e standard or long-radius ells with a maximum equivalent of four-quarter bends in any run between pulling joints.</w:t>
      </w:r>
    </w:p>
    <w:p w14:paraId="573317D7" w14:textId="77777777" w:rsidR="00E01E19" w:rsidRPr="009413E3" w:rsidRDefault="00E01E19" w:rsidP="009413E3">
      <w:pPr>
        <w:widowControl w:val="0"/>
        <w:jc w:val="both"/>
        <w:rPr>
          <w:rFonts w:cs="Arial"/>
          <w:sz w:val="22"/>
          <w:szCs w:val="22"/>
        </w:rPr>
      </w:pPr>
    </w:p>
    <w:p w14:paraId="5E2675EF" w14:textId="77777777" w:rsidR="00466B35" w:rsidRPr="009413E3" w:rsidRDefault="0097531D" w:rsidP="009413E3">
      <w:pPr>
        <w:widowControl w:val="0"/>
        <w:ind w:left="720" w:firstLine="360"/>
        <w:jc w:val="both"/>
        <w:rPr>
          <w:rFonts w:cs="Arial"/>
          <w:sz w:val="22"/>
          <w:szCs w:val="22"/>
        </w:rPr>
      </w:pPr>
      <w:r w:rsidRPr="009413E3">
        <w:rPr>
          <w:rFonts w:cs="Arial"/>
          <w:sz w:val="22"/>
          <w:szCs w:val="22"/>
        </w:rPr>
        <w:lastRenderedPageBreak/>
        <w:t>E</w:t>
      </w:r>
      <w:r w:rsidR="00FA11DD" w:rsidRPr="009413E3">
        <w:rPr>
          <w:rFonts w:cs="Arial"/>
          <w:sz w:val="22"/>
          <w:szCs w:val="22"/>
        </w:rPr>
        <w:t>.</w:t>
      </w:r>
      <w:r w:rsidR="00FA11DD" w:rsidRPr="009413E3">
        <w:rPr>
          <w:rFonts w:cs="Arial"/>
          <w:sz w:val="22"/>
          <w:szCs w:val="22"/>
        </w:rPr>
        <w:tab/>
      </w:r>
      <w:r w:rsidR="00466B35" w:rsidRPr="009413E3">
        <w:rPr>
          <w:rFonts w:cs="Arial"/>
          <w:sz w:val="22"/>
          <w:szCs w:val="22"/>
        </w:rPr>
        <w:t>Install only undamaged conduit.  Plug ends to prevent entry of dirt and moisture.</w:t>
      </w:r>
    </w:p>
    <w:p w14:paraId="04874212" w14:textId="77777777" w:rsidR="00CD703B" w:rsidRPr="009413E3" w:rsidRDefault="00CD703B" w:rsidP="009413E3">
      <w:pPr>
        <w:widowControl w:val="0"/>
        <w:jc w:val="both"/>
        <w:rPr>
          <w:rFonts w:cs="Arial"/>
          <w:sz w:val="22"/>
          <w:szCs w:val="22"/>
        </w:rPr>
      </w:pPr>
    </w:p>
    <w:p w14:paraId="53FE63C3" w14:textId="7B447D26" w:rsidR="00466B35" w:rsidRPr="009413E3" w:rsidRDefault="006A26E0" w:rsidP="009413E3">
      <w:pPr>
        <w:widowControl w:val="0"/>
        <w:ind w:left="720" w:firstLine="360"/>
        <w:jc w:val="both"/>
        <w:rPr>
          <w:rFonts w:cs="Arial"/>
          <w:sz w:val="22"/>
          <w:szCs w:val="22"/>
        </w:rPr>
      </w:pPr>
      <w:r w:rsidRPr="009413E3">
        <w:rPr>
          <w:rFonts w:cs="Arial"/>
          <w:sz w:val="22"/>
          <w:szCs w:val="22"/>
        </w:rPr>
        <w:t>F</w:t>
      </w:r>
      <w:r w:rsidR="00FA11DD" w:rsidRPr="009413E3">
        <w:rPr>
          <w:rFonts w:cs="Arial"/>
          <w:sz w:val="22"/>
          <w:szCs w:val="22"/>
        </w:rPr>
        <w:t>.</w:t>
      </w:r>
      <w:r w:rsidR="00FA11DD" w:rsidRPr="009413E3">
        <w:rPr>
          <w:rFonts w:cs="Arial"/>
          <w:sz w:val="22"/>
          <w:szCs w:val="22"/>
        </w:rPr>
        <w:tab/>
      </w:r>
      <w:r w:rsidR="00466B35" w:rsidRPr="009413E3">
        <w:rPr>
          <w:rFonts w:cs="Arial"/>
          <w:sz w:val="22"/>
          <w:szCs w:val="22"/>
        </w:rPr>
        <w:t xml:space="preserve">Layout conduit routing to avoid structural obstructions and minimizing crossovers.  </w:t>
      </w:r>
      <w:r w:rsidR="00B0683C" w:rsidRPr="009413E3">
        <w:rPr>
          <w:rFonts w:cs="Arial"/>
          <w:sz w:val="22"/>
          <w:szCs w:val="22"/>
        </w:rPr>
        <w:t>Ensure c</w:t>
      </w:r>
      <w:r w:rsidR="00466B35" w:rsidRPr="009413E3">
        <w:rPr>
          <w:rFonts w:cs="Arial"/>
          <w:sz w:val="22"/>
          <w:szCs w:val="22"/>
        </w:rPr>
        <w:t xml:space="preserve">onduit runs </w:t>
      </w:r>
      <w:r w:rsidR="00B0683C" w:rsidRPr="009413E3">
        <w:rPr>
          <w:rFonts w:cs="Arial"/>
          <w:sz w:val="22"/>
          <w:szCs w:val="22"/>
        </w:rPr>
        <w:t>ar</w:t>
      </w:r>
      <w:r w:rsidR="00466B35" w:rsidRPr="009413E3">
        <w:rPr>
          <w:rFonts w:cs="Arial"/>
          <w:sz w:val="22"/>
          <w:szCs w:val="22"/>
        </w:rPr>
        <w:t>e installed in a neat and well-planned arrangement and in a manner that will not interfere with access to equipment or with the use of access ways.</w:t>
      </w:r>
    </w:p>
    <w:p w14:paraId="614604A8" w14:textId="77777777" w:rsidR="00CD703B" w:rsidRPr="009413E3" w:rsidRDefault="00CD703B" w:rsidP="009413E3">
      <w:pPr>
        <w:widowControl w:val="0"/>
        <w:jc w:val="both"/>
        <w:rPr>
          <w:rFonts w:cs="Arial"/>
          <w:sz w:val="22"/>
          <w:szCs w:val="22"/>
        </w:rPr>
      </w:pPr>
    </w:p>
    <w:p w14:paraId="562D928C" w14:textId="0F9E7A1E" w:rsidR="00466B35" w:rsidRPr="009413E3" w:rsidRDefault="006A26E0" w:rsidP="009413E3">
      <w:pPr>
        <w:widowControl w:val="0"/>
        <w:ind w:left="720" w:firstLine="360"/>
        <w:jc w:val="both"/>
        <w:rPr>
          <w:rFonts w:cs="Arial"/>
          <w:sz w:val="22"/>
          <w:szCs w:val="22"/>
        </w:rPr>
      </w:pPr>
      <w:r w:rsidRPr="009413E3">
        <w:rPr>
          <w:rFonts w:cs="Arial"/>
          <w:sz w:val="22"/>
          <w:szCs w:val="22"/>
        </w:rPr>
        <w:t>G</w:t>
      </w:r>
      <w:r w:rsidR="00FA11DD" w:rsidRPr="009413E3">
        <w:rPr>
          <w:rFonts w:cs="Arial"/>
          <w:sz w:val="22"/>
          <w:szCs w:val="22"/>
        </w:rPr>
        <w:t>.</w:t>
      </w:r>
      <w:r w:rsidR="00FA11DD" w:rsidRPr="009413E3">
        <w:rPr>
          <w:rFonts w:cs="Arial"/>
          <w:sz w:val="22"/>
          <w:szCs w:val="22"/>
        </w:rPr>
        <w:tab/>
      </w:r>
      <w:r w:rsidR="00466B35" w:rsidRPr="009413E3">
        <w:rPr>
          <w:rFonts w:cs="Arial"/>
          <w:sz w:val="22"/>
          <w:szCs w:val="22"/>
        </w:rPr>
        <w:t xml:space="preserve">Conduit runs as </w:t>
      </w:r>
      <w:r w:rsidR="00834E74">
        <w:rPr>
          <w:rFonts w:cs="Arial"/>
          <w:sz w:val="22"/>
          <w:szCs w:val="22"/>
        </w:rPr>
        <w:t>shown</w:t>
      </w:r>
      <w:r w:rsidR="00834E74" w:rsidRPr="009413E3">
        <w:rPr>
          <w:rFonts w:cs="Arial"/>
          <w:sz w:val="22"/>
          <w:szCs w:val="22"/>
        </w:rPr>
        <w:t xml:space="preserve"> </w:t>
      </w:r>
      <w:r w:rsidR="00466B35" w:rsidRPr="009413E3">
        <w:rPr>
          <w:rFonts w:cs="Arial"/>
          <w:sz w:val="22"/>
          <w:szCs w:val="22"/>
        </w:rPr>
        <w:t xml:space="preserve">on </w:t>
      </w:r>
      <w:r w:rsidR="00BE524E" w:rsidRPr="009413E3">
        <w:rPr>
          <w:rFonts w:cs="Arial"/>
          <w:sz w:val="22"/>
          <w:szCs w:val="22"/>
        </w:rPr>
        <w:t xml:space="preserve">the plans </w:t>
      </w:r>
      <w:r w:rsidR="00466B35" w:rsidRPr="009413E3">
        <w:rPr>
          <w:rFonts w:cs="Arial"/>
          <w:sz w:val="22"/>
          <w:szCs w:val="22"/>
        </w:rPr>
        <w:t>are schematic, e</w:t>
      </w:r>
      <w:r w:rsidR="00B0683C" w:rsidRPr="009413E3">
        <w:rPr>
          <w:rFonts w:cs="Arial"/>
          <w:sz w:val="22"/>
          <w:szCs w:val="22"/>
        </w:rPr>
        <w:t>nsure e</w:t>
      </w:r>
      <w:r w:rsidR="00466B35" w:rsidRPr="009413E3">
        <w:rPr>
          <w:rFonts w:cs="Arial"/>
          <w:sz w:val="22"/>
          <w:szCs w:val="22"/>
        </w:rPr>
        <w:t xml:space="preserve">xact routing of conduit </w:t>
      </w:r>
      <w:r w:rsidR="00B0683C" w:rsidRPr="009413E3">
        <w:rPr>
          <w:rFonts w:cs="Arial"/>
          <w:sz w:val="22"/>
          <w:szCs w:val="22"/>
        </w:rPr>
        <w:t>is</w:t>
      </w:r>
      <w:r w:rsidR="00466B35" w:rsidRPr="009413E3">
        <w:rPr>
          <w:rFonts w:cs="Arial"/>
          <w:sz w:val="22"/>
          <w:szCs w:val="22"/>
        </w:rPr>
        <w:t xml:space="preserve"> field verified by </w:t>
      </w:r>
      <w:r w:rsidR="00B0683C" w:rsidRPr="009413E3">
        <w:rPr>
          <w:rFonts w:cs="Arial"/>
          <w:sz w:val="22"/>
          <w:szCs w:val="22"/>
        </w:rPr>
        <w:t xml:space="preserve">the </w:t>
      </w:r>
      <w:r w:rsidR="00466B35" w:rsidRPr="009413E3">
        <w:rPr>
          <w:rFonts w:cs="Arial"/>
          <w:sz w:val="22"/>
          <w:szCs w:val="22"/>
        </w:rPr>
        <w:t xml:space="preserve">Contractor and approved by </w:t>
      </w:r>
      <w:r w:rsidR="00B0683C" w:rsidRPr="009413E3">
        <w:rPr>
          <w:rFonts w:cs="Arial"/>
          <w:sz w:val="22"/>
          <w:szCs w:val="22"/>
        </w:rPr>
        <w:t xml:space="preserve">the </w:t>
      </w:r>
      <w:r w:rsidR="00466B35" w:rsidRPr="009413E3">
        <w:rPr>
          <w:rFonts w:cs="Arial"/>
          <w:sz w:val="22"/>
          <w:szCs w:val="22"/>
        </w:rPr>
        <w:t xml:space="preserve">Engineer.  Make field bends and offsets uniform and symmetrical, without flattening conduit or scarring conduit finish and of minimum radius for each size as given in </w:t>
      </w:r>
      <w:r w:rsidR="00466B35" w:rsidRPr="009413E3">
        <w:rPr>
          <w:rFonts w:cs="Arial"/>
          <w:i/>
          <w:iCs/>
          <w:sz w:val="22"/>
          <w:szCs w:val="22"/>
        </w:rPr>
        <w:t>NEC Article 34</w:t>
      </w:r>
      <w:r w:rsidR="0097531D" w:rsidRPr="009413E3">
        <w:rPr>
          <w:rFonts w:cs="Arial"/>
          <w:i/>
          <w:iCs/>
          <w:sz w:val="22"/>
          <w:szCs w:val="22"/>
        </w:rPr>
        <w:t>4</w:t>
      </w:r>
      <w:r w:rsidR="00466B35" w:rsidRPr="009413E3">
        <w:rPr>
          <w:rFonts w:cs="Arial"/>
          <w:sz w:val="22"/>
          <w:szCs w:val="22"/>
        </w:rPr>
        <w:t>.</w:t>
      </w:r>
    </w:p>
    <w:p w14:paraId="2D5BE5D1" w14:textId="77777777" w:rsidR="00466B35" w:rsidRPr="009413E3" w:rsidRDefault="00466B35" w:rsidP="009413E3">
      <w:pPr>
        <w:widowControl w:val="0"/>
        <w:jc w:val="both"/>
        <w:rPr>
          <w:rFonts w:cs="Arial"/>
          <w:sz w:val="22"/>
          <w:szCs w:val="22"/>
        </w:rPr>
      </w:pPr>
    </w:p>
    <w:p w14:paraId="398C5E6A" w14:textId="77777777" w:rsidR="00466B35" w:rsidRPr="009413E3" w:rsidRDefault="00466B35" w:rsidP="009413E3">
      <w:pPr>
        <w:widowControl w:val="0"/>
        <w:ind w:left="360" w:firstLine="360"/>
        <w:jc w:val="both"/>
        <w:rPr>
          <w:rFonts w:cs="Arial"/>
          <w:bCs/>
          <w:sz w:val="22"/>
          <w:szCs w:val="22"/>
        </w:rPr>
      </w:pPr>
      <w:r w:rsidRPr="009413E3">
        <w:rPr>
          <w:rFonts w:cs="Arial"/>
          <w:sz w:val="22"/>
          <w:szCs w:val="22"/>
        </w:rPr>
        <w:t>2.</w:t>
      </w:r>
      <w:r w:rsidRPr="009413E3">
        <w:rPr>
          <w:rFonts w:cs="Arial"/>
          <w:sz w:val="22"/>
          <w:szCs w:val="22"/>
        </w:rPr>
        <w:tab/>
      </w:r>
      <w:r w:rsidR="00CD703B" w:rsidRPr="009413E3">
        <w:rPr>
          <w:rFonts w:cs="Arial"/>
          <w:sz w:val="22"/>
          <w:szCs w:val="22"/>
        </w:rPr>
        <w:t>Wires and Cable</w:t>
      </w:r>
      <w:r w:rsidR="005410D2" w:rsidRPr="009413E3">
        <w:rPr>
          <w:rFonts w:cs="Arial"/>
          <w:sz w:val="22"/>
          <w:szCs w:val="22"/>
        </w:rPr>
        <w:t>.</w:t>
      </w:r>
    </w:p>
    <w:p w14:paraId="590EDA07" w14:textId="77777777" w:rsidR="00CD703B" w:rsidRPr="009413E3" w:rsidRDefault="00CD703B" w:rsidP="009413E3">
      <w:pPr>
        <w:widowControl w:val="0"/>
        <w:jc w:val="both"/>
        <w:rPr>
          <w:rFonts w:cs="Arial"/>
          <w:sz w:val="22"/>
          <w:szCs w:val="22"/>
        </w:rPr>
      </w:pPr>
    </w:p>
    <w:p w14:paraId="29CF305C" w14:textId="06B2ED25" w:rsidR="00466B35" w:rsidRPr="009413E3" w:rsidRDefault="00CD703B" w:rsidP="009413E3">
      <w:pPr>
        <w:widowControl w:val="0"/>
        <w:ind w:left="720" w:firstLine="360"/>
        <w:jc w:val="both"/>
        <w:rPr>
          <w:rFonts w:cs="Arial"/>
          <w:sz w:val="22"/>
          <w:szCs w:val="22"/>
        </w:rPr>
      </w:pPr>
      <w:r w:rsidRPr="009413E3">
        <w:rPr>
          <w:rFonts w:cs="Arial"/>
          <w:sz w:val="22"/>
          <w:szCs w:val="22"/>
        </w:rPr>
        <w:t>A.</w:t>
      </w:r>
      <w:r w:rsidRPr="009413E3">
        <w:rPr>
          <w:rFonts w:cs="Arial"/>
          <w:sz w:val="22"/>
          <w:szCs w:val="22"/>
        </w:rPr>
        <w:tab/>
      </w:r>
      <w:r w:rsidR="00BA5232" w:rsidRPr="009413E3">
        <w:rPr>
          <w:rFonts w:cs="Arial"/>
          <w:sz w:val="22"/>
          <w:szCs w:val="22"/>
        </w:rPr>
        <w:t>Provide c</w:t>
      </w:r>
      <w:r w:rsidR="00466B35" w:rsidRPr="009413E3">
        <w:rPr>
          <w:rFonts w:cs="Arial"/>
          <w:sz w:val="22"/>
          <w:szCs w:val="22"/>
        </w:rPr>
        <w:t xml:space="preserve">able on original reels or in boxes and </w:t>
      </w:r>
      <w:r w:rsidR="00B0683C" w:rsidRPr="009413E3">
        <w:rPr>
          <w:rFonts w:cs="Arial"/>
          <w:sz w:val="22"/>
          <w:szCs w:val="22"/>
        </w:rPr>
        <w:t>ensure it is</w:t>
      </w:r>
      <w:r w:rsidR="00466B35" w:rsidRPr="009413E3">
        <w:rPr>
          <w:rFonts w:cs="Arial"/>
          <w:sz w:val="22"/>
          <w:szCs w:val="22"/>
        </w:rPr>
        <w:t xml:space="preserve"> new and unused.</w:t>
      </w:r>
    </w:p>
    <w:p w14:paraId="0C7F0FE5" w14:textId="77777777" w:rsidR="00CD703B" w:rsidRPr="009413E3" w:rsidRDefault="00CD703B" w:rsidP="009413E3">
      <w:pPr>
        <w:widowControl w:val="0"/>
        <w:jc w:val="both"/>
        <w:rPr>
          <w:rFonts w:cs="Arial"/>
          <w:sz w:val="22"/>
          <w:szCs w:val="22"/>
        </w:rPr>
      </w:pPr>
    </w:p>
    <w:p w14:paraId="019168D6" w14:textId="643558CD" w:rsidR="00466B35" w:rsidRPr="009413E3" w:rsidRDefault="00CD703B" w:rsidP="009413E3">
      <w:pPr>
        <w:widowControl w:val="0"/>
        <w:ind w:left="720" w:firstLine="360"/>
        <w:jc w:val="both"/>
        <w:rPr>
          <w:rFonts w:cs="Arial"/>
          <w:sz w:val="22"/>
          <w:szCs w:val="22"/>
        </w:rPr>
      </w:pPr>
      <w:r w:rsidRPr="009413E3">
        <w:rPr>
          <w:rFonts w:cs="Arial"/>
          <w:sz w:val="22"/>
          <w:szCs w:val="22"/>
        </w:rPr>
        <w:t>B.</w:t>
      </w:r>
      <w:r w:rsidRPr="009413E3">
        <w:rPr>
          <w:rFonts w:cs="Arial"/>
          <w:sz w:val="22"/>
          <w:szCs w:val="22"/>
        </w:rPr>
        <w:tab/>
      </w:r>
      <w:r w:rsidR="00466B35" w:rsidRPr="009413E3">
        <w:rPr>
          <w:rFonts w:cs="Arial"/>
          <w:sz w:val="22"/>
          <w:szCs w:val="22"/>
        </w:rPr>
        <w:t xml:space="preserve">Store cables in </w:t>
      </w:r>
      <w:r w:rsidR="00A019AE" w:rsidRPr="009413E3">
        <w:rPr>
          <w:rFonts w:cs="Arial"/>
          <w:sz w:val="22"/>
          <w:szCs w:val="22"/>
        </w:rPr>
        <w:t xml:space="preserve">a </w:t>
      </w:r>
      <w:r w:rsidR="00466B35" w:rsidRPr="009413E3">
        <w:rPr>
          <w:rFonts w:cs="Arial"/>
          <w:sz w:val="22"/>
          <w:szCs w:val="22"/>
        </w:rPr>
        <w:t>dry protected area and protect cable ends in accordance with manufacturer’s recommendations.</w:t>
      </w:r>
    </w:p>
    <w:p w14:paraId="426F8666" w14:textId="77777777" w:rsidR="00466B35" w:rsidRPr="009413E3" w:rsidRDefault="00466B35" w:rsidP="009413E3">
      <w:pPr>
        <w:widowControl w:val="0"/>
        <w:jc w:val="both"/>
        <w:rPr>
          <w:rFonts w:cs="Arial"/>
          <w:sz w:val="22"/>
          <w:szCs w:val="22"/>
        </w:rPr>
      </w:pPr>
    </w:p>
    <w:p w14:paraId="4B83DAC9" w14:textId="77777777" w:rsidR="00466B35" w:rsidRPr="009413E3" w:rsidRDefault="00E81B75" w:rsidP="009413E3">
      <w:pPr>
        <w:widowControl w:val="0"/>
        <w:ind w:left="360" w:firstLine="360"/>
        <w:jc w:val="both"/>
        <w:rPr>
          <w:rFonts w:cs="Arial"/>
          <w:sz w:val="22"/>
          <w:szCs w:val="22"/>
        </w:rPr>
      </w:pPr>
      <w:r w:rsidRPr="009413E3">
        <w:rPr>
          <w:rFonts w:cs="Arial"/>
          <w:sz w:val="22"/>
          <w:szCs w:val="22"/>
        </w:rPr>
        <w:t>3</w:t>
      </w:r>
      <w:r w:rsidR="007B15AC" w:rsidRPr="009413E3">
        <w:rPr>
          <w:rFonts w:cs="Arial"/>
          <w:sz w:val="22"/>
          <w:szCs w:val="22"/>
        </w:rPr>
        <w:t>.</w:t>
      </w:r>
      <w:r w:rsidR="007B15AC" w:rsidRPr="009413E3">
        <w:rPr>
          <w:rFonts w:cs="Arial"/>
          <w:sz w:val="22"/>
          <w:szCs w:val="22"/>
        </w:rPr>
        <w:tab/>
      </w:r>
      <w:r w:rsidR="00057451" w:rsidRPr="009413E3">
        <w:rPr>
          <w:rFonts w:cs="Arial"/>
          <w:sz w:val="22"/>
          <w:szCs w:val="22"/>
        </w:rPr>
        <w:t>Grounding</w:t>
      </w:r>
      <w:r w:rsidR="005410D2" w:rsidRPr="009413E3">
        <w:rPr>
          <w:rFonts w:cs="Arial"/>
          <w:sz w:val="22"/>
          <w:szCs w:val="22"/>
        </w:rPr>
        <w:t>.</w:t>
      </w:r>
    </w:p>
    <w:p w14:paraId="1C6D2D42" w14:textId="77777777" w:rsidR="00466B35" w:rsidRPr="009413E3" w:rsidRDefault="00466B35" w:rsidP="009413E3">
      <w:pPr>
        <w:widowControl w:val="0"/>
        <w:jc w:val="both"/>
        <w:rPr>
          <w:rFonts w:cs="Arial"/>
          <w:sz w:val="22"/>
          <w:szCs w:val="22"/>
        </w:rPr>
      </w:pPr>
    </w:p>
    <w:p w14:paraId="236E0775" w14:textId="77777777" w:rsidR="00466B35" w:rsidRPr="009413E3" w:rsidRDefault="00057451" w:rsidP="009413E3">
      <w:pPr>
        <w:widowControl w:val="0"/>
        <w:ind w:left="720" w:firstLine="360"/>
        <w:jc w:val="both"/>
        <w:rPr>
          <w:rFonts w:cs="Arial"/>
          <w:sz w:val="22"/>
          <w:szCs w:val="22"/>
        </w:rPr>
      </w:pPr>
      <w:r w:rsidRPr="009413E3">
        <w:rPr>
          <w:rFonts w:cs="Arial"/>
          <w:sz w:val="22"/>
          <w:szCs w:val="22"/>
        </w:rPr>
        <w:t>A.</w:t>
      </w:r>
      <w:r w:rsidRPr="009413E3">
        <w:rPr>
          <w:rFonts w:cs="Arial"/>
          <w:sz w:val="22"/>
          <w:szCs w:val="22"/>
        </w:rPr>
        <w:tab/>
      </w:r>
      <w:r w:rsidR="00466B35" w:rsidRPr="009413E3">
        <w:rPr>
          <w:rFonts w:cs="Arial"/>
          <w:sz w:val="22"/>
          <w:szCs w:val="22"/>
        </w:rPr>
        <w:t xml:space="preserve">Bond all the non-current carrying parts of all electrical lighting poles together and bond equipment enclosures with bare copper ground wire as shown on the </w:t>
      </w:r>
      <w:r w:rsidR="00BE524E" w:rsidRPr="009413E3">
        <w:rPr>
          <w:rFonts w:cs="Arial"/>
          <w:sz w:val="22"/>
          <w:szCs w:val="22"/>
        </w:rPr>
        <w:t>plans</w:t>
      </w:r>
      <w:r w:rsidR="00466B35" w:rsidRPr="009413E3">
        <w:rPr>
          <w:rFonts w:cs="Arial"/>
          <w:sz w:val="22"/>
          <w:szCs w:val="22"/>
        </w:rPr>
        <w:t>.</w:t>
      </w:r>
    </w:p>
    <w:p w14:paraId="4F20DC1C" w14:textId="77777777" w:rsidR="00057451" w:rsidRPr="009413E3" w:rsidRDefault="00057451" w:rsidP="009413E3">
      <w:pPr>
        <w:widowControl w:val="0"/>
        <w:jc w:val="both"/>
        <w:rPr>
          <w:rFonts w:cs="Arial"/>
          <w:sz w:val="22"/>
          <w:szCs w:val="22"/>
        </w:rPr>
      </w:pPr>
    </w:p>
    <w:p w14:paraId="3AA8F863" w14:textId="77777777" w:rsidR="00466B35" w:rsidRPr="009413E3" w:rsidRDefault="00057451" w:rsidP="009413E3">
      <w:pPr>
        <w:widowControl w:val="0"/>
        <w:ind w:left="720" w:firstLine="360"/>
        <w:jc w:val="both"/>
        <w:rPr>
          <w:rFonts w:cs="Arial"/>
          <w:sz w:val="22"/>
          <w:szCs w:val="22"/>
        </w:rPr>
      </w:pPr>
      <w:r w:rsidRPr="009413E3">
        <w:rPr>
          <w:rFonts w:cs="Arial"/>
          <w:sz w:val="22"/>
          <w:szCs w:val="22"/>
        </w:rPr>
        <w:t>B.</w:t>
      </w:r>
      <w:r w:rsidRPr="009413E3">
        <w:rPr>
          <w:rFonts w:cs="Arial"/>
          <w:sz w:val="22"/>
          <w:szCs w:val="22"/>
        </w:rPr>
        <w:tab/>
      </w:r>
      <w:r w:rsidR="00E81B75" w:rsidRPr="009413E3">
        <w:rPr>
          <w:rFonts w:cs="Arial"/>
          <w:sz w:val="22"/>
          <w:szCs w:val="22"/>
        </w:rPr>
        <w:t xml:space="preserve">All power </w:t>
      </w:r>
      <w:r w:rsidR="00466B35" w:rsidRPr="009413E3">
        <w:rPr>
          <w:rFonts w:cs="Arial"/>
          <w:sz w:val="22"/>
          <w:szCs w:val="22"/>
        </w:rPr>
        <w:t xml:space="preserve">circuit conduits </w:t>
      </w:r>
      <w:r w:rsidR="00BA5232" w:rsidRPr="009413E3">
        <w:rPr>
          <w:rFonts w:cs="Arial"/>
          <w:sz w:val="22"/>
          <w:szCs w:val="22"/>
        </w:rPr>
        <w:t>must</w:t>
      </w:r>
      <w:r w:rsidR="00466B35" w:rsidRPr="009413E3">
        <w:rPr>
          <w:rFonts w:cs="Arial"/>
          <w:sz w:val="22"/>
          <w:szCs w:val="22"/>
        </w:rPr>
        <w:t xml:space="preserve"> include a ground conductor sized per the </w:t>
      </w:r>
      <w:r w:rsidR="00466B35" w:rsidRPr="009413E3">
        <w:rPr>
          <w:rFonts w:cs="Arial"/>
          <w:i/>
          <w:iCs/>
          <w:sz w:val="22"/>
          <w:szCs w:val="22"/>
        </w:rPr>
        <w:t>NEC</w:t>
      </w:r>
      <w:r w:rsidR="00466B35" w:rsidRPr="009413E3">
        <w:rPr>
          <w:rFonts w:cs="Arial"/>
          <w:sz w:val="22"/>
          <w:szCs w:val="22"/>
        </w:rPr>
        <w:t>.  Attach grounding conductors to equipment by means of approved copper alloy solder-</w:t>
      </w:r>
      <w:proofErr w:type="gramStart"/>
      <w:r w:rsidR="00466B35" w:rsidRPr="009413E3">
        <w:rPr>
          <w:rFonts w:cs="Arial"/>
          <w:sz w:val="22"/>
          <w:szCs w:val="22"/>
        </w:rPr>
        <w:t>less</w:t>
      </w:r>
      <w:proofErr w:type="gramEnd"/>
      <w:r w:rsidR="00466B35" w:rsidRPr="009413E3">
        <w:rPr>
          <w:rFonts w:cs="Arial"/>
          <w:sz w:val="22"/>
          <w:szCs w:val="22"/>
        </w:rPr>
        <w:t xml:space="preserve"> grounding lugs or clamps which </w:t>
      </w:r>
      <w:r w:rsidR="00BA5232" w:rsidRPr="009413E3">
        <w:rPr>
          <w:rFonts w:cs="Arial"/>
          <w:sz w:val="22"/>
          <w:szCs w:val="22"/>
        </w:rPr>
        <w:t>must</w:t>
      </w:r>
      <w:r w:rsidR="00466B35" w:rsidRPr="009413E3">
        <w:rPr>
          <w:rFonts w:cs="Arial"/>
          <w:sz w:val="22"/>
          <w:szCs w:val="22"/>
        </w:rPr>
        <w:t xml:space="preserve"> be secured to the equipment and the grounding point by means of hex-head cap screws or machine bolts after the contact surfaces have been cleaned to bright metal.</w:t>
      </w:r>
    </w:p>
    <w:p w14:paraId="7F4DBC1D" w14:textId="77777777" w:rsidR="00057451" w:rsidRPr="009413E3" w:rsidRDefault="00057451" w:rsidP="009413E3">
      <w:pPr>
        <w:widowControl w:val="0"/>
        <w:jc w:val="both"/>
        <w:rPr>
          <w:rFonts w:cs="Arial"/>
          <w:sz w:val="22"/>
          <w:szCs w:val="22"/>
        </w:rPr>
      </w:pPr>
    </w:p>
    <w:p w14:paraId="64368FAE" w14:textId="77777777" w:rsidR="00466B35" w:rsidRPr="009413E3" w:rsidRDefault="00E81B75" w:rsidP="009413E3">
      <w:pPr>
        <w:widowControl w:val="0"/>
        <w:ind w:left="360" w:firstLine="360"/>
        <w:jc w:val="both"/>
        <w:rPr>
          <w:rFonts w:cs="Arial"/>
          <w:sz w:val="22"/>
          <w:szCs w:val="22"/>
        </w:rPr>
      </w:pPr>
      <w:r w:rsidRPr="009413E3">
        <w:rPr>
          <w:rFonts w:cs="Arial"/>
          <w:sz w:val="22"/>
          <w:szCs w:val="22"/>
        </w:rPr>
        <w:t>4</w:t>
      </w:r>
      <w:r w:rsidR="00057451" w:rsidRPr="009413E3">
        <w:rPr>
          <w:rFonts w:cs="Arial"/>
          <w:sz w:val="22"/>
          <w:szCs w:val="22"/>
        </w:rPr>
        <w:t>.</w:t>
      </w:r>
      <w:r w:rsidR="00057451" w:rsidRPr="009413E3">
        <w:rPr>
          <w:rFonts w:cs="Arial"/>
          <w:sz w:val="22"/>
          <w:szCs w:val="22"/>
        </w:rPr>
        <w:tab/>
        <w:t>Equipment Clearances</w:t>
      </w:r>
      <w:r w:rsidR="005410D2" w:rsidRPr="009413E3">
        <w:rPr>
          <w:rFonts w:cs="Arial"/>
          <w:sz w:val="22"/>
          <w:szCs w:val="22"/>
        </w:rPr>
        <w:t>.</w:t>
      </w:r>
    </w:p>
    <w:p w14:paraId="1C32FCD3" w14:textId="77777777" w:rsidR="00466B35" w:rsidRPr="009413E3" w:rsidRDefault="00466B35" w:rsidP="009413E3">
      <w:pPr>
        <w:widowControl w:val="0"/>
        <w:jc w:val="both"/>
        <w:rPr>
          <w:rFonts w:cs="Arial"/>
          <w:sz w:val="22"/>
          <w:szCs w:val="22"/>
        </w:rPr>
      </w:pPr>
    </w:p>
    <w:p w14:paraId="6B19F2BB" w14:textId="2BCB4D90" w:rsidR="00466B35" w:rsidRPr="009413E3" w:rsidRDefault="00057451" w:rsidP="009413E3">
      <w:pPr>
        <w:widowControl w:val="0"/>
        <w:ind w:left="720" w:firstLine="360"/>
        <w:jc w:val="both"/>
        <w:rPr>
          <w:rFonts w:cs="Arial"/>
          <w:sz w:val="22"/>
          <w:szCs w:val="22"/>
        </w:rPr>
      </w:pPr>
      <w:r w:rsidRPr="009413E3">
        <w:rPr>
          <w:rFonts w:cs="Arial"/>
          <w:sz w:val="22"/>
          <w:szCs w:val="22"/>
        </w:rPr>
        <w:t>A.</w:t>
      </w:r>
      <w:r w:rsidRPr="009413E3">
        <w:rPr>
          <w:rFonts w:cs="Arial"/>
          <w:sz w:val="22"/>
          <w:szCs w:val="22"/>
        </w:rPr>
        <w:tab/>
      </w:r>
      <w:r w:rsidR="00466B35" w:rsidRPr="009413E3">
        <w:rPr>
          <w:rFonts w:cs="Arial"/>
          <w:sz w:val="22"/>
          <w:szCs w:val="22"/>
        </w:rPr>
        <w:t xml:space="preserve">Maintain clearances from electric panels, and other electrical installations as required by </w:t>
      </w:r>
      <w:r w:rsidR="00840DA5" w:rsidRPr="009413E3">
        <w:rPr>
          <w:rFonts w:cs="Arial"/>
          <w:sz w:val="22"/>
          <w:szCs w:val="22"/>
        </w:rPr>
        <w:t xml:space="preserve">the </w:t>
      </w:r>
      <w:r w:rsidR="00466B35" w:rsidRPr="009413E3">
        <w:rPr>
          <w:rFonts w:cs="Arial"/>
          <w:i/>
          <w:iCs/>
          <w:sz w:val="22"/>
          <w:szCs w:val="22"/>
        </w:rPr>
        <w:t>NEC</w:t>
      </w:r>
      <w:r w:rsidR="00466B35" w:rsidRPr="009413E3">
        <w:rPr>
          <w:rFonts w:cs="Arial"/>
          <w:sz w:val="22"/>
          <w:szCs w:val="22"/>
        </w:rPr>
        <w:t xml:space="preserve"> and</w:t>
      </w:r>
      <w:r w:rsidR="00840DA5" w:rsidRPr="009413E3">
        <w:rPr>
          <w:rFonts w:cs="Arial"/>
          <w:sz w:val="22"/>
          <w:szCs w:val="22"/>
        </w:rPr>
        <w:t xml:space="preserve"> the</w:t>
      </w:r>
      <w:r w:rsidR="00466B35" w:rsidRPr="009413E3">
        <w:rPr>
          <w:rFonts w:cs="Arial"/>
          <w:sz w:val="22"/>
          <w:szCs w:val="22"/>
        </w:rPr>
        <w:t xml:space="preserve"> </w:t>
      </w:r>
      <w:r w:rsidR="00466B35" w:rsidRPr="009413E3">
        <w:rPr>
          <w:rFonts w:cs="Arial"/>
          <w:i/>
          <w:iCs/>
          <w:sz w:val="22"/>
          <w:szCs w:val="22"/>
        </w:rPr>
        <w:t>CFR</w:t>
      </w:r>
      <w:r w:rsidR="00466B35" w:rsidRPr="009413E3">
        <w:rPr>
          <w:rFonts w:cs="Arial"/>
          <w:sz w:val="22"/>
          <w:szCs w:val="22"/>
        </w:rPr>
        <w:t>.</w:t>
      </w:r>
    </w:p>
    <w:p w14:paraId="5D81E618" w14:textId="77777777" w:rsidR="00E81B75" w:rsidRPr="009413E3" w:rsidRDefault="00E81B75" w:rsidP="009413E3">
      <w:pPr>
        <w:widowControl w:val="0"/>
        <w:jc w:val="both"/>
        <w:rPr>
          <w:rFonts w:cs="Arial"/>
          <w:sz w:val="22"/>
          <w:szCs w:val="22"/>
        </w:rPr>
      </w:pPr>
    </w:p>
    <w:p w14:paraId="5B6511CA" w14:textId="77777777" w:rsidR="00466B35" w:rsidRPr="009413E3" w:rsidRDefault="00057451" w:rsidP="009413E3">
      <w:pPr>
        <w:widowControl w:val="0"/>
        <w:ind w:left="720" w:firstLine="360"/>
        <w:jc w:val="both"/>
        <w:rPr>
          <w:rFonts w:cs="Arial"/>
          <w:sz w:val="22"/>
          <w:szCs w:val="22"/>
        </w:rPr>
      </w:pPr>
      <w:r w:rsidRPr="009413E3">
        <w:rPr>
          <w:rFonts w:cs="Arial"/>
          <w:sz w:val="22"/>
          <w:szCs w:val="22"/>
        </w:rPr>
        <w:t>B.</w:t>
      </w:r>
      <w:r w:rsidRPr="009413E3">
        <w:rPr>
          <w:rFonts w:cs="Arial"/>
          <w:sz w:val="22"/>
          <w:szCs w:val="22"/>
        </w:rPr>
        <w:tab/>
      </w:r>
      <w:r w:rsidR="00466B35" w:rsidRPr="009413E3">
        <w:rPr>
          <w:rFonts w:cs="Arial"/>
          <w:sz w:val="22"/>
          <w:szCs w:val="22"/>
        </w:rPr>
        <w:t>Maintain working clearances around electrical equipment as required for proper maintenance and operation.</w:t>
      </w:r>
    </w:p>
    <w:p w14:paraId="4F6861E0" w14:textId="77777777" w:rsidR="00466B35" w:rsidRPr="009413E3" w:rsidRDefault="00466B35" w:rsidP="009413E3">
      <w:pPr>
        <w:widowControl w:val="0"/>
        <w:jc w:val="both"/>
        <w:rPr>
          <w:rFonts w:cs="Arial"/>
          <w:sz w:val="22"/>
          <w:szCs w:val="22"/>
        </w:rPr>
      </w:pPr>
    </w:p>
    <w:p w14:paraId="727FB300" w14:textId="77777777" w:rsidR="00466B35" w:rsidRPr="009413E3" w:rsidRDefault="00E81B75" w:rsidP="009413E3">
      <w:pPr>
        <w:widowControl w:val="0"/>
        <w:ind w:left="360" w:firstLine="360"/>
        <w:jc w:val="both"/>
        <w:rPr>
          <w:rFonts w:cs="Arial"/>
          <w:sz w:val="22"/>
          <w:szCs w:val="22"/>
        </w:rPr>
      </w:pPr>
      <w:r w:rsidRPr="009413E3">
        <w:rPr>
          <w:rFonts w:cs="Arial"/>
          <w:sz w:val="22"/>
          <w:szCs w:val="22"/>
        </w:rPr>
        <w:t>5</w:t>
      </w:r>
      <w:r w:rsidR="00057451" w:rsidRPr="009413E3">
        <w:rPr>
          <w:rFonts w:cs="Arial"/>
          <w:sz w:val="22"/>
          <w:szCs w:val="22"/>
        </w:rPr>
        <w:t>.</w:t>
      </w:r>
      <w:r w:rsidR="00057451" w:rsidRPr="009413E3">
        <w:rPr>
          <w:rFonts w:cs="Arial"/>
          <w:sz w:val="22"/>
          <w:szCs w:val="22"/>
        </w:rPr>
        <w:tab/>
      </w:r>
      <w:r w:rsidR="00466B35" w:rsidRPr="009413E3">
        <w:rPr>
          <w:rFonts w:cs="Arial"/>
          <w:sz w:val="22"/>
          <w:szCs w:val="22"/>
        </w:rPr>
        <w:t>I</w:t>
      </w:r>
      <w:r w:rsidR="00057451" w:rsidRPr="009413E3">
        <w:rPr>
          <w:rFonts w:cs="Arial"/>
          <w:sz w:val="22"/>
          <w:szCs w:val="22"/>
        </w:rPr>
        <w:t>dentifications</w:t>
      </w:r>
      <w:r w:rsidR="005410D2" w:rsidRPr="009413E3">
        <w:rPr>
          <w:rFonts w:cs="Arial"/>
          <w:sz w:val="22"/>
          <w:szCs w:val="22"/>
        </w:rPr>
        <w:t>.</w:t>
      </w:r>
    </w:p>
    <w:p w14:paraId="28030508" w14:textId="77777777" w:rsidR="00466B35" w:rsidRPr="009413E3" w:rsidRDefault="00466B35" w:rsidP="009413E3">
      <w:pPr>
        <w:widowControl w:val="0"/>
        <w:jc w:val="both"/>
        <w:rPr>
          <w:rFonts w:cs="Arial"/>
          <w:sz w:val="22"/>
          <w:szCs w:val="22"/>
        </w:rPr>
      </w:pPr>
    </w:p>
    <w:p w14:paraId="16E4CB77" w14:textId="77777777" w:rsidR="00466B35" w:rsidRPr="009413E3" w:rsidRDefault="00057451" w:rsidP="009413E3">
      <w:pPr>
        <w:widowControl w:val="0"/>
        <w:ind w:left="720" w:firstLine="360"/>
        <w:jc w:val="both"/>
        <w:rPr>
          <w:rFonts w:cs="Arial"/>
          <w:sz w:val="22"/>
          <w:szCs w:val="22"/>
        </w:rPr>
      </w:pPr>
      <w:r w:rsidRPr="009413E3">
        <w:rPr>
          <w:rFonts w:cs="Arial"/>
          <w:sz w:val="22"/>
          <w:szCs w:val="22"/>
        </w:rPr>
        <w:t>A.</w:t>
      </w:r>
      <w:r w:rsidRPr="009413E3">
        <w:rPr>
          <w:rFonts w:cs="Arial"/>
          <w:sz w:val="22"/>
          <w:szCs w:val="22"/>
        </w:rPr>
        <w:tab/>
      </w:r>
      <w:r w:rsidR="00466B35" w:rsidRPr="009413E3">
        <w:rPr>
          <w:rFonts w:cs="Arial"/>
          <w:sz w:val="22"/>
          <w:szCs w:val="22"/>
        </w:rPr>
        <w:t>Provide identification signs on all existing and new equipment, switches, breakers, and panels.</w:t>
      </w:r>
    </w:p>
    <w:p w14:paraId="625E599D" w14:textId="77777777" w:rsidR="00057451" w:rsidRPr="009413E3" w:rsidRDefault="00057451" w:rsidP="009413E3">
      <w:pPr>
        <w:widowControl w:val="0"/>
        <w:jc w:val="both"/>
        <w:rPr>
          <w:rFonts w:cs="Arial"/>
          <w:sz w:val="22"/>
          <w:szCs w:val="22"/>
        </w:rPr>
      </w:pPr>
    </w:p>
    <w:p w14:paraId="58A0BD84" w14:textId="77777777" w:rsidR="00466B35" w:rsidRPr="009413E3" w:rsidRDefault="00057451" w:rsidP="009413E3">
      <w:pPr>
        <w:widowControl w:val="0"/>
        <w:ind w:left="720" w:firstLine="360"/>
        <w:jc w:val="both"/>
        <w:rPr>
          <w:rFonts w:cs="Arial"/>
          <w:sz w:val="22"/>
          <w:szCs w:val="22"/>
        </w:rPr>
      </w:pPr>
      <w:r w:rsidRPr="009413E3">
        <w:rPr>
          <w:rFonts w:cs="Arial"/>
          <w:sz w:val="22"/>
          <w:szCs w:val="22"/>
        </w:rPr>
        <w:t>B.</w:t>
      </w:r>
      <w:r w:rsidRPr="009413E3">
        <w:rPr>
          <w:rFonts w:cs="Arial"/>
          <w:sz w:val="22"/>
          <w:szCs w:val="22"/>
        </w:rPr>
        <w:tab/>
      </w:r>
      <w:r w:rsidR="00466B35" w:rsidRPr="009413E3">
        <w:rPr>
          <w:rFonts w:cs="Arial"/>
          <w:sz w:val="22"/>
          <w:szCs w:val="22"/>
        </w:rPr>
        <w:t>Provide a</w:t>
      </w:r>
      <w:r w:rsidR="000203DD" w:rsidRPr="009413E3">
        <w:rPr>
          <w:rFonts w:cs="Arial"/>
          <w:sz w:val="22"/>
          <w:szCs w:val="22"/>
        </w:rPr>
        <w:t>n updated</w:t>
      </w:r>
      <w:r w:rsidR="00466B35" w:rsidRPr="009413E3">
        <w:rPr>
          <w:rFonts w:cs="Arial"/>
          <w:sz w:val="22"/>
          <w:szCs w:val="22"/>
        </w:rPr>
        <w:t xml:space="preserve"> </w:t>
      </w:r>
      <w:proofErr w:type="gramStart"/>
      <w:r w:rsidR="00466B35" w:rsidRPr="009413E3">
        <w:rPr>
          <w:rFonts w:cs="Arial"/>
          <w:sz w:val="22"/>
          <w:szCs w:val="22"/>
        </w:rPr>
        <w:t>type</w:t>
      </w:r>
      <w:proofErr w:type="gramEnd"/>
      <w:r w:rsidR="00466B35" w:rsidRPr="009413E3">
        <w:rPr>
          <w:rFonts w:cs="Arial"/>
          <w:sz w:val="22"/>
          <w:szCs w:val="22"/>
        </w:rPr>
        <w:t xml:space="preserve"> written circuit identification schedule in each distribution or branch circuit panelboard and load center </w:t>
      </w:r>
      <w:r w:rsidR="000203DD" w:rsidRPr="009413E3">
        <w:rPr>
          <w:rFonts w:cs="Arial"/>
          <w:sz w:val="22"/>
          <w:szCs w:val="22"/>
        </w:rPr>
        <w:t xml:space="preserve">that is modified by this work </w:t>
      </w:r>
      <w:r w:rsidR="00466B35" w:rsidRPr="009413E3">
        <w:rPr>
          <w:rFonts w:cs="Arial"/>
          <w:sz w:val="22"/>
          <w:szCs w:val="22"/>
        </w:rPr>
        <w:t>under glass or plastic.  Each circuit to be identified by load</w:t>
      </w:r>
      <w:r w:rsidR="00A0381B" w:rsidRPr="009413E3">
        <w:rPr>
          <w:rFonts w:cs="Arial"/>
          <w:sz w:val="22"/>
          <w:szCs w:val="22"/>
        </w:rPr>
        <w:t xml:space="preserve"> being served</w:t>
      </w:r>
      <w:r w:rsidR="00466B35" w:rsidRPr="009413E3">
        <w:rPr>
          <w:rFonts w:cs="Arial"/>
          <w:sz w:val="22"/>
          <w:szCs w:val="22"/>
        </w:rPr>
        <w:t>.</w:t>
      </w:r>
    </w:p>
    <w:p w14:paraId="299356DB" w14:textId="77777777" w:rsidR="00057451" w:rsidRPr="009413E3" w:rsidRDefault="00057451" w:rsidP="009413E3">
      <w:pPr>
        <w:widowControl w:val="0"/>
        <w:jc w:val="both"/>
        <w:rPr>
          <w:rFonts w:cs="Arial"/>
          <w:sz w:val="22"/>
          <w:szCs w:val="22"/>
        </w:rPr>
      </w:pPr>
    </w:p>
    <w:p w14:paraId="1477EA99" w14:textId="5EE715CB" w:rsidR="00466B35" w:rsidRPr="009413E3" w:rsidRDefault="00E81B75" w:rsidP="009413E3">
      <w:pPr>
        <w:widowControl w:val="0"/>
        <w:ind w:left="360" w:firstLine="360"/>
        <w:jc w:val="both"/>
        <w:rPr>
          <w:rFonts w:cs="Arial"/>
          <w:sz w:val="22"/>
          <w:szCs w:val="22"/>
        </w:rPr>
      </w:pPr>
      <w:r w:rsidRPr="009413E3">
        <w:rPr>
          <w:rFonts w:cs="Arial"/>
          <w:sz w:val="22"/>
          <w:szCs w:val="22"/>
        </w:rPr>
        <w:t>6</w:t>
      </w:r>
      <w:r w:rsidR="00057451" w:rsidRPr="009413E3">
        <w:rPr>
          <w:rFonts w:cs="Arial"/>
          <w:sz w:val="22"/>
          <w:szCs w:val="22"/>
        </w:rPr>
        <w:t>.</w:t>
      </w:r>
      <w:r w:rsidR="00057451" w:rsidRPr="009413E3">
        <w:rPr>
          <w:rFonts w:cs="Arial"/>
          <w:sz w:val="22"/>
          <w:szCs w:val="22"/>
        </w:rPr>
        <w:tab/>
        <w:t>Code and Standards</w:t>
      </w:r>
      <w:r w:rsidR="005410D2" w:rsidRPr="009413E3">
        <w:rPr>
          <w:rFonts w:cs="Arial"/>
          <w:bCs/>
          <w:sz w:val="22"/>
          <w:szCs w:val="22"/>
        </w:rPr>
        <w:t>.</w:t>
      </w:r>
      <w:r w:rsidR="00057451" w:rsidRPr="009413E3">
        <w:rPr>
          <w:rFonts w:cs="Arial"/>
          <w:sz w:val="22"/>
          <w:szCs w:val="22"/>
        </w:rPr>
        <w:t xml:space="preserve">  </w:t>
      </w:r>
      <w:r w:rsidR="00466B35" w:rsidRPr="009413E3">
        <w:rPr>
          <w:rFonts w:cs="Arial"/>
          <w:sz w:val="22"/>
          <w:szCs w:val="22"/>
        </w:rPr>
        <w:t>These specifications are minimum requirements and govern except</w:t>
      </w:r>
      <w:r w:rsidR="003546AB" w:rsidRPr="009413E3">
        <w:rPr>
          <w:rFonts w:cs="Arial"/>
          <w:sz w:val="22"/>
          <w:szCs w:val="22"/>
        </w:rPr>
        <w:t>,</w:t>
      </w:r>
      <w:r w:rsidR="00466B35" w:rsidRPr="009413E3">
        <w:rPr>
          <w:rFonts w:cs="Arial"/>
          <w:sz w:val="22"/>
          <w:szCs w:val="22"/>
        </w:rPr>
        <w:t xml:space="preserve"> where made more stringent by other sections of this specification or local, state, or federal laws or regulations.  In the event of conflict between these specifications and applicable codes and regulations, the </w:t>
      </w:r>
      <w:r w:rsidR="006A26E0" w:rsidRPr="009413E3">
        <w:rPr>
          <w:rFonts w:cs="Arial"/>
          <w:sz w:val="22"/>
          <w:szCs w:val="22"/>
        </w:rPr>
        <w:t xml:space="preserve">more stringent requirement </w:t>
      </w:r>
      <w:r w:rsidR="00466B35" w:rsidRPr="009413E3">
        <w:rPr>
          <w:rFonts w:cs="Arial"/>
          <w:sz w:val="22"/>
          <w:szCs w:val="22"/>
        </w:rPr>
        <w:t>govern</w:t>
      </w:r>
      <w:r w:rsidR="006A26E0" w:rsidRPr="009413E3">
        <w:rPr>
          <w:rFonts w:cs="Arial"/>
          <w:sz w:val="22"/>
          <w:szCs w:val="22"/>
        </w:rPr>
        <w:t>s</w:t>
      </w:r>
      <w:r w:rsidR="00466B35" w:rsidRPr="009413E3">
        <w:rPr>
          <w:rFonts w:cs="Arial"/>
          <w:sz w:val="22"/>
          <w:szCs w:val="22"/>
        </w:rPr>
        <w:t>.</w:t>
      </w:r>
    </w:p>
    <w:p w14:paraId="576FBDA8" w14:textId="77777777" w:rsidR="00466B35" w:rsidRPr="009413E3" w:rsidRDefault="00466B35" w:rsidP="009413E3">
      <w:pPr>
        <w:widowControl w:val="0"/>
        <w:jc w:val="both"/>
        <w:rPr>
          <w:rFonts w:cs="Arial"/>
          <w:sz w:val="22"/>
          <w:szCs w:val="22"/>
        </w:rPr>
      </w:pPr>
    </w:p>
    <w:p w14:paraId="74CBBA35" w14:textId="7E061239" w:rsidR="00466B35" w:rsidRPr="009413E3" w:rsidRDefault="00E81B75" w:rsidP="009413E3">
      <w:pPr>
        <w:widowControl w:val="0"/>
        <w:ind w:left="360" w:firstLine="360"/>
        <w:jc w:val="both"/>
        <w:rPr>
          <w:rFonts w:cs="Arial"/>
          <w:sz w:val="22"/>
          <w:szCs w:val="22"/>
        </w:rPr>
      </w:pPr>
      <w:r w:rsidRPr="009413E3">
        <w:rPr>
          <w:rFonts w:cs="Arial"/>
          <w:sz w:val="22"/>
          <w:szCs w:val="22"/>
        </w:rPr>
        <w:lastRenderedPageBreak/>
        <w:t>7</w:t>
      </w:r>
      <w:r w:rsidR="00057451" w:rsidRPr="009413E3">
        <w:rPr>
          <w:rFonts w:cs="Arial"/>
          <w:sz w:val="22"/>
          <w:szCs w:val="22"/>
        </w:rPr>
        <w:t>.</w:t>
      </w:r>
      <w:r w:rsidR="00057451" w:rsidRPr="009413E3">
        <w:rPr>
          <w:rFonts w:cs="Arial"/>
          <w:sz w:val="22"/>
          <w:szCs w:val="22"/>
        </w:rPr>
        <w:tab/>
      </w:r>
      <w:r w:rsidR="009B1A74" w:rsidRPr="009413E3">
        <w:rPr>
          <w:rFonts w:cs="Arial"/>
          <w:sz w:val="22"/>
          <w:szCs w:val="22"/>
        </w:rPr>
        <w:t>Plans</w:t>
      </w:r>
      <w:r w:rsidR="005410D2" w:rsidRPr="009413E3">
        <w:rPr>
          <w:rFonts w:cs="Arial"/>
          <w:sz w:val="22"/>
          <w:szCs w:val="22"/>
        </w:rPr>
        <w:t>.</w:t>
      </w:r>
      <w:r w:rsidR="00057451" w:rsidRPr="009413E3">
        <w:rPr>
          <w:rFonts w:cs="Arial"/>
          <w:sz w:val="22"/>
          <w:szCs w:val="22"/>
        </w:rPr>
        <w:t xml:space="preserve">  </w:t>
      </w:r>
      <w:r w:rsidR="009B1A74" w:rsidRPr="009413E3">
        <w:rPr>
          <w:rFonts w:cs="Arial"/>
          <w:sz w:val="22"/>
          <w:szCs w:val="22"/>
        </w:rPr>
        <w:t xml:space="preserve">Plans </w:t>
      </w:r>
      <w:r w:rsidR="00466B35" w:rsidRPr="009413E3">
        <w:rPr>
          <w:rFonts w:cs="Arial"/>
          <w:sz w:val="22"/>
          <w:szCs w:val="22"/>
        </w:rPr>
        <w:t xml:space="preserve">and specifications are provided for assistance to the Contractor and are diagrammatic only to indicate the general arrangement and location of circuits, outlets, etc.  Exact locations will be determined by field conditions and governed by the buildings and site where dimensioned.  Deviations from the arrangement indicated to meet actual conditions </w:t>
      </w:r>
      <w:r w:rsidR="00BA5232" w:rsidRPr="009413E3">
        <w:rPr>
          <w:rFonts w:cs="Arial"/>
          <w:sz w:val="22"/>
          <w:szCs w:val="22"/>
        </w:rPr>
        <w:t>are to</w:t>
      </w:r>
      <w:r w:rsidR="00466B35" w:rsidRPr="009413E3">
        <w:rPr>
          <w:rFonts w:cs="Arial"/>
          <w:sz w:val="22"/>
          <w:szCs w:val="22"/>
        </w:rPr>
        <w:t xml:space="preserve"> be made with no </w:t>
      </w:r>
      <w:r w:rsidR="00E97BED" w:rsidRPr="009413E3">
        <w:rPr>
          <w:rFonts w:cs="Arial"/>
          <w:sz w:val="22"/>
          <w:szCs w:val="22"/>
        </w:rPr>
        <w:t xml:space="preserve">additional </w:t>
      </w:r>
      <w:r w:rsidR="00466B35" w:rsidRPr="009413E3">
        <w:rPr>
          <w:rFonts w:cs="Arial"/>
          <w:sz w:val="22"/>
          <w:szCs w:val="22"/>
        </w:rPr>
        <w:t xml:space="preserve">expense to the </w:t>
      </w:r>
      <w:r w:rsidR="00E97BED" w:rsidRPr="009413E3">
        <w:rPr>
          <w:rFonts w:cs="Arial"/>
          <w:sz w:val="22"/>
          <w:szCs w:val="22"/>
        </w:rPr>
        <w:t>contract</w:t>
      </w:r>
      <w:r w:rsidR="00466B35" w:rsidRPr="009413E3">
        <w:rPr>
          <w:rFonts w:cs="Arial"/>
          <w:sz w:val="22"/>
          <w:szCs w:val="22"/>
        </w:rPr>
        <w:t xml:space="preserve">.  Throughout the progress of construction, the Contractor </w:t>
      </w:r>
      <w:r w:rsidR="00BA5232" w:rsidRPr="009413E3">
        <w:rPr>
          <w:rFonts w:cs="Arial"/>
          <w:sz w:val="22"/>
          <w:szCs w:val="22"/>
        </w:rPr>
        <w:t>must</w:t>
      </w:r>
      <w:r w:rsidR="00466B35" w:rsidRPr="009413E3">
        <w:rPr>
          <w:rFonts w:cs="Arial"/>
          <w:sz w:val="22"/>
          <w:szCs w:val="22"/>
        </w:rPr>
        <w:t xml:space="preserve"> keep a set of detailed field record </w:t>
      </w:r>
      <w:r w:rsidR="008D7636" w:rsidRPr="009413E3">
        <w:rPr>
          <w:rFonts w:cs="Arial"/>
          <w:sz w:val="22"/>
          <w:szCs w:val="22"/>
        </w:rPr>
        <w:t>plans</w:t>
      </w:r>
      <w:r w:rsidR="00466B35" w:rsidRPr="009413E3">
        <w:rPr>
          <w:rFonts w:cs="Arial"/>
          <w:sz w:val="22"/>
          <w:szCs w:val="22"/>
        </w:rPr>
        <w:t xml:space="preserve">, including the exact location of concealed work and underground utilities.  This requirement does not authorize any deviations from the </w:t>
      </w:r>
      <w:r w:rsidR="008D7636" w:rsidRPr="009413E3">
        <w:rPr>
          <w:rFonts w:cs="Arial"/>
          <w:sz w:val="22"/>
          <w:szCs w:val="22"/>
        </w:rPr>
        <w:t>c</w:t>
      </w:r>
      <w:r w:rsidR="00466B35" w:rsidRPr="009413E3">
        <w:rPr>
          <w:rFonts w:cs="Arial"/>
          <w:sz w:val="22"/>
          <w:szCs w:val="22"/>
        </w:rPr>
        <w:t xml:space="preserve">ontract </w:t>
      </w:r>
      <w:r w:rsidR="008D7636" w:rsidRPr="009413E3">
        <w:rPr>
          <w:rFonts w:cs="Arial"/>
          <w:sz w:val="22"/>
          <w:szCs w:val="22"/>
        </w:rPr>
        <w:t xml:space="preserve">plans </w:t>
      </w:r>
      <w:r w:rsidR="00466B35" w:rsidRPr="009413E3">
        <w:rPr>
          <w:rFonts w:cs="Arial"/>
          <w:sz w:val="22"/>
          <w:szCs w:val="22"/>
        </w:rPr>
        <w:t xml:space="preserve">without prior approval from the </w:t>
      </w:r>
      <w:r w:rsidR="00400130" w:rsidRPr="009413E3">
        <w:rPr>
          <w:rFonts w:cs="Arial"/>
          <w:sz w:val="22"/>
          <w:szCs w:val="22"/>
        </w:rPr>
        <w:t>Engineer</w:t>
      </w:r>
      <w:r w:rsidR="00466B35" w:rsidRPr="009413E3">
        <w:rPr>
          <w:rFonts w:cs="Arial"/>
          <w:sz w:val="22"/>
          <w:szCs w:val="22"/>
        </w:rPr>
        <w:t xml:space="preserve">.  </w:t>
      </w:r>
      <w:r w:rsidR="00400130" w:rsidRPr="009413E3">
        <w:rPr>
          <w:rFonts w:cs="Arial"/>
          <w:sz w:val="22"/>
          <w:szCs w:val="22"/>
        </w:rPr>
        <w:t>Ensure t</w:t>
      </w:r>
      <w:r w:rsidR="00466B35" w:rsidRPr="009413E3">
        <w:rPr>
          <w:rFonts w:cs="Arial"/>
          <w:sz w:val="22"/>
          <w:szCs w:val="22"/>
        </w:rPr>
        <w:t xml:space="preserve">he field record information </w:t>
      </w:r>
      <w:r w:rsidR="00400130" w:rsidRPr="009413E3">
        <w:rPr>
          <w:rFonts w:cs="Arial"/>
          <w:sz w:val="22"/>
          <w:szCs w:val="22"/>
        </w:rPr>
        <w:t>is</w:t>
      </w:r>
      <w:r w:rsidR="00466B35" w:rsidRPr="009413E3">
        <w:rPr>
          <w:rFonts w:cs="Arial"/>
          <w:sz w:val="22"/>
          <w:szCs w:val="22"/>
        </w:rPr>
        <w:t xml:space="preserve"> marked in a legible manner on prints of the </w:t>
      </w:r>
      <w:r w:rsidR="008D7636" w:rsidRPr="009413E3">
        <w:rPr>
          <w:rFonts w:cs="Arial"/>
          <w:sz w:val="22"/>
          <w:szCs w:val="22"/>
        </w:rPr>
        <w:t>plans</w:t>
      </w:r>
      <w:r w:rsidR="00466B35" w:rsidRPr="009413E3">
        <w:rPr>
          <w:rFonts w:cs="Arial"/>
          <w:sz w:val="22"/>
          <w:szCs w:val="22"/>
        </w:rPr>
        <w:t xml:space="preserve">.  At the completion of work, </w:t>
      </w:r>
      <w:r w:rsidR="00BA5232" w:rsidRPr="009413E3">
        <w:rPr>
          <w:rFonts w:cs="Arial"/>
          <w:sz w:val="22"/>
          <w:szCs w:val="22"/>
        </w:rPr>
        <w:t xml:space="preserve">deliver </w:t>
      </w:r>
      <w:r w:rsidR="00466B35" w:rsidRPr="009413E3">
        <w:rPr>
          <w:rFonts w:cs="Arial"/>
          <w:sz w:val="22"/>
          <w:szCs w:val="22"/>
        </w:rPr>
        <w:t>the field record information to the Engineer.</w:t>
      </w:r>
    </w:p>
    <w:p w14:paraId="46B37DD6" w14:textId="77777777" w:rsidR="00466B35" w:rsidRPr="009413E3" w:rsidRDefault="00466B35" w:rsidP="009413E3">
      <w:pPr>
        <w:widowControl w:val="0"/>
        <w:jc w:val="both"/>
        <w:rPr>
          <w:rFonts w:cs="Arial"/>
          <w:sz w:val="22"/>
          <w:szCs w:val="22"/>
        </w:rPr>
      </w:pPr>
    </w:p>
    <w:p w14:paraId="6EEF5ADF" w14:textId="77777777" w:rsidR="00466B35" w:rsidRPr="009413E3" w:rsidRDefault="00E81B75" w:rsidP="009413E3">
      <w:pPr>
        <w:widowControl w:val="0"/>
        <w:ind w:left="360" w:firstLine="360"/>
        <w:jc w:val="both"/>
        <w:rPr>
          <w:rFonts w:cs="Arial"/>
          <w:sz w:val="22"/>
          <w:szCs w:val="22"/>
        </w:rPr>
      </w:pPr>
      <w:r w:rsidRPr="009413E3">
        <w:rPr>
          <w:rFonts w:cs="Arial"/>
          <w:sz w:val="22"/>
          <w:szCs w:val="22"/>
        </w:rPr>
        <w:t>8</w:t>
      </w:r>
      <w:r w:rsidR="00352A0D" w:rsidRPr="009413E3">
        <w:rPr>
          <w:rFonts w:cs="Arial"/>
          <w:sz w:val="22"/>
          <w:szCs w:val="22"/>
        </w:rPr>
        <w:t>.</w:t>
      </w:r>
      <w:r w:rsidR="00352A0D" w:rsidRPr="009413E3">
        <w:rPr>
          <w:rFonts w:cs="Arial"/>
          <w:sz w:val="22"/>
          <w:szCs w:val="22"/>
        </w:rPr>
        <w:tab/>
      </w:r>
      <w:r w:rsidR="005410D2" w:rsidRPr="009413E3">
        <w:rPr>
          <w:rFonts w:cs="Arial"/>
          <w:sz w:val="22"/>
          <w:szCs w:val="22"/>
        </w:rPr>
        <w:t>Installation.</w:t>
      </w:r>
    </w:p>
    <w:p w14:paraId="6F7E1EEF" w14:textId="77777777" w:rsidR="00466B35" w:rsidRPr="009413E3" w:rsidRDefault="00466B35" w:rsidP="009413E3">
      <w:pPr>
        <w:widowControl w:val="0"/>
        <w:jc w:val="both"/>
        <w:rPr>
          <w:rFonts w:cs="Arial"/>
          <w:sz w:val="22"/>
          <w:szCs w:val="22"/>
        </w:rPr>
      </w:pPr>
    </w:p>
    <w:p w14:paraId="5475B5D4" w14:textId="2B6929C3" w:rsidR="00466B35" w:rsidRPr="009413E3" w:rsidRDefault="00352A0D" w:rsidP="009413E3">
      <w:pPr>
        <w:widowControl w:val="0"/>
        <w:ind w:left="720" w:firstLine="360"/>
        <w:jc w:val="both"/>
        <w:rPr>
          <w:rFonts w:cs="Arial"/>
          <w:sz w:val="22"/>
          <w:szCs w:val="22"/>
        </w:rPr>
      </w:pPr>
      <w:r w:rsidRPr="009413E3">
        <w:rPr>
          <w:rFonts w:cs="Arial"/>
          <w:sz w:val="22"/>
          <w:szCs w:val="22"/>
        </w:rPr>
        <w:t>A.</w:t>
      </w:r>
      <w:r w:rsidRPr="009413E3">
        <w:rPr>
          <w:rFonts w:cs="Arial"/>
          <w:sz w:val="22"/>
          <w:szCs w:val="22"/>
        </w:rPr>
        <w:tab/>
      </w:r>
      <w:r w:rsidR="00466B35" w:rsidRPr="009413E3">
        <w:rPr>
          <w:rFonts w:cs="Arial"/>
          <w:sz w:val="22"/>
          <w:szCs w:val="22"/>
        </w:rPr>
        <w:t>Provide and install all equipment as specified, required</w:t>
      </w:r>
      <w:r w:rsidR="00E97BED" w:rsidRPr="009413E3">
        <w:rPr>
          <w:rFonts w:cs="Arial"/>
          <w:sz w:val="22"/>
          <w:szCs w:val="22"/>
        </w:rPr>
        <w:t>,</w:t>
      </w:r>
      <w:r w:rsidR="00466B35" w:rsidRPr="009413E3">
        <w:rPr>
          <w:rFonts w:cs="Arial"/>
          <w:sz w:val="22"/>
          <w:szCs w:val="22"/>
        </w:rPr>
        <w:t xml:space="preserve"> or implied in this </w:t>
      </w:r>
      <w:r w:rsidR="00E27E82" w:rsidRPr="009413E3">
        <w:rPr>
          <w:rFonts w:cs="Arial"/>
          <w:sz w:val="22"/>
          <w:szCs w:val="22"/>
        </w:rPr>
        <w:t xml:space="preserve">special provision </w:t>
      </w:r>
      <w:r w:rsidR="00466B35" w:rsidRPr="009413E3">
        <w:rPr>
          <w:rFonts w:cs="Arial"/>
          <w:sz w:val="22"/>
          <w:szCs w:val="22"/>
        </w:rPr>
        <w:t>except as noted.  This requirement include</w:t>
      </w:r>
      <w:r w:rsidR="00BA5232" w:rsidRPr="009413E3">
        <w:rPr>
          <w:rFonts w:cs="Arial"/>
          <w:sz w:val="22"/>
          <w:szCs w:val="22"/>
        </w:rPr>
        <w:t>s</w:t>
      </w:r>
      <w:r w:rsidR="00466B35" w:rsidRPr="009413E3">
        <w:rPr>
          <w:rFonts w:cs="Arial"/>
          <w:sz w:val="22"/>
          <w:szCs w:val="22"/>
        </w:rPr>
        <w:t xml:space="preserve"> all labor, materials, and incidentals in a manner consistent with good practice necessary to a complete operable installation.</w:t>
      </w:r>
    </w:p>
    <w:p w14:paraId="42CD5B5C" w14:textId="77777777" w:rsidR="00352A0D" w:rsidRPr="009413E3" w:rsidRDefault="00352A0D" w:rsidP="009413E3">
      <w:pPr>
        <w:widowControl w:val="0"/>
        <w:jc w:val="both"/>
        <w:rPr>
          <w:rFonts w:cs="Arial"/>
          <w:sz w:val="22"/>
          <w:szCs w:val="22"/>
        </w:rPr>
      </w:pPr>
    </w:p>
    <w:p w14:paraId="5B36ADFD" w14:textId="7136C635" w:rsidR="00466B35" w:rsidRPr="009413E3" w:rsidRDefault="00352A0D" w:rsidP="009413E3">
      <w:pPr>
        <w:widowControl w:val="0"/>
        <w:ind w:left="720" w:firstLine="360"/>
        <w:jc w:val="both"/>
        <w:rPr>
          <w:rFonts w:cs="Arial"/>
          <w:sz w:val="22"/>
          <w:szCs w:val="22"/>
        </w:rPr>
      </w:pPr>
      <w:r w:rsidRPr="009413E3">
        <w:rPr>
          <w:rFonts w:cs="Arial"/>
          <w:sz w:val="22"/>
          <w:szCs w:val="22"/>
        </w:rPr>
        <w:t>B.</w:t>
      </w:r>
      <w:r w:rsidRPr="009413E3">
        <w:rPr>
          <w:rFonts w:cs="Arial"/>
          <w:sz w:val="22"/>
          <w:szCs w:val="22"/>
        </w:rPr>
        <w:tab/>
      </w:r>
      <w:r w:rsidR="00466B35" w:rsidRPr="009413E3">
        <w:rPr>
          <w:rFonts w:cs="Arial"/>
          <w:sz w:val="22"/>
          <w:szCs w:val="22"/>
        </w:rPr>
        <w:t xml:space="preserve">Cooperation with other trades </w:t>
      </w:r>
      <w:r w:rsidR="005318B6" w:rsidRPr="009413E3">
        <w:rPr>
          <w:rFonts w:cs="Arial"/>
          <w:sz w:val="22"/>
          <w:szCs w:val="22"/>
        </w:rPr>
        <w:t>is required</w:t>
      </w:r>
      <w:r w:rsidR="00466B35" w:rsidRPr="009413E3">
        <w:rPr>
          <w:rFonts w:cs="Arial"/>
          <w:sz w:val="22"/>
          <w:szCs w:val="22"/>
        </w:rPr>
        <w:t xml:space="preserve"> by the Contractor by </w:t>
      </w:r>
      <w:r w:rsidR="005318B6" w:rsidRPr="009413E3">
        <w:rPr>
          <w:rFonts w:cs="Arial"/>
          <w:sz w:val="22"/>
          <w:szCs w:val="22"/>
        </w:rPr>
        <w:t xml:space="preserve">the </w:t>
      </w:r>
      <w:r w:rsidR="00466B35" w:rsidRPr="009413E3">
        <w:rPr>
          <w:rFonts w:cs="Arial"/>
          <w:sz w:val="22"/>
          <w:szCs w:val="22"/>
        </w:rPr>
        <w:t xml:space="preserve">reference to the structural and mechanical </w:t>
      </w:r>
      <w:r w:rsidR="00E27E82" w:rsidRPr="009413E3">
        <w:rPr>
          <w:rFonts w:cs="Arial"/>
          <w:sz w:val="22"/>
          <w:szCs w:val="22"/>
        </w:rPr>
        <w:t xml:space="preserve">plans </w:t>
      </w:r>
      <w:r w:rsidR="00466B35" w:rsidRPr="009413E3">
        <w:rPr>
          <w:rFonts w:cs="Arial"/>
          <w:sz w:val="22"/>
          <w:szCs w:val="22"/>
        </w:rPr>
        <w:t xml:space="preserve">and other sections of the specifications for work by other trades and to be carried on simultaneously or sequentially with the electrical work.  This requirement is to facilitate construction to proceed with no harm to the </w:t>
      </w:r>
      <w:r w:rsidR="00400130" w:rsidRPr="009413E3">
        <w:rPr>
          <w:rFonts w:cs="Arial"/>
          <w:sz w:val="22"/>
          <w:szCs w:val="22"/>
        </w:rPr>
        <w:t xml:space="preserve">Department </w:t>
      </w:r>
      <w:r w:rsidR="00466B35" w:rsidRPr="009413E3">
        <w:rPr>
          <w:rFonts w:cs="Arial"/>
          <w:sz w:val="22"/>
          <w:szCs w:val="22"/>
        </w:rPr>
        <w:t xml:space="preserve">and/or Engineer due to the absence of cooperation.  All other </w:t>
      </w:r>
      <w:r w:rsidR="00E27E82" w:rsidRPr="009413E3">
        <w:rPr>
          <w:rFonts w:cs="Arial"/>
          <w:sz w:val="22"/>
          <w:szCs w:val="22"/>
        </w:rPr>
        <w:t xml:space="preserve">plans </w:t>
      </w:r>
      <w:r w:rsidR="00466B35" w:rsidRPr="009413E3">
        <w:rPr>
          <w:rFonts w:cs="Arial"/>
          <w:sz w:val="22"/>
          <w:szCs w:val="22"/>
        </w:rPr>
        <w:t>and sections of the specifications become part of the electrical specifications as they relate to electrical work.</w:t>
      </w:r>
    </w:p>
    <w:p w14:paraId="5BBDAD62" w14:textId="77777777" w:rsidR="00352A0D" w:rsidRPr="009413E3" w:rsidRDefault="00352A0D" w:rsidP="009413E3">
      <w:pPr>
        <w:widowControl w:val="0"/>
        <w:jc w:val="both"/>
        <w:rPr>
          <w:rFonts w:cs="Arial"/>
          <w:sz w:val="22"/>
          <w:szCs w:val="22"/>
        </w:rPr>
      </w:pPr>
    </w:p>
    <w:p w14:paraId="16B166B7" w14:textId="77777777" w:rsidR="00466B35" w:rsidRPr="009413E3" w:rsidRDefault="00731192" w:rsidP="009413E3">
      <w:pPr>
        <w:widowControl w:val="0"/>
        <w:ind w:left="720" w:firstLine="360"/>
        <w:jc w:val="both"/>
        <w:rPr>
          <w:rFonts w:cs="Arial"/>
          <w:sz w:val="22"/>
          <w:szCs w:val="22"/>
        </w:rPr>
      </w:pPr>
      <w:r w:rsidRPr="009413E3">
        <w:rPr>
          <w:rFonts w:cs="Arial"/>
          <w:sz w:val="22"/>
          <w:szCs w:val="22"/>
        </w:rPr>
        <w:t>C.</w:t>
      </w:r>
      <w:r w:rsidRPr="009413E3">
        <w:rPr>
          <w:rFonts w:cs="Arial"/>
          <w:sz w:val="22"/>
          <w:szCs w:val="22"/>
        </w:rPr>
        <w:tab/>
      </w:r>
      <w:r w:rsidR="00466B35" w:rsidRPr="009413E3">
        <w:rPr>
          <w:rFonts w:cs="Arial"/>
          <w:sz w:val="22"/>
          <w:szCs w:val="22"/>
        </w:rPr>
        <w:t>Verify equipment dimensions to insure dimensional compatibility.</w:t>
      </w:r>
    </w:p>
    <w:p w14:paraId="2EBE335A" w14:textId="77777777" w:rsidR="00731192" w:rsidRPr="009413E3" w:rsidRDefault="00731192" w:rsidP="009413E3">
      <w:pPr>
        <w:widowControl w:val="0"/>
        <w:jc w:val="both"/>
        <w:rPr>
          <w:rFonts w:cs="Arial"/>
          <w:sz w:val="22"/>
          <w:szCs w:val="22"/>
        </w:rPr>
      </w:pPr>
    </w:p>
    <w:p w14:paraId="51C4D85D" w14:textId="068A8423" w:rsidR="00466B35" w:rsidRPr="009413E3" w:rsidRDefault="00731192" w:rsidP="009413E3">
      <w:pPr>
        <w:widowControl w:val="0"/>
        <w:ind w:left="720" w:firstLine="360"/>
        <w:jc w:val="both"/>
        <w:rPr>
          <w:rFonts w:cs="Arial"/>
          <w:sz w:val="22"/>
          <w:szCs w:val="22"/>
        </w:rPr>
      </w:pPr>
      <w:r w:rsidRPr="009413E3">
        <w:rPr>
          <w:rFonts w:cs="Arial"/>
          <w:sz w:val="22"/>
          <w:szCs w:val="22"/>
        </w:rPr>
        <w:t>D.</w:t>
      </w:r>
      <w:r w:rsidRPr="009413E3">
        <w:rPr>
          <w:rFonts w:cs="Arial"/>
          <w:sz w:val="22"/>
          <w:szCs w:val="22"/>
        </w:rPr>
        <w:tab/>
      </w:r>
      <w:r w:rsidR="005318B6" w:rsidRPr="009413E3">
        <w:rPr>
          <w:rFonts w:cs="Arial"/>
          <w:sz w:val="22"/>
          <w:szCs w:val="22"/>
        </w:rPr>
        <w:t>Ensure a</w:t>
      </w:r>
      <w:r w:rsidR="00466B35" w:rsidRPr="009413E3">
        <w:rPr>
          <w:rFonts w:cs="Arial"/>
          <w:sz w:val="22"/>
          <w:szCs w:val="22"/>
        </w:rPr>
        <w:t xml:space="preserve">ll excavation, backfilling, and concrete work </w:t>
      </w:r>
      <w:r w:rsidR="005318B6" w:rsidRPr="009413E3">
        <w:rPr>
          <w:rFonts w:cs="Arial"/>
          <w:sz w:val="22"/>
          <w:szCs w:val="22"/>
        </w:rPr>
        <w:t>is in accordance with</w:t>
      </w:r>
      <w:r w:rsidR="00466B35" w:rsidRPr="009413E3">
        <w:rPr>
          <w:rFonts w:cs="Arial"/>
          <w:sz w:val="22"/>
          <w:szCs w:val="22"/>
        </w:rPr>
        <w:t xml:space="preserve"> the applicable sections of the specifications.</w:t>
      </w:r>
    </w:p>
    <w:p w14:paraId="07AD4B5E" w14:textId="77777777" w:rsidR="00731192" w:rsidRPr="009413E3" w:rsidRDefault="00731192" w:rsidP="009413E3">
      <w:pPr>
        <w:widowControl w:val="0"/>
        <w:jc w:val="both"/>
        <w:rPr>
          <w:rFonts w:cs="Arial"/>
          <w:sz w:val="22"/>
          <w:szCs w:val="22"/>
        </w:rPr>
      </w:pPr>
    </w:p>
    <w:p w14:paraId="1E3117FD" w14:textId="77777777" w:rsidR="00466B35" w:rsidRPr="009413E3" w:rsidRDefault="00731192" w:rsidP="009413E3">
      <w:pPr>
        <w:widowControl w:val="0"/>
        <w:ind w:left="720" w:firstLine="360"/>
        <w:jc w:val="both"/>
        <w:rPr>
          <w:rFonts w:cs="Arial"/>
          <w:sz w:val="22"/>
          <w:szCs w:val="22"/>
        </w:rPr>
      </w:pPr>
      <w:r w:rsidRPr="009413E3">
        <w:rPr>
          <w:rFonts w:cs="Arial"/>
          <w:sz w:val="22"/>
          <w:szCs w:val="22"/>
        </w:rPr>
        <w:t>E.</w:t>
      </w:r>
      <w:r w:rsidRPr="009413E3">
        <w:rPr>
          <w:rFonts w:cs="Arial"/>
          <w:sz w:val="22"/>
          <w:szCs w:val="22"/>
        </w:rPr>
        <w:tab/>
      </w:r>
      <w:r w:rsidR="00466B35" w:rsidRPr="009413E3">
        <w:rPr>
          <w:rFonts w:cs="Arial"/>
          <w:sz w:val="22"/>
          <w:szCs w:val="22"/>
        </w:rPr>
        <w:t xml:space="preserve">The </w:t>
      </w:r>
      <w:r w:rsidRPr="009413E3">
        <w:rPr>
          <w:rFonts w:cs="Arial"/>
          <w:sz w:val="22"/>
          <w:szCs w:val="22"/>
        </w:rPr>
        <w:t>Contractor</w:t>
      </w:r>
      <w:r w:rsidR="00466B35" w:rsidRPr="009413E3">
        <w:rPr>
          <w:rFonts w:cs="Arial"/>
          <w:sz w:val="22"/>
          <w:szCs w:val="22"/>
        </w:rPr>
        <w:t xml:space="preserve"> is responsible for connecting wiring and circuitry to all equipment furnished by others and/or the </w:t>
      </w:r>
      <w:r w:rsidRPr="009413E3">
        <w:rPr>
          <w:rFonts w:cs="Arial"/>
          <w:sz w:val="22"/>
          <w:szCs w:val="22"/>
        </w:rPr>
        <w:t>Contractor</w:t>
      </w:r>
      <w:r w:rsidR="00466B35" w:rsidRPr="009413E3">
        <w:rPr>
          <w:rFonts w:cs="Arial"/>
          <w:sz w:val="22"/>
          <w:szCs w:val="22"/>
        </w:rPr>
        <w:t>, which requires electrical power or control</w:t>
      </w:r>
      <w:r w:rsidRPr="009413E3">
        <w:rPr>
          <w:rFonts w:cs="Arial"/>
          <w:sz w:val="22"/>
          <w:szCs w:val="22"/>
        </w:rPr>
        <w:t>.</w:t>
      </w:r>
    </w:p>
    <w:p w14:paraId="5C71F949" w14:textId="77777777" w:rsidR="00731192" w:rsidRPr="009413E3" w:rsidRDefault="00731192" w:rsidP="009413E3">
      <w:pPr>
        <w:widowControl w:val="0"/>
        <w:jc w:val="both"/>
        <w:rPr>
          <w:rFonts w:cs="Arial"/>
          <w:sz w:val="22"/>
          <w:szCs w:val="22"/>
        </w:rPr>
      </w:pPr>
    </w:p>
    <w:p w14:paraId="1B753E16" w14:textId="0B00492E" w:rsidR="00466B35" w:rsidRPr="009413E3" w:rsidRDefault="00731192" w:rsidP="009413E3">
      <w:pPr>
        <w:widowControl w:val="0"/>
        <w:ind w:left="720" w:firstLine="360"/>
        <w:jc w:val="both"/>
        <w:rPr>
          <w:rFonts w:cs="Arial"/>
          <w:sz w:val="22"/>
          <w:szCs w:val="22"/>
        </w:rPr>
      </w:pPr>
      <w:r w:rsidRPr="009413E3">
        <w:rPr>
          <w:rFonts w:cs="Arial"/>
          <w:sz w:val="22"/>
          <w:szCs w:val="22"/>
        </w:rPr>
        <w:t>F.</w:t>
      </w:r>
      <w:r w:rsidRPr="009413E3">
        <w:rPr>
          <w:rFonts w:cs="Arial"/>
          <w:sz w:val="22"/>
          <w:szCs w:val="22"/>
        </w:rPr>
        <w:tab/>
      </w:r>
      <w:r w:rsidR="00E27E82" w:rsidRPr="009413E3">
        <w:rPr>
          <w:rFonts w:cs="Arial"/>
          <w:sz w:val="22"/>
          <w:szCs w:val="22"/>
        </w:rPr>
        <w:t>D</w:t>
      </w:r>
      <w:r w:rsidR="00466B35" w:rsidRPr="009413E3">
        <w:rPr>
          <w:rFonts w:cs="Arial"/>
          <w:sz w:val="22"/>
          <w:szCs w:val="22"/>
        </w:rPr>
        <w:t xml:space="preserve">emonstrate to the satisfaction of the </w:t>
      </w:r>
      <w:r w:rsidRPr="009413E3">
        <w:rPr>
          <w:rFonts w:cs="Arial"/>
          <w:sz w:val="22"/>
          <w:szCs w:val="22"/>
        </w:rPr>
        <w:t>Engineer</w:t>
      </w:r>
      <w:r w:rsidR="00466B35" w:rsidRPr="009413E3">
        <w:rPr>
          <w:rFonts w:cs="Arial"/>
          <w:sz w:val="22"/>
          <w:szCs w:val="22"/>
        </w:rPr>
        <w:t xml:space="preserve"> at final inspection that the wiring is complete and free from open circuits, short circuits between circuits or ground and that </w:t>
      </w:r>
      <w:r w:rsidRPr="009413E3">
        <w:rPr>
          <w:rFonts w:cs="Arial"/>
          <w:sz w:val="22"/>
          <w:szCs w:val="22"/>
        </w:rPr>
        <w:t xml:space="preserve">all </w:t>
      </w:r>
      <w:r w:rsidR="00466B35" w:rsidRPr="009413E3">
        <w:rPr>
          <w:rFonts w:cs="Arial"/>
          <w:sz w:val="22"/>
          <w:szCs w:val="22"/>
        </w:rPr>
        <w:t xml:space="preserve">systems operate satisfactorily.  </w:t>
      </w:r>
      <w:r w:rsidR="00400130" w:rsidRPr="009413E3">
        <w:rPr>
          <w:rFonts w:cs="Arial"/>
          <w:sz w:val="22"/>
          <w:szCs w:val="22"/>
        </w:rPr>
        <w:t>Ensure t</w:t>
      </w:r>
      <w:r w:rsidR="00466B35" w:rsidRPr="009413E3">
        <w:rPr>
          <w:rFonts w:cs="Arial"/>
          <w:sz w:val="22"/>
          <w:szCs w:val="22"/>
        </w:rPr>
        <w:t xml:space="preserve">he entire electrical installation </w:t>
      </w:r>
      <w:r w:rsidR="00400130" w:rsidRPr="009413E3">
        <w:rPr>
          <w:rFonts w:cs="Arial"/>
          <w:sz w:val="22"/>
          <w:szCs w:val="22"/>
        </w:rPr>
        <w:t>is</w:t>
      </w:r>
      <w:r w:rsidR="00466B35" w:rsidRPr="009413E3">
        <w:rPr>
          <w:rFonts w:cs="Arial"/>
          <w:sz w:val="22"/>
          <w:szCs w:val="22"/>
        </w:rPr>
        <w:t xml:space="preserve"> demonstrated to operate in accordance with the specifications.  </w:t>
      </w:r>
      <w:r w:rsidR="00400130" w:rsidRPr="009413E3">
        <w:rPr>
          <w:rFonts w:cs="Arial"/>
          <w:sz w:val="22"/>
          <w:szCs w:val="22"/>
        </w:rPr>
        <w:t>Ensure f</w:t>
      </w:r>
      <w:r w:rsidR="00466B35" w:rsidRPr="009413E3">
        <w:rPr>
          <w:rFonts w:cs="Arial"/>
          <w:sz w:val="22"/>
          <w:szCs w:val="22"/>
        </w:rPr>
        <w:t>eeders and panels</w:t>
      </w:r>
      <w:r w:rsidR="00BA5232" w:rsidRPr="009413E3">
        <w:rPr>
          <w:rFonts w:cs="Arial"/>
          <w:sz w:val="22"/>
          <w:szCs w:val="22"/>
        </w:rPr>
        <w:t xml:space="preserve"> </w:t>
      </w:r>
      <w:r w:rsidR="00400130" w:rsidRPr="009413E3">
        <w:rPr>
          <w:rFonts w:cs="Arial"/>
          <w:sz w:val="22"/>
          <w:szCs w:val="22"/>
        </w:rPr>
        <w:t>ar</w:t>
      </w:r>
      <w:r w:rsidR="00BA5232" w:rsidRPr="009413E3">
        <w:rPr>
          <w:rFonts w:cs="Arial"/>
          <w:sz w:val="22"/>
          <w:szCs w:val="22"/>
        </w:rPr>
        <w:t>e tested</w:t>
      </w:r>
      <w:r w:rsidR="00466B35" w:rsidRPr="009413E3">
        <w:rPr>
          <w:rFonts w:cs="Arial"/>
          <w:sz w:val="22"/>
          <w:szCs w:val="22"/>
        </w:rPr>
        <w:t xml:space="preserve"> to verify no ground faults exist</w:t>
      </w:r>
      <w:r w:rsidR="00BA5232" w:rsidRPr="009413E3">
        <w:rPr>
          <w:rFonts w:cs="Arial"/>
          <w:sz w:val="22"/>
          <w:szCs w:val="22"/>
        </w:rPr>
        <w:t>.</w:t>
      </w:r>
      <w:r w:rsidR="00466B35" w:rsidRPr="009413E3">
        <w:rPr>
          <w:rFonts w:cs="Arial"/>
          <w:sz w:val="22"/>
          <w:szCs w:val="22"/>
        </w:rPr>
        <w:t xml:space="preserve"> </w:t>
      </w:r>
      <w:r w:rsidR="00E27E82" w:rsidRPr="009413E3">
        <w:rPr>
          <w:rFonts w:cs="Arial"/>
          <w:sz w:val="22"/>
          <w:szCs w:val="22"/>
        </w:rPr>
        <w:t xml:space="preserve"> </w:t>
      </w:r>
      <w:r w:rsidR="00BA5232" w:rsidRPr="009413E3">
        <w:rPr>
          <w:rFonts w:cs="Arial"/>
          <w:sz w:val="22"/>
          <w:szCs w:val="22"/>
        </w:rPr>
        <w:t>S</w:t>
      </w:r>
      <w:r w:rsidR="00466B35" w:rsidRPr="009413E3">
        <w:rPr>
          <w:rFonts w:cs="Arial"/>
          <w:sz w:val="22"/>
          <w:szCs w:val="22"/>
        </w:rPr>
        <w:t xml:space="preserve">ubmit certified test data to the </w:t>
      </w:r>
      <w:r w:rsidRPr="009413E3">
        <w:rPr>
          <w:rFonts w:cs="Arial"/>
          <w:sz w:val="22"/>
          <w:szCs w:val="22"/>
        </w:rPr>
        <w:t>Engineer</w:t>
      </w:r>
      <w:r w:rsidR="00466B35" w:rsidRPr="009413E3">
        <w:rPr>
          <w:rFonts w:cs="Arial"/>
          <w:sz w:val="22"/>
          <w:szCs w:val="22"/>
        </w:rPr>
        <w:t xml:space="preserve"> prior to final inspection.  </w:t>
      </w:r>
      <w:r w:rsidR="00400130" w:rsidRPr="009413E3">
        <w:rPr>
          <w:rFonts w:cs="Arial"/>
          <w:sz w:val="22"/>
          <w:szCs w:val="22"/>
        </w:rPr>
        <w:t>Ensure t</w:t>
      </w:r>
      <w:r w:rsidR="00466B35" w:rsidRPr="009413E3">
        <w:rPr>
          <w:rFonts w:cs="Arial"/>
          <w:sz w:val="22"/>
          <w:szCs w:val="22"/>
        </w:rPr>
        <w:t xml:space="preserve">his test </w:t>
      </w:r>
      <w:r w:rsidR="00400130" w:rsidRPr="009413E3">
        <w:rPr>
          <w:rFonts w:cs="Arial"/>
          <w:sz w:val="22"/>
          <w:szCs w:val="22"/>
        </w:rPr>
        <w:t>is</w:t>
      </w:r>
      <w:r w:rsidR="00466B35" w:rsidRPr="009413E3">
        <w:rPr>
          <w:rFonts w:cs="Arial"/>
          <w:sz w:val="22"/>
          <w:szCs w:val="22"/>
        </w:rPr>
        <w:t xml:space="preserve"> made with no devices connected to prevent damage to equipment, and resistance </w:t>
      </w:r>
      <w:r w:rsidR="00400130" w:rsidRPr="009413E3">
        <w:rPr>
          <w:rFonts w:cs="Arial"/>
          <w:sz w:val="22"/>
          <w:szCs w:val="22"/>
        </w:rPr>
        <w:t>is</w:t>
      </w:r>
      <w:r w:rsidR="00466B35" w:rsidRPr="009413E3">
        <w:rPr>
          <w:rFonts w:cs="Arial"/>
          <w:sz w:val="22"/>
          <w:szCs w:val="22"/>
        </w:rPr>
        <w:t xml:space="preserve"> greater than one </w:t>
      </w:r>
      <w:r w:rsidR="002D397B" w:rsidRPr="009413E3">
        <w:rPr>
          <w:rFonts w:cs="Arial"/>
          <w:sz w:val="22"/>
          <w:szCs w:val="22"/>
        </w:rPr>
        <w:t>megohm</w:t>
      </w:r>
      <w:r w:rsidR="00466B35" w:rsidRPr="009413E3">
        <w:rPr>
          <w:rFonts w:cs="Arial"/>
          <w:sz w:val="22"/>
          <w:szCs w:val="22"/>
        </w:rPr>
        <w:t>.</w:t>
      </w:r>
    </w:p>
    <w:p w14:paraId="7BDBA04A" w14:textId="77777777" w:rsidR="00466B35" w:rsidRPr="009413E3" w:rsidRDefault="00466B35" w:rsidP="009413E3">
      <w:pPr>
        <w:widowControl w:val="0"/>
        <w:jc w:val="both"/>
        <w:rPr>
          <w:rFonts w:cs="Arial"/>
          <w:sz w:val="22"/>
          <w:szCs w:val="22"/>
        </w:rPr>
      </w:pPr>
    </w:p>
    <w:p w14:paraId="33A12FF8" w14:textId="77777777" w:rsidR="00466B35" w:rsidRPr="009413E3" w:rsidRDefault="00E81B75" w:rsidP="009413E3">
      <w:pPr>
        <w:widowControl w:val="0"/>
        <w:ind w:left="360" w:firstLine="360"/>
        <w:jc w:val="both"/>
        <w:rPr>
          <w:rFonts w:cs="Arial"/>
          <w:sz w:val="22"/>
          <w:szCs w:val="22"/>
        </w:rPr>
      </w:pPr>
      <w:r w:rsidRPr="009413E3">
        <w:rPr>
          <w:rFonts w:cs="Arial"/>
          <w:sz w:val="22"/>
          <w:szCs w:val="22"/>
        </w:rPr>
        <w:t>9</w:t>
      </w:r>
      <w:r w:rsidR="00731192" w:rsidRPr="009413E3">
        <w:rPr>
          <w:rFonts w:cs="Arial"/>
          <w:sz w:val="22"/>
          <w:szCs w:val="22"/>
        </w:rPr>
        <w:t>.</w:t>
      </w:r>
      <w:r w:rsidR="00731192" w:rsidRPr="009413E3">
        <w:rPr>
          <w:rFonts w:cs="Arial"/>
          <w:sz w:val="22"/>
          <w:szCs w:val="22"/>
        </w:rPr>
        <w:tab/>
        <w:t>Equipment Test and Operation</w:t>
      </w:r>
      <w:r w:rsidR="005410D2" w:rsidRPr="009413E3">
        <w:rPr>
          <w:rFonts w:cs="Arial"/>
          <w:sz w:val="22"/>
          <w:szCs w:val="22"/>
        </w:rPr>
        <w:t>.</w:t>
      </w:r>
    </w:p>
    <w:p w14:paraId="49BA04F3" w14:textId="77777777" w:rsidR="00466B35" w:rsidRPr="009413E3" w:rsidRDefault="00466B35" w:rsidP="009413E3">
      <w:pPr>
        <w:widowControl w:val="0"/>
        <w:jc w:val="both"/>
        <w:rPr>
          <w:rFonts w:cs="Arial"/>
          <w:sz w:val="22"/>
          <w:szCs w:val="22"/>
        </w:rPr>
      </w:pPr>
    </w:p>
    <w:p w14:paraId="005CBF8A" w14:textId="77777777" w:rsidR="00466B35" w:rsidRPr="009413E3" w:rsidRDefault="00731192" w:rsidP="009413E3">
      <w:pPr>
        <w:widowControl w:val="0"/>
        <w:ind w:left="720" w:firstLine="360"/>
        <w:jc w:val="both"/>
        <w:rPr>
          <w:rFonts w:cs="Arial"/>
          <w:sz w:val="22"/>
          <w:szCs w:val="22"/>
        </w:rPr>
      </w:pPr>
      <w:r w:rsidRPr="009413E3">
        <w:rPr>
          <w:rFonts w:cs="Arial"/>
          <w:sz w:val="22"/>
          <w:szCs w:val="22"/>
        </w:rPr>
        <w:t>A.</w:t>
      </w:r>
      <w:r w:rsidRPr="009413E3">
        <w:rPr>
          <w:rFonts w:cs="Arial"/>
          <w:sz w:val="22"/>
          <w:szCs w:val="22"/>
        </w:rPr>
        <w:tab/>
      </w:r>
      <w:r w:rsidR="00466B35" w:rsidRPr="009413E3">
        <w:rPr>
          <w:rFonts w:cs="Arial"/>
          <w:sz w:val="22"/>
          <w:szCs w:val="22"/>
        </w:rPr>
        <w:t>Thoroughly clean, lubricate, and protect from damage and dirt during operation.</w:t>
      </w:r>
    </w:p>
    <w:p w14:paraId="012CBBC5" w14:textId="77777777" w:rsidR="00731192" w:rsidRPr="009413E3" w:rsidRDefault="00731192" w:rsidP="009413E3">
      <w:pPr>
        <w:widowControl w:val="0"/>
        <w:jc w:val="both"/>
        <w:rPr>
          <w:rFonts w:cs="Arial"/>
          <w:sz w:val="22"/>
          <w:szCs w:val="22"/>
        </w:rPr>
      </w:pPr>
    </w:p>
    <w:p w14:paraId="2C2C359B" w14:textId="77777777" w:rsidR="00466B35" w:rsidRPr="009413E3" w:rsidRDefault="00731192" w:rsidP="009413E3">
      <w:pPr>
        <w:widowControl w:val="0"/>
        <w:ind w:left="720" w:firstLine="360"/>
        <w:jc w:val="both"/>
        <w:rPr>
          <w:rFonts w:cs="Arial"/>
          <w:sz w:val="22"/>
          <w:szCs w:val="22"/>
        </w:rPr>
      </w:pPr>
      <w:r w:rsidRPr="009413E3">
        <w:rPr>
          <w:rFonts w:cs="Arial"/>
          <w:sz w:val="22"/>
          <w:szCs w:val="22"/>
        </w:rPr>
        <w:t>B.</w:t>
      </w:r>
      <w:r w:rsidRPr="009413E3">
        <w:rPr>
          <w:rFonts w:cs="Arial"/>
          <w:sz w:val="22"/>
          <w:szCs w:val="22"/>
        </w:rPr>
        <w:tab/>
      </w:r>
      <w:r w:rsidR="00466B35" w:rsidRPr="009413E3">
        <w:rPr>
          <w:rFonts w:cs="Arial"/>
          <w:sz w:val="22"/>
          <w:szCs w:val="22"/>
        </w:rPr>
        <w:t>Test and operate in accordance with manufacturer’s recommendations</w:t>
      </w:r>
      <w:r w:rsidRPr="009413E3">
        <w:rPr>
          <w:rFonts w:cs="Arial"/>
          <w:sz w:val="22"/>
          <w:szCs w:val="22"/>
        </w:rPr>
        <w:t>.</w:t>
      </w:r>
    </w:p>
    <w:p w14:paraId="371156A2" w14:textId="77777777" w:rsidR="00466B35" w:rsidRPr="009413E3" w:rsidRDefault="00466B35" w:rsidP="009413E3">
      <w:pPr>
        <w:widowControl w:val="0"/>
        <w:jc w:val="both"/>
        <w:rPr>
          <w:rFonts w:cs="Arial"/>
          <w:sz w:val="22"/>
          <w:szCs w:val="22"/>
        </w:rPr>
      </w:pPr>
    </w:p>
    <w:p w14:paraId="2F35636A" w14:textId="77777777" w:rsidR="00466B35" w:rsidRPr="009413E3" w:rsidRDefault="00142E72" w:rsidP="009413E3">
      <w:pPr>
        <w:widowControl w:val="0"/>
        <w:ind w:firstLine="360"/>
        <w:jc w:val="both"/>
        <w:rPr>
          <w:rFonts w:cs="Arial"/>
          <w:bCs/>
          <w:sz w:val="22"/>
          <w:szCs w:val="22"/>
        </w:rPr>
      </w:pPr>
      <w:r w:rsidRPr="009413E3">
        <w:rPr>
          <w:rFonts w:cs="Arial"/>
          <w:b/>
          <w:bCs/>
          <w:sz w:val="22"/>
          <w:szCs w:val="22"/>
        </w:rPr>
        <w:t>e.</w:t>
      </w:r>
      <w:r w:rsidRPr="009413E3">
        <w:rPr>
          <w:rFonts w:cs="Arial"/>
          <w:b/>
          <w:bCs/>
          <w:sz w:val="22"/>
          <w:szCs w:val="22"/>
        </w:rPr>
        <w:tab/>
        <w:t>Measurement and Payment.</w:t>
      </w:r>
      <w:r w:rsidRPr="009413E3">
        <w:rPr>
          <w:rFonts w:cs="Arial"/>
          <w:sz w:val="22"/>
          <w:szCs w:val="22"/>
        </w:rPr>
        <w:t xml:space="preserve">  </w:t>
      </w:r>
      <w:r w:rsidR="00466B35" w:rsidRPr="009413E3">
        <w:rPr>
          <w:rFonts w:cs="Arial"/>
          <w:sz w:val="22"/>
          <w:szCs w:val="22"/>
        </w:rPr>
        <w:t>The completed work</w:t>
      </w:r>
      <w:r w:rsidR="00E27E82" w:rsidRPr="009413E3">
        <w:rPr>
          <w:rFonts w:cs="Arial"/>
          <w:sz w:val="22"/>
          <w:szCs w:val="22"/>
        </w:rPr>
        <w:t>,</w:t>
      </w:r>
      <w:r w:rsidR="00466B35" w:rsidRPr="009413E3">
        <w:rPr>
          <w:rFonts w:cs="Arial"/>
          <w:sz w:val="22"/>
          <w:szCs w:val="22"/>
        </w:rPr>
        <w:t xml:space="preserve"> as </w:t>
      </w:r>
      <w:r w:rsidRPr="009413E3">
        <w:rPr>
          <w:rFonts w:cs="Arial"/>
          <w:sz w:val="22"/>
          <w:szCs w:val="22"/>
        </w:rPr>
        <w:t>described</w:t>
      </w:r>
      <w:r w:rsidR="00E27E82" w:rsidRPr="009413E3">
        <w:rPr>
          <w:rFonts w:cs="Arial"/>
          <w:sz w:val="22"/>
          <w:szCs w:val="22"/>
        </w:rPr>
        <w:t>,</w:t>
      </w:r>
      <w:r w:rsidR="00466B35" w:rsidRPr="009413E3">
        <w:rPr>
          <w:rFonts w:cs="Arial"/>
          <w:sz w:val="22"/>
          <w:szCs w:val="22"/>
        </w:rPr>
        <w:t xml:space="preserve"> will be </w:t>
      </w:r>
      <w:proofErr w:type="gramStart"/>
      <w:r w:rsidRPr="009413E3">
        <w:rPr>
          <w:rFonts w:cs="Arial"/>
          <w:sz w:val="22"/>
          <w:szCs w:val="22"/>
        </w:rPr>
        <w:t>measured</w:t>
      </w:r>
      <w:proofErr w:type="gramEnd"/>
      <w:r w:rsidRPr="009413E3">
        <w:rPr>
          <w:rFonts w:cs="Arial"/>
          <w:sz w:val="22"/>
          <w:szCs w:val="22"/>
        </w:rPr>
        <w:t xml:space="preserve"> and </w:t>
      </w:r>
      <w:r w:rsidR="00466B35" w:rsidRPr="009413E3">
        <w:rPr>
          <w:rFonts w:cs="Arial"/>
          <w:sz w:val="22"/>
          <w:szCs w:val="22"/>
        </w:rPr>
        <w:t xml:space="preserve">paid for </w:t>
      </w:r>
      <w:r w:rsidR="00E27E82" w:rsidRPr="009413E3">
        <w:rPr>
          <w:rFonts w:cs="Arial"/>
          <w:sz w:val="22"/>
          <w:szCs w:val="22"/>
        </w:rPr>
        <w:t xml:space="preserve">at the contract unit price </w:t>
      </w:r>
      <w:r w:rsidRPr="009413E3">
        <w:rPr>
          <w:rFonts w:cs="Arial"/>
          <w:sz w:val="22"/>
          <w:szCs w:val="22"/>
        </w:rPr>
        <w:t>using</w:t>
      </w:r>
      <w:r w:rsidR="00466B35" w:rsidRPr="009413E3">
        <w:rPr>
          <w:rFonts w:cs="Arial"/>
          <w:sz w:val="22"/>
          <w:szCs w:val="22"/>
        </w:rPr>
        <w:t xml:space="preserve"> the following </w:t>
      </w:r>
      <w:r w:rsidR="005410D2" w:rsidRPr="009413E3">
        <w:rPr>
          <w:rFonts w:cs="Arial"/>
          <w:sz w:val="22"/>
          <w:szCs w:val="22"/>
        </w:rPr>
        <w:t>pay item:</w:t>
      </w:r>
    </w:p>
    <w:p w14:paraId="2E3395D4" w14:textId="77777777" w:rsidR="00466B35" w:rsidRPr="009413E3" w:rsidRDefault="00466B35" w:rsidP="009413E3">
      <w:pPr>
        <w:widowControl w:val="0"/>
        <w:jc w:val="both"/>
        <w:rPr>
          <w:rFonts w:cs="Arial"/>
          <w:sz w:val="22"/>
          <w:szCs w:val="22"/>
        </w:rPr>
      </w:pPr>
    </w:p>
    <w:p w14:paraId="0C07A1F6" w14:textId="482AC540" w:rsidR="00466B35" w:rsidRPr="009413E3" w:rsidRDefault="005410D2" w:rsidP="009413E3">
      <w:pPr>
        <w:widowControl w:val="0"/>
        <w:tabs>
          <w:tab w:val="right" w:pos="9360"/>
        </w:tabs>
        <w:ind w:left="720"/>
        <w:jc w:val="both"/>
        <w:rPr>
          <w:rFonts w:cs="Arial"/>
          <w:sz w:val="22"/>
          <w:szCs w:val="22"/>
        </w:rPr>
      </w:pPr>
      <w:r w:rsidRPr="009413E3">
        <w:rPr>
          <w:rFonts w:cs="Arial"/>
          <w:b/>
          <w:sz w:val="22"/>
          <w:szCs w:val="22"/>
        </w:rPr>
        <w:t>Pay Item</w:t>
      </w:r>
      <w:r w:rsidR="00466B35" w:rsidRPr="009413E3">
        <w:rPr>
          <w:rFonts w:cs="Arial"/>
          <w:b/>
          <w:sz w:val="22"/>
          <w:szCs w:val="22"/>
        </w:rPr>
        <w:tab/>
        <w:t>Pay Unit</w:t>
      </w:r>
    </w:p>
    <w:p w14:paraId="1BDD19D6" w14:textId="77777777" w:rsidR="00466B35" w:rsidRPr="009413E3" w:rsidRDefault="00466B35" w:rsidP="009413E3">
      <w:pPr>
        <w:widowControl w:val="0"/>
        <w:jc w:val="both"/>
        <w:rPr>
          <w:rFonts w:cs="Arial"/>
          <w:sz w:val="22"/>
          <w:szCs w:val="22"/>
        </w:rPr>
      </w:pPr>
    </w:p>
    <w:p w14:paraId="0C34D474" w14:textId="77777777" w:rsidR="00466B35" w:rsidRPr="009413E3" w:rsidRDefault="001C627C" w:rsidP="009413E3">
      <w:pPr>
        <w:widowControl w:val="0"/>
        <w:tabs>
          <w:tab w:val="right" w:leader="dot" w:pos="9360"/>
        </w:tabs>
        <w:ind w:left="720"/>
        <w:jc w:val="both"/>
        <w:rPr>
          <w:rFonts w:cs="Arial"/>
          <w:sz w:val="22"/>
          <w:szCs w:val="22"/>
        </w:rPr>
      </w:pPr>
      <w:r w:rsidRPr="009413E3">
        <w:rPr>
          <w:rFonts w:cs="Arial"/>
          <w:sz w:val="22"/>
          <w:szCs w:val="22"/>
        </w:rPr>
        <w:lastRenderedPageBreak/>
        <w:t xml:space="preserve">Scale Controls, Type </w:t>
      </w:r>
      <w:r w:rsidR="00E27E82" w:rsidRPr="009413E3">
        <w:rPr>
          <w:rFonts w:cs="Arial"/>
          <w:sz w:val="22"/>
          <w:szCs w:val="22"/>
        </w:rPr>
        <w:t>__</w:t>
      </w:r>
      <w:r w:rsidR="00466B35" w:rsidRPr="009413E3">
        <w:rPr>
          <w:rFonts w:cs="Arial"/>
          <w:sz w:val="22"/>
          <w:szCs w:val="22"/>
        </w:rPr>
        <w:tab/>
      </w:r>
      <w:r w:rsidR="006237ED" w:rsidRPr="009413E3">
        <w:rPr>
          <w:rFonts w:cs="Arial"/>
          <w:sz w:val="22"/>
          <w:szCs w:val="22"/>
        </w:rPr>
        <w:t>Foot</w:t>
      </w:r>
    </w:p>
    <w:p w14:paraId="61C711F9" w14:textId="77777777" w:rsidR="005410D2" w:rsidRPr="009413E3" w:rsidRDefault="005410D2" w:rsidP="009413E3">
      <w:pPr>
        <w:widowControl w:val="0"/>
        <w:jc w:val="both"/>
        <w:rPr>
          <w:rFonts w:cs="Arial"/>
          <w:sz w:val="22"/>
          <w:szCs w:val="22"/>
        </w:rPr>
      </w:pPr>
    </w:p>
    <w:p w14:paraId="2D096143" w14:textId="77777777" w:rsidR="00466B35" w:rsidRPr="000952CC" w:rsidRDefault="00D72E73" w:rsidP="00945540">
      <w:pPr>
        <w:widowControl w:val="0"/>
        <w:jc w:val="both"/>
        <w:rPr>
          <w:rFonts w:cs="Arial"/>
          <w:sz w:val="22"/>
          <w:szCs w:val="22"/>
        </w:rPr>
      </w:pPr>
      <w:r w:rsidRPr="000952CC">
        <w:rPr>
          <w:rFonts w:cs="Arial"/>
          <w:b/>
          <w:sz w:val="22"/>
          <w:szCs w:val="22"/>
        </w:rPr>
        <w:t>Scale Controls, Type __</w:t>
      </w:r>
      <w:r w:rsidRPr="000952CC">
        <w:rPr>
          <w:rFonts w:cs="Arial"/>
          <w:sz w:val="22"/>
          <w:szCs w:val="22"/>
        </w:rPr>
        <w:t xml:space="preserve"> </w:t>
      </w:r>
      <w:r w:rsidR="00142E72" w:rsidRPr="000952CC">
        <w:rPr>
          <w:rFonts w:cs="Arial"/>
          <w:sz w:val="22"/>
          <w:szCs w:val="22"/>
        </w:rPr>
        <w:t xml:space="preserve">includes </w:t>
      </w:r>
      <w:r w:rsidR="00466B35" w:rsidRPr="000952CC">
        <w:rPr>
          <w:rFonts w:cs="Arial"/>
          <w:sz w:val="22"/>
          <w:szCs w:val="22"/>
        </w:rPr>
        <w:t>all labor, equipment</w:t>
      </w:r>
      <w:r w:rsidR="003A2E17" w:rsidRPr="000952CC">
        <w:rPr>
          <w:rFonts w:cs="Arial"/>
          <w:sz w:val="22"/>
          <w:szCs w:val="22"/>
        </w:rPr>
        <w:t>,</w:t>
      </w:r>
      <w:r w:rsidR="001C627C" w:rsidRPr="000952CC">
        <w:rPr>
          <w:rFonts w:cs="Arial"/>
          <w:sz w:val="22"/>
          <w:szCs w:val="22"/>
        </w:rPr>
        <w:t xml:space="preserve"> </w:t>
      </w:r>
      <w:r w:rsidR="00466B35" w:rsidRPr="000952CC">
        <w:rPr>
          <w:rFonts w:cs="Arial"/>
          <w:sz w:val="22"/>
          <w:szCs w:val="22"/>
        </w:rPr>
        <w:t>and materials</w:t>
      </w:r>
      <w:r w:rsidR="0041317C" w:rsidRPr="000952CC">
        <w:rPr>
          <w:rFonts w:cs="Arial"/>
          <w:sz w:val="22"/>
          <w:szCs w:val="22"/>
        </w:rPr>
        <w:t xml:space="preserve"> (as described below)</w:t>
      </w:r>
      <w:r w:rsidR="00466B35" w:rsidRPr="000952CC">
        <w:rPr>
          <w:rFonts w:cs="Arial"/>
          <w:sz w:val="22"/>
          <w:szCs w:val="22"/>
        </w:rPr>
        <w:t xml:space="preserve"> necessary to </w:t>
      </w:r>
      <w:r w:rsidR="0041317C" w:rsidRPr="000952CC">
        <w:rPr>
          <w:rFonts w:cs="Arial"/>
          <w:sz w:val="22"/>
          <w:szCs w:val="22"/>
        </w:rPr>
        <w:t xml:space="preserve">install and </w:t>
      </w:r>
      <w:r w:rsidR="000203DD" w:rsidRPr="000952CC">
        <w:rPr>
          <w:rFonts w:cs="Arial"/>
          <w:sz w:val="22"/>
          <w:szCs w:val="22"/>
        </w:rPr>
        <w:t xml:space="preserve">connect </w:t>
      </w:r>
      <w:r w:rsidR="001C627C" w:rsidRPr="000952CC">
        <w:rPr>
          <w:rFonts w:cs="Arial"/>
          <w:sz w:val="22"/>
          <w:szCs w:val="22"/>
        </w:rPr>
        <w:t>system as shown on the plans.</w:t>
      </w:r>
      <w:r w:rsidR="00E4126B" w:rsidRPr="000952CC">
        <w:rPr>
          <w:rFonts w:cs="Arial"/>
          <w:sz w:val="22"/>
          <w:szCs w:val="22"/>
        </w:rPr>
        <w:t xml:space="preserve"> </w:t>
      </w:r>
      <w:r w:rsidRPr="000952CC">
        <w:rPr>
          <w:rFonts w:cs="Arial"/>
          <w:sz w:val="22"/>
          <w:szCs w:val="22"/>
        </w:rPr>
        <w:t xml:space="preserve"> </w:t>
      </w:r>
      <w:r w:rsidR="00E4126B" w:rsidRPr="000952CC">
        <w:rPr>
          <w:rFonts w:cs="Arial"/>
          <w:sz w:val="22"/>
          <w:szCs w:val="22"/>
        </w:rPr>
        <w:t xml:space="preserve">The </w:t>
      </w:r>
      <w:r w:rsidRPr="000952CC">
        <w:rPr>
          <w:rFonts w:cs="Arial"/>
          <w:sz w:val="22"/>
          <w:szCs w:val="22"/>
        </w:rPr>
        <w:t>C</w:t>
      </w:r>
      <w:r w:rsidR="00E4126B" w:rsidRPr="000952CC">
        <w:rPr>
          <w:rFonts w:cs="Arial"/>
          <w:sz w:val="22"/>
          <w:szCs w:val="22"/>
        </w:rPr>
        <w:t xml:space="preserve">ontractor is to install all conduit and cables. </w:t>
      </w:r>
      <w:r w:rsidRPr="000952CC">
        <w:rPr>
          <w:rFonts w:cs="Arial"/>
          <w:sz w:val="22"/>
          <w:szCs w:val="22"/>
        </w:rPr>
        <w:t xml:space="preserve"> </w:t>
      </w:r>
      <w:r w:rsidR="00E4126B" w:rsidRPr="000952CC">
        <w:rPr>
          <w:rFonts w:cs="Arial"/>
          <w:sz w:val="22"/>
          <w:szCs w:val="22"/>
        </w:rPr>
        <w:t xml:space="preserve">The </w:t>
      </w:r>
      <w:r w:rsidRPr="000952CC">
        <w:rPr>
          <w:rFonts w:cs="Arial"/>
          <w:sz w:val="22"/>
          <w:szCs w:val="22"/>
        </w:rPr>
        <w:t xml:space="preserve">Contractor </w:t>
      </w:r>
      <w:r w:rsidR="00E4126B" w:rsidRPr="000952CC">
        <w:rPr>
          <w:rFonts w:cs="Arial"/>
          <w:sz w:val="22"/>
          <w:szCs w:val="22"/>
        </w:rPr>
        <w:t>is to provide all materials except for cable specifically listed below as supplied by Mettler-Toledo.</w:t>
      </w:r>
    </w:p>
    <w:p w14:paraId="5BE51F14" w14:textId="77777777" w:rsidR="003A2E17" w:rsidRPr="000952CC" w:rsidRDefault="003A2E17" w:rsidP="00945540">
      <w:pPr>
        <w:widowControl w:val="0"/>
        <w:jc w:val="both"/>
        <w:rPr>
          <w:rFonts w:cs="Arial"/>
          <w:sz w:val="22"/>
          <w:szCs w:val="22"/>
        </w:rPr>
      </w:pPr>
    </w:p>
    <w:p w14:paraId="424EEE7E" w14:textId="77777777" w:rsidR="0040449E" w:rsidRPr="000952CC" w:rsidRDefault="0040449E" w:rsidP="00945540">
      <w:pPr>
        <w:widowControl w:val="0"/>
        <w:jc w:val="both"/>
        <w:rPr>
          <w:rFonts w:cs="Arial"/>
          <w:sz w:val="22"/>
          <w:szCs w:val="22"/>
        </w:rPr>
      </w:pPr>
      <w:r w:rsidRPr="000952CC">
        <w:rPr>
          <w:rFonts w:cs="Arial"/>
          <w:b/>
          <w:sz w:val="22"/>
          <w:szCs w:val="22"/>
        </w:rPr>
        <w:t>Scale Controls, Type C1</w:t>
      </w:r>
      <w:r w:rsidRPr="000952CC">
        <w:rPr>
          <w:rFonts w:cs="Arial"/>
          <w:sz w:val="22"/>
          <w:szCs w:val="22"/>
        </w:rPr>
        <w:t xml:space="preserve"> includes a 2-inch conduit, three 1/0, one</w:t>
      </w:r>
      <w:r w:rsidRPr="000952CC" w:rsidDel="00B6101E">
        <w:rPr>
          <w:rFonts w:cs="Arial"/>
          <w:sz w:val="22"/>
          <w:szCs w:val="22"/>
        </w:rPr>
        <w:t xml:space="preserve"> </w:t>
      </w:r>
      <w:r w:rsidRPr="000952CC">
        <w:rPr>
          <w:rFonts w:cs="Arial"/>
          <w:sz w:val="22"/>
          <w:szCs w:val="22"/>
        </w:rPr>
        <w:t>#6.</w:t>
      </w:r>
    </w:p>
    <w:p w14:paraId="69203A14" w14:textId="77777777" w:rsidR="0040449E" w:rsidRPr="000952CC" w:rsidRDefault="0040449E" w:rsidP="00945540">
      <w:pPr>
        <w:widowControl w:val="0"/>
        <w:jc w:val="both"/>
        <w:rPr>
          <w:rFonts w:cs="Arial"/>
          <w:sz w:val="22"/>
          <w:szCs w:val="22"/>
        </w:rPr>
      </w:pPr>
    </w:p>
    <w:p w14:paraId="7FE63700" w14:textId="4DBF7FE1" w:rsidR="003A2E17" w:rsidRPr="000952CC" w:rsidRDefault="003A2E17" w:rsidP="00945540">
      <w:pPr>
        <w:widowControl w:val="0"/>
        <w:jc w:val="both"/>
        <w:rPr>
          <w:rFonts w:cs="Arial"/>
          <w:sz w:val="22"/>
          <w:szCs w:val="22"/>
        </w:rPr>
      </w:pPr>
      <w:r w:rsidRPr="000952CC">
        <w:rPr>
          <w:rFonts w:cs="Arial"/>
          <w:b/>
          <w:sz w:val="22"/>
          <w:szCs w:val="22"/>
        </w:rPr>
        <w:t xml:space="preserve">Scale Controls, Type </w:t>
      </w:r>
      <w:r w:rsidR="0040449E" w:rsidRPr="000952CC">
        <w:rPr>
          <w:rFonts w:cs="Arial"/>
          <w:b/>
          <w:sz w:val="22"/>
          <w:szCs w:val="22"/>
        </w:rPr>
        <w:t>F1</w:t>
      </w:r>
      <w:r w:rsidRPr="000952CC">
        <w:rPr>
          <w:rFonts w:cs="Arial"/>
          <w:sz w:val="22"/>
          <w:szCs w:val="22"/>
        </w:rPr>
        <w:t xml:space="preserve"> </w:t>
      </w:r>
      <w:r w:rsidR="0041317C" w:rsidRPr="000952CC">
        <w:rPr>
          <w:rFonts w:cs="Arial"/>
          <w:sz w:val="22"/>
          <w:szCs w:val="22"/>
        </w:rPr>
        <w:t>includes</w:t>
      </w:r>
      <w:r w:rsidR="00402A81" w:rsidRPr="000952CC">
        <w:rPr>
          <w:rFonts w:cs="Arial"/>
          <w:sz w:val="22"/>
          <w:szCs w:val="22"/>
        </w:rPr>
        <w:t xml:space="preserve"> a</w:t>
      </w:r>
      <w:r w:rsidR="0041317C" w:rsidRPr="000952CC">
        <w:rPr>
          <w:rFonts w:cs="Arial"/>
          <w:sz w:val="22"/>
          <w:szCs w:val="22"/>
        </w:rPr>
        <w:t xml:space="preserve"> </w:t>
      </w:r>
      <w:r w:rsidR="003546AB" w:rsidRPr="000952CC">
        <w:rPr>
          <w:rFonts w:cs="Arial"/>
          <w:sz w:val="22"/>
          <w:szCs w:val="22"/>
        </w:rPr>
        <w:t>2-inch</w:t>
      </w:r>
      <w:r w:rsidRPr="000952CC">
        <w:rPr>
          <w:rFonts w:cs="Arial"/>
          <w:sz w:val="22"/>
          <w:szCs w:val="22"/>
        </w:rPr>
        <w:t xml:space="preserve"> </w:t>
      </w:r>
      <w:r w:rsidR="0003182D" w:rsidRPr="000952CC">
        <w:rPr>
          <w:rFonts w:cs="Arial"/>
          <w:sz w:val="22"/>
          <w:szCs w:val="22"/>
        </w:rPr>
        <w:t>conduit</w:t>
      </w:r>
      <w:r w:rsidR="00402A81" w:rsidRPr="000952CC">
        <w:rPr>
          <w:rFonts w:cs="Arial"/>
          <w:sz w:val="22"/>
          <w:szCs w:val="22"/>
        </w:rPr>
        <w:t xml:space="preserve"> and</w:t>
      </w:r>
      <w:r w:rsidR="0041317C" w:rsidRPr="000952CC">
        <w:rPr>
          <w:rFonts w:cs="Arial"/>
          <w:sz w:val="22"/>
          <w:szCs w:val="22"/>
        </w:rPr>
        <w:t xml:space="preserve"> </w:t>
      </w:r>
      <w:r w:rsidR="00402A81" w:rsidRPr="000952CC">
        <w:rPr>
          <w:rFonts w:cs="Arial"/>
          <w:sz w:val="22"/>
          <w:szCs w:val="22"/>
        </w:rPr>
        <w:t>o</w:t>
      </w:r>
      <w:r w:rsidR="00400130" w:rsidRPr="000952CC">
        <w:rPr>
          <w:rFonts w:cs="Arial"/>
          <w:sz w:val="22"/>
          <w:szCs w:val="22"/>
        </w:rPr>
        <w:t>ne</w:t>
      </w:r>
      <w:r w:rsidRPr="000952CC">
        <w:rPr>
          <w:rFonts w:cs="Arial"/>
          <w:sz w:val="22"/>
          <w:szCs w:val="22"/>
        </w:rPr>
        <w:t xml:space="preserve"> </w:t>
      </w:r>
      <w:r w:rsidR="00400130" w:rsidRPr="000952CC">
        <w:rPr>
          <w:rFonts w:cs="Arial"/>
          <w:sz w:val="22"/>
          <w:szCs w:val="22"/>
        </w:rPr>
        <w:t>fiber optic cable</w:t>
      </w:r>
      <w:r w:rsidR="009F1D94" w:rsidRPr="000952CC">
        <w:rPr>
          <w:rFonts w:cs="Arial"/>
          <w:i/>
          <w:sz w:val="22"/>
          <w:szCs w:val="22"/>
        </w:rPr>
        <w:t xml:space="preserve">. </w:t>
      </w:r>
      <w:r w:rsidR="006A26E0" w:rsidRPr="000952CC">
        <w:rPr>
          <w:rFonts w:cs="Arial"/>
          <w:i/>
          <w:sz w:val="22"/>
          <w:szCs w:val="22"/>
        </w:rPr>
        <w:t xml:space="preserve"> </w:t>
      </w:r>
      <w:r w:rsidR="009F1D94" w:rsidRPr="000952CC">
        <w:rPr>
          <w:rFonts w:cs="Arial"/>
          <w:i/>
          <w:sz w:val="22"/>
          <w:szCs w:val="22"/>
        </w:rPr>
        <w:t>Cable</w:t>
      </w:r>
      <w:r w:rsidR="0041317C" w:rsidRPr="000952CC">
        <w:rPr>
          <w:rFonts w:cs="Arial"/>
          <w:i/>
          <w:sz w:val="22"/>
          <w:szCs w:val="22"/>
        </w:rPr>
        <w:t xml:space="preserve"> will be supplied by Mettler-Toledo</w:t>
      </w:r>
      <w:r w:rsidR="0041317C" w:rsidRPr="000952CC">
        <w:rPr>
          <w:rFonts w:cs="Arial"/>
          <w:sz w:val="22"/>
          <w:szCs w:val="22"/>
        </w:rPr>
        <w:t xml:space="preserve">. </w:t>
      </w:r>
      <w:r w:rsidR="006A26E0" w:rsidRPr="000952CC">
        <w:rPr>
          <w:rFonts w:cs="Arial"/>
          <w:sz w:val="22"/>
          <w:szCs w:val="22"/>
        </w:rPr>
        <w:t xml:space="preserve"> </w:t>
      </w:r>
      <w:r w:rsidR="0041317C" w:rsidRPr="000952CC">
        <w:rPr>
          <w:rFonts w:cs="Arial"/>
          <w:sz w:val="22"/>
          <w:szCs w:val="22"/>
        </w:rPr>
        <w:t>Contractor is responsible to install cable in conduit.</w:t>
      </w:r>
    </w:p>
    <w:p w14:paraId="0B364D28" w14:textId="0AA4EE54" w:rsidR="006A627E" w:rsidRPr="000952CC" w:rsidRDefault="006A627E" w:rsidP="00945540">
      <w:pPr>
        <w:widowControl w:val="0"/>
        <w:jc w:val="both"/>
        <w:rPr>
          <w:rFonts w:cs="Arial"/>
          <w:sz w:val="22"/>
          <w:szCs w:val="22"/>
        </w:rPr>
      </w:pPr>
    </w:p>
    <w:p w14:paraId="47957FEE" w14:textId="4699B04E" w:rsidR="0040449E" w:rsidRPr="000952CC" w:rsidRDefault="0040449E" w:rsidP="00945540">
      <w:pPr>
        <w:widowControl w:val="0"/>
        <w:jc w:val="both"/>
        <w:rPr>
          <w:rFonts w:cs="Arial"/>
          <w:sz w:val="22"/>
          <w:szCs w:val="22"/>
        </w:rPr>
      </w:pPr>
      <w:r w:rsidRPr="000952CC">
        <w:rPr>
          <w:rFonts w:cs="Arial"/>
          <w:b/>
          <w:bCs/>
          <w:sz w:val="22"/>
          <w:szCs w:val="22"/>
        </w:rPr>
        <w:t>Scale Controls, Type F2</w:t>
      </w:r>
      <w:r w:rsidRPr="000952CC">
        <w:rPr>
          <w:rFonts w:cs="Arial"/>
          <w:sz w:val="22"/>
          <w:szCs w:val="22"/>
        </w:rPr>
        <w:t xml:space="preserve"> includes a 2-inch </w:t>
      </w:r>
      <w:r w:rsidR="00945540">
        <w:rPr>
          <w:rFonts w:cs="Arial"/>
          <w:sz w:val="22"/>
          <w:szCs w:val="22"/>
        </w:rPr>
        <w:t>c</w:t>
      </w:r>
      <w:r w:rsidRPr="000952CC">
        <w:rPr>
          <w:rFonts w:cs="Arial"/>
          <w:sz w:val="22"/>
          <w:szCs w:val="22"/>
        </w:rPr>
        <w:t xml:space="preserve">onduit, two </w:t>
      </w:r>
      <w:r w:rsidR="00945540" w:rsidRPr="00945540">
        <w:rPr>
          <w:rFonts w:cs="Arial"/>
          <w:sz w:val="22"/>
          <w:szCs w:val="22"/>
        </w:rPr>
        <w:t>fiber optic cables</w:t>
      </w:r>
      <w:r w:rsidRPr="000952CC">
        <w:rPr>
          <w:rFonts w:cs="Arial"/>
          <w:sz w:val="22"/>
          <w:szCs w:val="22"/>
        </w:rPr>
        <w:t xml:space="preserve">.  </w:t>
      </w:r>
      <w:r w:rsidRPr="000952CC">
        <w:rPr>
          <w:rFonts w:cs="Arial"/>
          <w:i/>
          <w:iCs/>
          <w:sz w:val="22"/>
          <w:szCs w:val="22"/>
        </w:rPr>
        <w:t>Cable will be supplied by Mettler-Toledo</w:t>
      </w:r>
      <w:r w:rsidRPr="000952CC">
        <w:rPr>
          <w:rFonts w:cs="Arial"/>
          <w:sz w:val="22"/>
          <w:szCs w:val="22"/>
        </w:rPr>
        <w:t>.  Contractor is responsible to install cable in conduit.</w:t>
      </w:r>
    </w:p>
    <w:p w14:paraId="4D59B456" w14:textId="77777777" w:rsidR="0040449E" w:rsidRPr="000952CC" w:rsidRDefault="0040449E" w:rsidP="00945540">
      <w:pPr>
        <w:widowControl w:val="0"/>
        <w:jc w:val="both"/>
        <w:rPr>
          <w:rFonts w:cs="Arial"/>
          <w:sz w:val="22"/>
          <w:szCs w:val="22"/>
        </w:rPr>
      </w:pPr>
    </w:p>
    <w:p w14:paraId="51174E4E" w14:textId="77777777" w:rsidR="0040449E" w:rsidRPr="000952CC" w:rsidRDefault="0040449E" w:rsidP="00945540">
      <w:pPr>
        <w:widowControl w:val="0"/>
        <w:jc w:val="both"/>
        <w:rPr>
          <w:rFonts w:cs="Arial"/>
          <w:sz w:val="22"/>
          <w:szCs w:val="22"/>
        </w:rPr>
      </w:pPr>
      <w:r w:rsidRPr="000952CC">
        <w:rPr>
          <w:rFonts w:cs="Arial"/>
          <w:b/>
          <w:sz w:val="22"/>
          <w:szCs w:val="22"/>
        </w:rPr>
        <w:t>Scale Controls, Type G1</w:t>
      </w:r>
      <w:r w:rsidRPr="000952CC">
        <w:rPr>
          <w:rFonts w:cs="Arial"/>
          <w:sz w:val="22"/>
          <w:szCs w:val="22"/>
        </w:rPr>
        <w:t xml:space="preserve"> includes a 3-inch conduit, one</w:t>
      </w:r>
      <w:r w:rsidRPr="000952CC" w:rsidDel="00400130">
        <w:rPr>
          <w:rFonts w:cs="Arial"/>
          <w:sz w:val="22"/>
          <w:szCs w:val="22"/>
        </w:rPr>
        <w:t xml:space="preserve"> </w:t>
      </w:r>
      <w:r w:rsidRPr="000952CC">
        <w:rPr>
          <w:rFonts w:cs="Arial"/>
          <w:sz w:val="22"/>
          <w:szCs w:val="22"/>
        </w:rPr>
        <w:t>#14, one</w:t>
      </w:r>
      <w:r w:rsidRPr="000952CC" w:rsidDel="00400130">
        <w:rPr>
          <w:rFonts w:cs="Arial"/>
          <w:sz w:val="22"/>
          <w:szCs w:val="22"/>
        </w:rPr>
        <w:t xml:space="preserve"> </w:t>
      </w:r>
      <w:r w:rsidRPr="000952CC">
        <w:rPr>
          <w:rFonts w:cs="Arial"/>
          <w:sz w:val="22"/>
          <w:szCs w:val="22"/>
        </w:rPr>
        <w:t>#14 White, one</w:t>
      </w:r>
      <w:r w:rsidRPr="000952CC" w:rsidDel="00400130">
        <w:rPr>
          <w:rFonts w:cs="Arial"/>
          <w:sz w:val="22"/>
          <w:szCs w:val="22"/>
        </w:rPr>
        <w:t xml:space="preserve"> </w:t>
      </w:r>
      <w:r w:rsidRPr="000952CC">
        <w:rPr>
          <w:rFonts w:cs="Arial"/>
          <w:sz w:val="22"/>
          <w:szCs w:val="22"/>
        </w:rPr>
        <w:t>#14 Green.</w:t>
      </w:r>
    </w:p>
    <w:p w14:paraId="0623E9FF" w14:textId="77777777" w:rsidR="0040449E" w:rsidRPr="000952CC" w:rsidRDefault="0040449E" w:rsidP="00945540">
      <w:pPr>
        <w:widowControl w:val="0"/>
        <w:jc w:val="both"/>
        <w:rPr>
          <w:rFonts w:cs="Arial"/>
          <w:sz w:val="22"/>
          <w:szCs w:val="22"/>
        </w:rPr>
      </w:pPr>
    </w:p>
    <w:p w14:paraId="4A4D5813" w14:textId="77777777" w:rsidR="0040449E" w:rsidRPr="000952CC" w:rsidRDefault="0040449E" w:rsidP="00945540">
      <w:pPr>
        <w:widowControl w:val="0"/>
        <w:jc w:val="both"/>
        <w:rPr>
          <w:rFonts w:cs="Arial"/>
          <w:sz w:val="22"/>
          <w:szCs w:val="22"/>
        </w:rPr>
      </w:pPr>
      <w:r w:rsidRPr="000952CC">
        <w:rPr>
          <w:rFonts w:cs="Arial"/>
          <w:b/>
          <w:sz w:val="22"/>
          <w:szCs w:val="22"/>
        </w:rPr>
        <w:t>Scale Controls, Type G2</w:t>
      </w:r>
      <w:r w:rsidRPr="000952CC">
        <w:rPr>
          <w:rFonts w:cs="Arial"/>
          <w:sz w:val="22"/>
          <w:szCs w:val="22"/>
        </w:rPr>
        <w:t xml:space="preserve"> includes a 2-inch conduit, one</w:t>
      </w:r>
      <w:r w:rsidRPr="000952CC" w:rsidDel="00B6101E">
        <w:rPr>
          <w:rFonts w:cs="Arial"/>
          <w:sz w:val="22"/>
          <w:szCs w:val="22"/>
        </w:rPr>
        <w:t xml:space="preserve"> </w:t>
      </w:r>
      <w:r w:rsidRPr="000952CC">
        <w:rPr>
          <w:rFonts w:cs="Arial"/>
          <w:sz w:val="22"/>
          <w:szCs w:val="22"/>
        </w:rPr>
        <w:t>#10, one</w:t>
      </w:r>
      <w:r w:rsidRPr="000952CC" w:rsidDel="00B6101E">
        <w:rPr>
          <w:rFonts w:cs="Arial"/>
          <w:sz w:val="22"/>
          <w:szCs w:val="22"/>
        </w:rPr>
        <w:t xml:space="preserve"> </w:t>
      </w:r>
      <w:r w:rsidRPr="000952CC">
        <w:rPr>
          <w:rFonts w:cs="Arial"/>
          <w:sz w:val="22"/>
          <w:szCs w:val="22"/>
        </w:rPr>
        <w:t>#10 White, one</w:t>
      </w:r>
      <w:r w:rsidRPr="000952CC" w:rsidDel="00B6101E">
        <w:rPr>
          <w:rFonts w:cs="Arial"/>
          <w:sz w:val="22"/>
          <w:szCs w:val="22"/>
        </w:rPr>
        <w:t xml:space="preserve"> </w:t>
      </w:r>
      <w:r w:rsidRPr="000952CC">
        <w:rPr>
          <w:rFonts w:cs="Arial"/>
          <w:sz w:val="22"/>
          <w:szCs w:val="22"/>
        </w:rPr>
        <w:t>#10 Green, one</w:t>
      </w:r>
      <w:r w:rsidRPr="000952CC" w:rsidDel="00B6101E">
        <w:rPr>
          <w:rFonts w:cs="Arial"/>
          <w:sz w:val="22"/>
          <w:szCs w:val="22"/>
        </w:rPr>
        <w:t xml:space="preserve"> </w:t>
      </w:r>
      <w:r w:rsidRPr="000952CC">
        <w:rPr>
          <w:rFonts w:cs="Arial"/>
          <w:sz w:val="22"/>
          <w:szCs w:val="22"/>
        </w:rPr>
        <w:t>#14, one</w:t>
      </w:r>
      <w:r w:rsidRPr="000952CC" w:rsidDel="00B6101E">
        <w:rPr>
          <w:rFonts w:cs="Arial"/>
          <w:sz w:val="22"/>
          <w:szCs w:val="22"/>
        </w:rPr>
        <w:t xml:space="preserve"> </w:t>
      </w:r>
      <w:r w:rsidRPr="000952CC">
        <w:rPr>
          <w:rFonts w:cs="Arial"/>
          <w:sz w:val="22"/>
          <w:szCs w:val="22"/>
        </w:rPr>
        <w:t>#14 White, one</w:t>
      </w:r>
      <w:r w:rsidRPr="000952CC" w:rsidDel="00B6101E">
        <w:rPr>
          <w:rFonts w:cs="Arial"/>
          <w:sz w:val="22"/>
          <w:szCs w:val="22"/>
        </w:rPr>
        <w:t xml:space="preserve"> </w:t>
      </w:r>
      <w:r w:rsidRPr="000952CC">
        <w:rPr>
          <w:rFonts w:cs="Arial"/>
          <w:sz w:val="22"/>
          <w:szCs w:val="22"/>
        </w:rPr>
        <w:t>#14 Green.</w:t>
      </w:r>
    </w:p>
    <w:p w14:paraId="1438AF04" w14:textId="77777777" w:rsidR="0040449E" w:rsidRPr="000952CC" w:rsidRDefault="0040449E" w:rsidP="00945540">
      <w:pPr>
        <w:widowControl w:val="0"/>
        <w:jc w:val="both"/>
        <w:rPr>
          <w:rFonts w:cs="Arial"/>
          <w:sz w:val="22"/>
          <w:szCs w:val="22"/>
        </w:rPr>
      </w:pPr>
    </w:p>
    <w:p w14:paraId="6352BFD5" w14:textId="77777777" w:rsidR="0040449E" w:rsidRPr="000952CC" w:rsidRDefault="0040449E" w:rsidP="00945540">
      <w:pPr>
        <w:widowControl w:val="0"/>
        <w:jc w:val="both"/>
        <w:rPr>
          <w:rFonts w:cs="Arial"/>
          <w:sz w:val="22"/>
          <w:szCs w:val="22"/>
        </w:rPr>
      </w:pPr>
      <w:r w:rsidRPr="000952CC">
        <w:rPr>
          <w:rFonts w:cs="Arial"/>
          <w:b/>
          <w:sz w:val="22"/>
          <w:szCs w:val="22"/>
        </w:rPr>
        <w:t>Scale Controls, Type G3</w:t>
      </w:r>
      <w:r w:rsidRPr="000952CC">
        <w:rPr>
          <w:rFonts w:cs="Arial"/>
          <w:sz w:val="22"/>
          <w:szCs w:val="22"/>
        </w:rPr>
        <w:t xml:space="preserve"> includes a 3-inch conduit, two #10, two #10 White, two #10 Green, one #12, one #12 White, one #12 Green.</w:t>
      </w:r>
    </w:p>
    <w:p w14:paraId="78962E22" w14:textId="77777777" w:rsidR="0040449E" w:rsidRPr="000952CC" w:rsidRDefault="0040449E" w:rsidP="00945540">
      <w:pPr>
        <w:widowControl w:val="0"/>
        <w:jc w:val="both"/>
        <w:rPr>
          <w:rFonts w:cs="Arial"/>
          <w:sz w:val="22"/>
          <w:szCs w:val="22"/>
        </w:rPr>
      </w:pPr>
    </w:p>
    <w:p w14:paraId="5DDEF590" w14:textId="77777777" w:rsidR="002B0AAE" w:rsidRPr="000952CC" w:rsidRDefault="002B0AAE" w:rsidP="00945540">
      <w:pPr>
        <w:widowControl w:val="0"/>
        <w:jc w:val="both"/>
        <w:rPr>
          <w:rFonts w:cs="Arial"/>
          <w:sz w:val="22"/>
          <w:szCs w:val="22"/>
        </w:rPr>
      </w:pPr>
      <w:r w:rsidRPr="000952CC">
        <w:rPr>
          <w:rFonts w:cs="Arial"/>
          <w:b/>
          <w:sz w:val="22"/>
          <w:szCs w:val="22"/>
        </w:rPr>
        <w:t>Scale Controls, Type G4</w:t>
      </w:r>
      <w:r w:rsidRPr="000952CC">
        <w:rPr>
          <w:rFonts w:cs="Arial"/>
          <w:sz w:val="22"/>
          <w:szCs w:val="22"/>
        </w:rPr>
        <w:t xml:space="preserve"> includes a 3-inch conduit, two #12, two #12 White, one</w:t>
      </w:r>
      <w:r w:rsidRPr="000952CC" w:rsidDel="00B6101E">
        <w:rPr>
          <w:rFonts w:cs="Arial"/>
          <w:sz w:val="22"/>
          <w:szCs w:val="22"/>
        </w:rPr>
        <w:t xml:space="preserve"> </w:t>
      </w:r>
      <w:r w:rsidRPr="000952CC">
        <w:rPr>
          <w:rFonts w:cs="Arial"/>
          <w:sz w:val="22"/>
          <w:szCs w:val="22"/>
        </w:rPr>
        <w:t>#12 Green.</w:t>
      </w:r>
    </w:p>
    <w:p w14:paraId="4D7F8541" w14:textId="77777777" w:rsidR="002B0AAE" w:rsidRPr="000952CC" w:rsidRDefault="002B0AAE" w:rsidP="00945540">
      <w:pPr>
        <w:widowControl w:val="0"/>
        <w:jc w:val="both"/>
        <w:rPr>
          <w:rFonts w:cs="Arial"/>
          <w:sz w:val="22"/>
          <w:szCs w:val="22"/>
        </w:rPr>
      </w:pPr>
    </w:p>
    <w:p w14:paraId="18EBECA1" w14:textId="42213752" w:rsidR="002B0AAE" w:rsidRPr="000952CC" w:rsidRDefault="002B0AAE" w:rsidP="00945540">
      <w:pPr>
        <w:widowControl w:val="0"/>
        <w:jc w:val="both"/>
        <w:rPr>
          <w:rFonts w:cs="Arial"/>
          <w:sz w:val="22"/>
          <w:szCs w:val="22"/>
        </w:rPr>
      </w:pPr>
      <w:r w:rsidRPr="000952CC">
        <w:rPr>
          <w:rFonts w:cs="Arial"/>
          <w:b/>
          <w:sz w:val="22"/>
          <w:szCs w:val="22"/>
        </w:rPr>
        <w:t>Scale Controls, Type L1</w:t>
      </w:r>
      <w:r w:rsidRPr="000952CC">
        <w:rPr>
          <w:rFonts w:cs="Arial"/>
          <w:sz w:val="22"/>
          <w:szCs w:val="22"/>
        </w:rPr>
        <w:t xml:space="preserve"> includes a 2-inch conduit, one</w:t>
      </w:r>
      <w:r w:rsidRPr="000952CC" w:rsidDel="00B6101E">
        <w:rPr>
          <w:rFonts w:cs="Arial"/>
          <w:sz w:val="22"/>
          <w:szCs w:val="22"/>
        </w:rPr>
        <w:t xml:space="preserve"> </w:t>
      </w:r>
      <w:r w:rsidR="00945540" w:rsidRPr="00945540">
        <w:rPr>
          <w:rFonts w:cs="Arial"/>
          <w:sz w:val="22"/>
          <w:szCs w:val="22"/>
        </w:rPr>
        <w:t>loop lead-in cable</w:t>
      </w:r>
      <w:r w:rsidRPr="000952CC">
        <w:rPr>
          <w:rFonts w:cs="Arial"/>
          <w:sz w:val="22"/>
          <w:szCs w:val="22"/>
        </w:rPr>
        <w:t xml:space="preserve">. </w:t>
      </w:r>
      <w:r w:rsidRPr="000952CC">
        <w:rPr>
          <w:rFonts w:cs="Arial"/>
          <w:iCs/>
          <w:sz w:val="22"/>
          <w:szCs w:val="22"/>
        </w:rPr>
        <w:t xml:space="preserve"> </w:t>
      </w:r>
      <w:r w:rsidRPr="000952CC">
        <w:rPr>
          <w:rFonts w:cs="Arial"/>
          <w:i/>
          <w:sz w:val="22"/>
          <w:szCs w:val="22"/>
        </w:rPr>
        <w:t>Cable will be supplied by Mettler-Toledo</w:t>
      </w:r>
      <w:r w:rsidRPr="000952CC">
        <w:rPr>
          <w:rFonts w:cs="Arial"/>
          <w:sz w:val="22"/>
          <w:szCs w:val="22"/>
        </w:rPr>
        <w:t>.  Contractor is responsible to install cable in conduit.</w:t>
      </w:r>
    </w:p>
    <w:p w14:paraId="2DE1955C" w14:textId="77777777" w:rsidR="002B0AAE" w:rsidRPr="000952CC" w:rsidRDefault="002B0AAE" w:rsidP="00945540">
      <w:pPr>
        <w:widowControl w:val="0"/>
        <w:jc w:val="both"/>
        <w:rPr>
          <w:rFonts w:cs="Arial"/>
          <w:sz w:val="22"/>
          <w:szCs w:val="22"/>
        </w:rPr>
      </w:pPr>
    </w:p>
    <w:p w14:paraId="5CC669AF" w14:textId="21DF6E0C" w:rsidR="002B0AAE" w:rsidRPr="000952CC" w:rsidRDefault="002B0AAE" w:rsidP="00945540">
      <w:pPr>
        <w:widowControl w:val="0"/>
        <w:jc w:val="both"/>
        <w:rPr>
          <w:rFonts w:cs="Arial"/>
          <w:sz w:val="22"/>
          <w:szCs w:val="22"/>
        </w:rPr>
      </w:pPr>
      <w:r w:rsidRPr="000952CC">
        <w:rPr>
          <w:rFonts w:cs="Arial"/>
          <w:b/>
          <w:sz w:val="22"/>
          <w:szCs w:val="22"/>
        </w:rPr>
        <w:t>Scale Controls, Type L2</w:t>
      </w:r>
      <w:r w:rsidRPr="000952CC">
        <w:rPr>
          <w:rFonts w:cs="Arial"/>
          <w:sz w:val="22"/>
          <w:szCs w:val="22"/>
        </w:rPr>
        <w:t xml:space="preserve"> includes a 2-inch conduit, two </w:t>
      </w:r>
      <w:r w:rsidR="00945540" w:rsidRPr="00945540">
        <w:rPr>
          <w:rFonts w:cs="Arial"/>
          <w:sz w:val="22"/>
          <w:szCs w:val="22"/>
        </w:rPr>
        <w:t>loop lead-in cable</w:t>
      </w:r>
      <w:r w:rsidRPr="000952CC">
        <w:rPr>
          <w:rFonts w:cs="Arial"/>
          <w:sz w:val="22"/>
          <w:szCs w:val="22"/>
        </w:rPr>
        <w:t xml:space="preserve">. </w:t>
      </w:r>
      <w:r w:rsidRPr="000952CC">
        <w:rPr>
          <w:rFonts w:cs="Arial"/>
          <w:iCs/>
          <w:sz w:val="22"/>
          <w:szCs w:val="22"/>
        </w:rPr>
        <w:t xml:space="preserve"> </w:t>
      </w:r>
      <w:r w:rsidRPr="000952CC">
        <w:rPr>
          <w:rFonts w:cs="Arial"/>
          <w:i/>
          <w:sz w:val="22"/>
          <w:szCs w:val="22"/>
        </w:rPr>
        <w:t>Cable will be supplied by Mettler-Toledo</w:t>
      </w:r>
      <w:r w:rsidRPr="000952CC">
        <w:rPr>
          <w:rFonts w:cs="Arial"/>
          <w:sz w:val="22"/>
          <w:szCs w:val="22"/>
        </w:rPr>
        <w:t>.  Contractor is responsible to install cable in conduit.</w:t>
      </w:r>
    </w:p>
    <w:p w14:paraId="42D1491F" w14:textId="77777777" w:rsidR="002B0AAE" w:rsidRPr="000952CC" w:rsidRDefault="002B0AAE" w:rsidP="00945540">
      <w:pPr>
        <w:widowControl w:val="0"/>
        <w:jc w:val="both"/>
        <w:rPr>
          <w:rFonts w:cs="Arial"/>
          <w:sz w:val="22"/>
          <w:szCs w:val="22"/>
        </w:rPr>
      </w:pPr>
    </w:p>
    <w:p w14:paraId="3DC845EA" w14:textId="2BE4F37B" w:rsidR="002B0AAE" w:rsidRPr="000952CC" w:rsidRDefault="002B0AAE" w:rsidP="00945540">
      <w:pPr>
        <w:widowControl w:val="0"/>
        <w:jc w:val="both"/>
        <w:rPr>
          <w:rFonts w:cs="Arial"/>
          <w:sz w:val="22"/>
          <w:szCs w:val="22"/>
        </w:rPr>
      </w:pPr>
      <w:r w:rsidRPr="000952CC">
        <w:rPr>
          <w:rFonts w:cs="Arial"/>
          <w:b/>
          <w:sz w:val="22"/>
          <w:szCs w:val="22"/>
        </w:rPr>
        <w:t>Scale Controls, Type L3</w:t>
      </w:r>
      <w:r w:rsidRPr="000952CC">
        <w:rPr>
          <w:rFonts w:cs="Arial"/>
          <w:sz w:val="22"/>
          <w:szCs w:val="22"/>
        </w:rPr>
        <w:t xml:space="preserve"> includes a 2-inch conduit, three </w:t>
      </w:r>
      <w:r w:rsidR="00945540" w:rsidRPr="00945540">
        <w:rPr>
          <w:rFonts w:cs="Arial"/>
          <w:sz w:val="22"/>
          <w:szCs w:val="22"/>
        </w:rPr>
        <w:t>loop lead-in cable</w:t>
      </w:r>
      <w:r w:rsidRPr="000952CC">
        <w:rPr>
          <w:rFonts w:cs="Arial"/>
          <w:sz w:val="22"/>
          <w:szCs w:val="22"/>
        </w:rPr>
        <w:t xml:space="preserve">.  </w:t>
      </w:r>
      <w:r w:rsidRPr="000952CC">
        <w:rPr>
          <w:rFonts w:cs="Arial"/>
          <w:i/>
          <w:sz w:val="22"/>
          <w:szCs w:val="22"/>
        </w:rPr>
        <w:t>Cable will be supplied by Mettler-Toledo</w:t>
      </w:r>
      <w:r w:rsidRPr="000952CC">
        <w:rPr>
          <w:rFonts w:cs="Arial"/>
          <w:sz w:val="22"/>
          <w:szCs w:val="22"/>
        </w:rPr>
        <w:t>.  Contractor is responsible to install cable in conduit.</w:t>
      </w:r>
    </w:p>
    <w:p w14:paraId="472EE84A" w14:textId="77777777" w:rsidR="002B0AAE" w:rsidRPr="000952CC" w:rsidRDefault="002B0AAE" w:rsidP="00945540">
      <w:pPr>
        <w:widowControl w:val="0"/>
        <w:jc w:val="both"/>
        <w:rPr>
          <w:rFonts w:cs="Arial"/>
          <w:sz w:val="22"/>
          <w:szCs w:val="22"/>
        </w:rPr>
      </w:pPr>
    </w:p>
    <w:p w14:paraId="12DD03C6" w14:textId="1AF734D3" w:rsidR="002B0AAE" w:rsidRPr="000952CC" w:rsidRDefault="002B0AAE" w:rsidP="00945540">
      <w:pPr>
        <w:widowControl w:val="0"/>
        <w:jc w:val="both"/>
        <w:rPr>
          <w:rFonts w:cs="Arial"/>
          <w:sz w:val="22"/>
          <w:szCs w:val="22"/>
        </w:rPr>
      </w:pPr>
      <w:r w:rsidRPr="000952CC">
        <w:rPr>
          <w:rFonts w:cs="Arial"/>
          <w:b/>
          <w:bCs/>
          <w:sz w:val="22"/>
          <w:szCs w:val="22"/>
        </w:rPr>
        <w:t>Scale Controls, Type L4</w:t>
      </w:r>
      <w:r w:rsidRPr="000952CC">
        <w:rPr>
          <w:rFonts w:cs="Arial"/>
          <w:sz w:val="22"/>
          <w:szCs w:val="22"/>
        </w:rPr>
        <w:t xml:space="preserve"> includes a 3-inch conduit, four </w:t>
      </w:r>
      <w:r w:rsidR="00945540" w:rsidRPr="00945540">
        <w:rPr>
          <w:rFonts w:cs="Arial"/>
          <w:sz w:val="22"/>
          <w:szCs w:val="22"/>
        </w:rPr>
        <w:t>loop lead-in cable</w:t>
      </w:r>
      <w:r w:rsidRPr="000952CC">
        <w:rPr>
          <w:rFonts w:cs="Arial"/>
          <w:sz w:val="22"/>
          <w:szCs w:val="22"/>
        </w:rPr>
        <w:t xml:space="preserve">.  </w:t>
      </w:r>
      <w:r w:rsidRPr="000952CC">
        <w:rPr>
          <w:rFonts w:cs="Arial"/>
          <w:i/>
          <w:iCs/>
          <w:sz w:val="22"/>
          <w:szCs w:val="22"/>
        </w:rPr>
        <w:t>Cable will be supplied by Mettler-Toledo</w:t>
      </w:r>
      <w:r w:rsidRPr="000952CC">
        <w:rPr>
          <w:rFonts w:cs="Arial"/>
          <w:sz w:val="22"/>
          <w:szCs w:val="22"/>
        </w:rPr>
        <w:t>.  Contractor is responsible to install cable in conduit.</w:t>
      </w:r>
    </w:p>
    <w:p w14:paraId="43E67428" w14:textId="77777777" w:rsidR="002B0AAE" w:rsidRPr="000952CC" w:rsidRDefault="002B0AAE" w:rsidP="00945540">
      <w:pPr>
        <w:widowControl w:val="0"/>
        <w:jc w:val="both"/>
        <w:rPr>
          <w:rFonts w:cs="Arial"/>
          <w:sz w:val="22"/>
          <w:szCs w:val="22"/>
        </w:rPr>
      </w:pPr>
    </w:p>
    <w:p w14:paraId="7457BAF8" w14:textId="110D8AD0" w:rsidR="006A627E" w:rsidRPr="000952CC" w:rsidRDefault="006A627E" w:rsidP="00945540">
      <w:pPr>
        <w:widowControl w:val="0"/>
        <w:jc w:val="both"/>
        <w:rPr>
          <w:rFonts w:cs="Arial"/>
          <w:sz w:val="22"/>
          <w:szCs w:val="22"/>
        </w:rPr>
      </w:pPr>
      <w:r w:rsidRPr="000952CC">
        <w:rPr>
          <w:rFonts w:cs="Arial"/>
          <w:b/>
          <w:bCs/>
          <w:sz w:val="22"/>
          <w:szCs w:val="22"/>
        </w:rPr>
        <w:t xml:space="preserve">Scale Controls, Type </w:t>
      </w:r>
      <w:r w:rsidR="0040449E" w:rsidRPr="000952CC">
        <w:rPr>
          <w:rFonts w:cs="Arial"/>
          <w:b/>
          <w:bCs/>
          <w:sz w:val="22"/>
          <w:szCs w:val="22"/>
        </w:rPr>
        <w:t>N1</w:t>
      </w:r>
      <w:r w:rsidRPr="000952CC">
        <w:rPr>
          <w:rFonts w:cs="Arial"/>
          <w:sz w:val="22"/>
          <w:szCs w:val="22"/>
        </w:rPr>
        <w:t xml:space="preserve"> includes </w:t>
      </w:r>
      <w:r w:rsidR="00402A81" w:rsidRPr="000952CC">
        <w:rPr>
          <w:rFonts w:cs="Arial"/>
          <w:sz w:val="22"/>
          <w:szCs w:val="22"/>
        </w:rPr>
        <w:t xml:space="preserve">a </w:t>
      </w:r>
      <w:r w:rsidR="003546AB" w:rsidRPr="000952CC">
        <w:rPr>
          <w:rFonts w:cs="Arial"/>
          <w:sz w:val="22"/>
          <w:szCs w:val="22"/>
        </w:rPr>
        <w:t>3-inch</w:t>
      </w:r>
      <w:r w:rsidRPr="000952CC">
        <w:rPr>
          <w:rFonts w:cs="Arial"/>
          <w:sz w:val="22"/>
          <w:szCs w:val="22"/>
        </w:rPr>
        <w:t xml:space="preserve"> conduit, </w:t>
      </w:r>
      <w:r w:rsidR="00C64DEC" w:rsidRPr="000952CC">
        <w:rPr>
          <w:rFonts w:cs="Arial"/>
          <w:sz w:val="22"/>
          <w:szCs w:val="22"/>
        </w:rPr>
        <w:t>one</w:t>
      </w:r>
      <w:r w:rsidRPr="000952CC">
        <w:rPr>
          <w:rFonts w:cs="Arial"/>
          <w:sz w:val="22"/>
          <w:szCs w:val="22"/>
        </w:rPr>
        <w:t xml:space="preserve"> #10, </w:t>
      </w:r>
      <w:r w:rsidR="00C64DEC" w:rsidRPr="000952CC">
        <w:rPr>
          <w:rFonts w:cs="Arial"/>
          <w:sz w:val="22"/>
          <w:szCs w:val="22"/>
        </w:rPr>
        <w:t>one</w:t>
      </w:r>
      <w:r w:rsidRPr="000952CC">
        <w:rPr>
          <w:rFonts w:cs="Arial"/>
          <w:sz w:val="22"/>
          <w:szCs w:val="22"/>
        </w:rPr>
        <w:t xml:space="preserve"> #10 White, </w:t>
      </w:r>
      <w:r w:rsidR="00C64DEC" w:rsidRPr="000952CC">
        <w:rPr>
          <w:rFonts w:cs="Arial"/>
          <w:sz w:val="22"/>
          <w:szCs w:val="22"/>
        </w:rPr>
        <w:t>one</w:t>
      </w:r>
      <w:r w:rsidRPr="000952CC">
        <w:rPr>
          <w:rFonts w:cs="Arial"/>
          <w:sz w:val="22"/>
          <w:szCs w:val="22"/>
        </w:rPr>
        <w:t xml:space="preserve"> #10 Green.</w:t>
      </w:r>
    </w:p>
    <w:p w14:paraId="3DD8FB0E" w14:textId="77777777" w:rsidR="0041317C" w:rsidRPr="000952CC" w:rsidRDefault="0041317C" w:rsidP="00945540">
      <w:pPr>
        <w:widowControl w:val="0"/>
        <w:jc w:val="both"/>
        <w:rPr>
          <w:rFonts w:cs="Arial"/>
          <w:sz w:val="22"/>
          <w:szCs w:val="22"/>
        </w:rPr>
      </w:pPr>
    </w:p>
    <w:p w14:paraId="37EB29F5" w14:textId="77777777" w:rsidR="002B0AAE" w:rsidRPr="000952CC" w:rsidRDefault="002B0AAE" w:rsidP="00945540">
      <w:pPr>
        <w:widowControl w:val="0"/>
        <w:jc w:val="both"/>
        <w:rPr>
          <w:rFonts w:cs="Arial"/>
          <w:bCs/>
          <w:sz w:val="22"/>
          <w:szCs w:val="22"/>
        </w:rPr>
      </w:pPr>
      <w:r w:rsidRPr="000952CC">
        <w:rPr>
          <w:rFonts w:cs="Arial"/>
          <w:b/>
          <w:sz w:val="22"/>
          <w:szCs w:val="22"/>
        </w:rPr>
        <w:t>Scale Controls, Type OH1</w:t>
      </w:r>
      <w:r w:rsidRPr="000952CC">
        <w:rPr>
          <w:rFonts w:cs="Arial"/>
          <w:bCs/>
          <w:sz w:val="22"/>
          <w:szCs w:val="22"/>
        </w:rPr>
        <w:t xml:space="preserve"> includes a 2-inch conduit, three #14 AWG.</w:t>
      </w:r>
    </w:p>
    <w:p w14:paraId="53B57E89" w14:textId="77777777" w:rsidR="002B0AAE" w:rsidRPr="000952CC" w:rsidRDefault="002B0AAE" w:rsidP="00945540">
      <w:pPr>
        <w:widowControl w:val="0"/>
        <w:jc w:val="both"/>
        <w:rPr>
          <w:rFonts w:cs="Arial"/>
          <w:bCs/>
          <w:sz w:val="22"/>
          <w:szCs w:val="22"/>
        </w:rPr>
      </w:pPr>
    </w:p>
    <w:p w14:paraId="74C42223" w14:textId="77777777" w:rsidR="002B0AAE" w:rsidRPr="000952CC" w:rsidRDefault="002B0AAE" w:rsidP="00945540">
      <w:pPr>
        <w:widowControl w:val="0"/>
        <w:jc w:val="both"/>
        <w:rPr>
          <w:rFonts w:cs="Arial"/>
          <w:bCs/>
          <w:sz w:val="22"/>
          <w:szCs w:val="22"/>
        </w:rPr>
      </w:pPr>
      <w:r w:rsidRPr="000952CC">
        <w:rPr>
          <w:rFonts w:cs="Arial"/>
          <w:b/>
          <w:sz w:val="22"/>
          <w:szCs w:val="22"/>
        </w:rPr>
        <w:t>Scale Controls, Type OH2</w:t>
      </w:r>
      <w:r w:rsidRPr="000952CC">
        <w:rPr>
          <w:rFonts w:cs="Arial"/>
          <w:bCs/>
          <w:sz w:val="22"/>
          <w:szCs w:val="22"/>
        </w:rPr>
        <w:t xml:space="preserve"> includes a 2-inch conduit, four #14 AWG.</w:t>
      </w:r>
    </w:p>
    <w:p w14:paraId="41B65BBE" w14:textId="0972BB52" w:rsidR="0040449E" w:rsidRPr="000952CC" w:rsidRDefault="0040449E" w:rsidP="00945540">
      <w:pPr>
        <w:widowControl w:val="0"/>
        <w:jc w:val="both"/>
        <w:rPr>
          <w:rFonts w:cs="Arial"/>
          <w:sz w:val="22"/>
          <w:szCs w:val="22"/>
        </w:rPr>
      </w:pPr>
    </w:p>
    <w:sectPr w:rsidR="0040449E" w:rsidRPr="000952CC" w:rsidSect="004F1772">
      <w:headerReference w:type="default" r:id="rId6"/>
      <w:headerReference w:type="first" r:id="rId7"/>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DB23" w14:textId="77777777" w:rsidR="00B1793E" w:rsidRDefault="00B1793E">
      <w:r>
        <w:separator/>
      </w:r>
    </w:p>
  </w:endnote>
  <w:endnote w:type="continuationSeparator" w:id="0">
    <w:p w14:paraId="54E8A326" w14:textId="77777777" w:rsidR="00B1793E" w:rsidRDefault="00B1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ACDF" w14:textId="77777777" w:rsidR="00B1793E" w:rsidRDefault="00B1793E">
      <w:r>
        <w:separator/>
      </w:r>
    </w:p>
  </w:footnote>
  <w:footnote w:type="continuationSeparator" w:id="0">
    <w:p w14:paraId="4DD1DE7E" w14:textId="77777777" w:rsidR="00B1793E" w:rsidRDefault="00B1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661B" w14:textId="3ED27DEF" w:rsidR="0009551F" w:rsidRPr="003B777E" w:rsidRDefault="00484FDB" w:rsidP="00FB5E37">
    <w:pPr>
      <w:widowControl w:val="0"/>
      <w:jc w:val="right"/>
      <w:rPr>
        <w:rFonts w:cs="Arial"/>
        <w:sz w:val="24"/>
        <w:szCs w:val="24"/>
      </w:rPr>
    </w:pPr>
    <w:r>
      <w:rPr>
        <w:rFonts w:cs="Arial"/>
        <w:sz w:val="24"/>
        <w:szCs w:val="24"/>
      </w:rPr>
      <w:t>20</w:t>
    </w:r>
    <w:r w:rsidR="004F4DA8">
      <w:rPr>
        <w:rFonts w:cs="Arial"/>
        <w:sz w:val="24"/>
        <w:szCs w:val="24"/>
      </w:rPr>
      <w:t>R</w:t>
    </w:r>
    <w:r w:rsidR="0009551F" w:rsidRPr="003B777E">
      <w:rPr>
        <w:rFonts w:cs="Arial"/>
        <w:sz w:val="24"/>
        <w:szCs w:val="24"/>
      </w:rPr>
      <w:t>D819(</w:t>
    </w:r>
    <w:r w:rsidR="000952CC">
      <w:rPr>
        <w:rFonts w:cs="Arial"/>
        <w:sz w:val="24"/>
        <w:szCs w:val="24"/>
      </w:rPr>
      <w:t>D280</w:t>
    </w:r>
    <w:r w:rsidR="0009551F" w:rsidRPr="003B777E">
      <w:rPr>
        <w:rFonts w:cs="Arial"/>
        <w:sz w:val="24"/>
        <w:szCs w:val="24"/>
      </w:rPr>
      <w:t>)</w:t>
    </w:r>
  </w:p>
  <w:p w14:paraId="460BD0E1" w14:textId="6D72E437" w:rsidR="0009551F" w:rsidRPr="003B777E" w:rsidRDefault="00E614EA">
    <w:pPr>
      <w:widowControl w:val="0"/>
      <w:tabs>
        <w:tab w:val="center" w:pos="4680"/>
        <w:tab w:val="right" w:pos="9360"/>
      </w:tabs>
      <w:jc w:val="both"/>
      <w:rPr>
        <w:rFonts w:cs="Arial"/>
        <w:sz w:val="24"/>
        <w:szCs w:val="24"/>
      </w:rPr>
    </w:pPr>
    <w:proofErr w:type="gramStart"/>
    <w:r>
      <w:rPr>
        <w:rFonts w:cs="Arial"/>
        <w:bCs/>
        <w:sz w:val="24"/>
        <w:szCs w:val="24"/>
      </w:rPr>
      <w:t>GND:DLK</w:t>
    </w:r>
    <w:proofErr w:type="gramEnd"/>
    <w:r w:rsidR="0009551F" w:rsidRPr="003B777E">
      <w:rPr>
        <w:rFonts w:cs="Arial"/>
        <w:sz w:val="24"/>
        <w:szCs w:val="24"/>
      </w:rPr>
      <w:tab/>
    </w:r>
    <w:r w:rsidR="00AD71EB" w:rsidRPr="003B777E">
      <w:rPr>
        <w:rStyle w:val="PageNumber"/>
        <w:rFonts w:cs="Arial"/>
        <w:sz w:val="24"/>
        <w:szCs w:val="24"/>
      </w:rPr>
      <w:fldChar w:fldCharType="begin"/>
    </w:r>
    <w:r w:rsidR="0009551F" w:rsidRPr="004F4DA8">
      <w:rPr>
        <w:rStyle w:val="PageNumber"/>
        <w:rFonts w:cs="Arial"/>
        <w:sz w:val="24"/>
        <w:szCs w:val="24"/>
      </w:rPr>
      <w:instrText xml:space="preserve"> PAGE </w:instrText>
    </w:r>
    <w:r w:rsidR="00AD71EB" w:rsidRPr="003B777E">
      <w:rPr>
        <w:rStyle w:val="PageNumber"/>
        <w:rFonts w:cs="Arial"/>
        <w:sz w:val="24"/>
        <w:szCs w:val="24"/>
      </w:rPr>
      <w:fldChar w:fldCharType="separate"/>
    </w:r>
    <w:r w:rsidR="001619B6" w:rsidRPr="004F4DA8">
      <w:rPr>
        <w:rStyle w:val="PageNumber"/>
        <w:rFonts w:cs="Arial"/>
        <w:noProof/>
        <w:sz w:val="24"/>
        <w:szCs w:val="24"/>
      </w:rPr>
      <w:t>7</w:t>
    </w:r>
    <w:r w:rsidR="00AD71EB" w:rsidRPr="003B777E">
      <w:rPr>
        <w:rStyle w:val="PageNumber"/>
        <w:rFonts w:cs="Arial"/>
        <w:sz w:val="24"/>
        <w:szCs w:val="24"/>
      </w:rPr>
      <w:fldChar w:fldCharType="end"/>
    </w:r>
    <w:r w:rsidR="0009551F" w:rsidRPr="004F4DA8">
      <w:rPr>
        <w:rStyle w:val="PageNumber"/>
        <w:rFonts w:cs="Arial"/>
        <w:sz w:val="24"/>
        <w:szCs w:val="24"/>
      </w:rPr>
      <w:t xml:space="preserve"> of </w:t>
    </w:r>
    <w:r w:rsidR="00AD71EB" w:rsidRPr="003B777E">
      <w:rPr>
        <w:rStyle w:val="PageNumber"/>
        <w:rFonts w:cs="Arial"/>
        <w:sz w:val="24"/>
        <w:szCs w:val="24"/>
      </w:rPr>
      <w:fldChar w:fldCharType="begin"/>
    </w:r>
    <w:r w:rsidR="0009551F" w:rsidRPr="004F4DA8">
      <w:rPr>
        <w:rStyle w:val="PageNumber"/>
        <w:rFonts w:cs="Arial"/>
        <w:sz w:val="24"/>
        <w:szCs w:val="24"/>
      </w:rPr>
      <w:instrText xml:space="preserve"> NUMPAGES </w:instrText>
    </w:r>
    <w:r w:rsidR="00AD71EB" w:rsidRPr="003B777E">
      <w:rPr>
        <w:rStyle w:val="PageNumber"/>
        <w:rFonts w:cs="Arial"/>
        <w:sz w:val="24"/>
        <w:szCs w:val="24"/>
      </w:rPr>
      <w:fldChar w:fldCharType="separate"/>
    </w:r>
    <w:r w:rsidR="001619B6" w:rsidRPr="004F4DA8">
      <w:rPr>
        <w:rStyle w:val="PageNumber"/>
        <w:rFonts w:cs="Arial"/>
        <w:noProof/>
        <w:sz w:val="24"/>
        <w:szCs w:val="24"/>
      </w:rPr>
      <w:t>7</w:t>
    </w:r>
    <w:r w:rsidR="00AD71EB" w:rsidRPr="003B777E">
      <w:rPr>
        <w:rStyle w:val="PageNumber"/>
        <w:rFonts w:cs="Arial"/>
        <w:sz w:val="24"/>
        <w:szCs w:val="24"/>
      </w:rPr>
      <w:fldChar w:fldCharType="end"/>
    </w:r>
    <w:r w:rsidR="0009551F" w:rsidRPr="003B777E">
      <w:rPr>
        <w:rFonts w:cs="Arial"/>
        <w:sz w:val="24"/>
        <w:szCs w:val="24"/>
      </w:rPr>
      <w:tab/>
    </w:r>
    <w:r w:rsidR="001955A6">
      <w:rPr>
        <w:rFonts w:cs="Arial"/>
        <w:sz w:val="24"/>
        <w:szCs w:val="24"/>
      </w:rPr>
      <w:t>10</w:t>
    </w:r>
    <w:r w:rsidR="00296996">
      <w:rPr>
        <w:rFonts w:cs="Arial"/>
        <w:sz w:val="24"/>
        <w:szCs w:val="24"/>
      </w:rPr>
      <w:t>-</w:t>
    </w:r>
    <w:r w:rsidR="001955A6">
      <w:rPr>
        <w:rFonts w:cs="Arial"/>
        <w:sz w:val="24"/>
        <w:szCs w:val="24"/>
      </w:rPr>
      <w:t>23</w:t>
    </w:r>
    <w:r w:rsidR="00296996">
      <w:rPr>
        <w:rFonts w:cs="Arial"/>
        <w:sz w:val="24"/>
        <w:szCs w:val="24"/>
      </w:rPr>
      <w:t>-</w:t>
    </w:r>
    <w:r w:rsidR="001955A6">
      <w:rPr>
        <w:rFonts w:cs="Arial"/>
        <w:sz w:val="24"/>
        <w:szCs w:val="24"/>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7AF1" w14:textId="58446A49" w:rsidR="0009551F" w:rsidRPr="003B777E" w:rsidRDefault="00484FDB" w:rsidP="00FB5E37">
    <w:pPr>
      <w:widowControl w:val="0"/>
      <w:jc w:val="right"/>
      <w:rPr>
        <w:rFonts w:cs="Arial"/>
        <w:sz w:val="24"/>
        <w:szCs w:val="24"/>
      </w:rPr>
    </w:pPr>
    <w:r>
      <w:rPr>
        <w:rFonts w:cs="Arial"/>
        <w:sz w:val="24"/>
        <w:szCs w:val="24"/>
      </w:rPr>
      <w:t>20</w:t>
    </w:r>
    <w:r w:rsidR="004F4DA8">
      <w:rPr>
        <w:rFonts w:cs="Arial"/>
        <w:sz w:val="24"/>
        <w:szCs w:val="24"/>
      </w:rPr>
      <w:t>R</w:t>
    </w:r>
    <w:r w:rsidR="0009551F" w:rsidRPr="003B777E">
      <w:rPr>
        <w:rFonts w:cs="Arial"/>
        <w:sz w:val="24"/>
        <w:szCs w:val="24"/>
      </w:rPr>
      <w:t>D819(</w:t>
    </w:r>
    <w:r w:rsidR="000952CC">
      <w:rPr>
        <w:rFonts w:cs="Arial"/>
        <w:sz w:val="24"/>
        <w:szCs w:val="24"/>
      </w:rPr>
      <w:t>D280</w:t>
    </w:r>
    <w:r w:rsidR="0009551F" w:rsidRPr="003B777E">
      <w:rPr>
        <w:rFonts w:cs="Arial"/>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B9"/>
    <w:rsid w:val="000203DD"/>
    <w:rsid w:val="00022A2B"/>
    <w:rsid w:val="00030268"/>
    <w:rsid w:val="0003182D"/>
    <w:rsid w:val="000522FC"/>
    <w:rsid w:val="00053AC6"/>
    <w:rsid w:val="00054A20"/>
    <w:rsid w:val="00057451"/>
    <w:rsid w:val="000952CC"/>
    <w:rsid w:val="0009551F"/>
    <w:rsid w:val="00097B10"/>
    <w:rsid w:val="000A19A7"/>
    <w:rsid w:val="000E5358"/>
    <w:rsid w:val="000E69B5"/>
    <w:rsid w:val="00130668"/>
    <w:rsid w:val="00142E72"/>
    <w:rsid w:val="00152356"/>
    <w:rsid w:val="001540D5"/>
    <w:rsid w:val="00157E27"/>
    <w:rsid w:val="001609CF"/>
    <w:rsid w:val="001619B6"/>
    <w:rsid w:val="00170C72"/>
    <w:rsid w:val="00172D73"/>
    <w:rsid w:val="001763CE"/>
    <w:rsid w:val="0017788B"/>
    <w:rsid w:val="00190943"/>
    <w:rsid w:val="0019552D"/>
    <w:rsid w:val="001955A6"/>
    <w:rsid w:val="001B17F3"/>
    <w:rsid w:val="001B61EE"/>
    <w:rsid w:val="001C0058"/>
    <w:rsid w:val="001C57F5"/>
    <w:rsid w:val="001C627C"/>
    <w:rsid w:val="001D6B9F"/>
    <w:rsid w:val="001D6E20"/>
    <w:rsid w:val="001E3846"/>
    <w:rsid w:val="001F1964"/>
    <w:rsid w:val="001F425F"/>
    <w:rsid w:val="001F61C4"/>
    <w:rsid w:val="00203B23"/>
    <w:rsid w:val="00266601"/>
    <w:rsid w:val="00296996"/>
    <w:rsid w:val="002B067E"/>
    <w:rsid w:val="002B0AAE"/>
    <w:rsid w:val="002B23F9"/>
    <w:rsid w:val="002C6C7C"/>
    <w:rsid w:val="002D3613"/>
    <w:rsid w:val="002D397B"/>
    <w:rsid w:val="002D7D3B"/>
    <w:rsid w:val="002E3593"/>
    <w:rsid w:val="0033437A"/>
    <w:rsid w:val="003416E0"/>
    <w:rsid w:val="00352A0D"/>
    <w:rsid w:val="003546AB"/>
    <w:rsid w:val="003651A4"/>
    <w:rsid w:val="003A2E17"/>
    <w:rsid w:val="003B777E"/>
    <w:rsid w:val="00400130"/>
    <w:rsid w:val="00402A81"/>
    <w:rsid w:val="0040449E"/>
    <w:rsid w:val="00404CB5"/>
    <w:rsid w:val="0041317C"/>
    <w:rsid w:val="004208DA"/>
    <w:rsid w:val="00436588"/>
    <w:rsid w:val="00446BE8"/>
    <w:rsid w:val="00464613"/>
    <w:rsid w:val="00466B35"/>
    <w:rsid w:val="00471207"/>
    <w:rsid w:val="00474241"/>
    <w:rsid w:val="00484FDB"/>
    <w:rsid w:val="004A3247"/>
    <w:rsid w:val="004C0BB9"/>
    <w:rsid w:val="004C4443"/>
    <w:rsid w:val="004D0894"/>
    <w:rsid w:val="004F1772"/>
    <w:rsid w:val="004F4DA8"/>
    <w:rsid w:val="005047EE"/>
    <w:rsid w:val="0051457D"/>
    <w:rsid w:val="005318B6"/>
    <w:rsid w:val="005410D2"/>
    <w:rsid w:val="00551E83"/>
    <w:rsid w:val="005563E7"/>
    <w:rsid w:val="0058286A"/>
    <w:rsid w:val="005902E1"/>
    <w:rsid w:val="005A39F4"/>
    <w:rsid w:val="005A4800"/>
    <w:rsid w:val="005C5F41"/>
    <w:rsid w:val="006045E0"/>
    <w:rsid w:val="006055E0"/>
    <w:rsid w:val="006237ED"/>
    <w:rsid w:val="0065020B"/>
    <w:rsid w:val="00672B55"/>
    <w:rsid w:val="00691960"/>
    <w:rsid w:val="006A09A1"/>
    <w:rsid w:val="006A26E0"/>
    <w:rsid w:val="006A627E"/>
    <w:rsid w:val="006B6279"/>
    <w:rsid w:val="006C6D7F"/>
    <w:rsid w:val="00702C1F"/>
    <w:rsid w:val="00712B8B"/>
    <w:rsid w:val="00712E62"/>
    <w:rsid w:val="00731192"/>
    <w:rsid w:val="00743BD7"/>
    <w:rsid w:val="00745C0A"/>
    <w:rsid w:val="0075472E"/>
    <w:rsid w:val="00770F7B"/>
    <w:rsid w:val="00776D70"/>
    <w:rsid w:val="007A796A"/>
    <w:rsid w:val="007B15AC"/>
    <w:rsid w:val="007B15C4"/>
    <w:rsid w:val="007D292A"/>
    <w:rsid w:val="007E74E1"/>
    <w:rsid w:val="00812D9C"/>
    <w:rsid w:val="008302AF"/>
    <w:rsid w:val="008302F9"/>
    <w:rsid w:val="00834E74"/>
    <w:rsid w:val="00840DA5"/>
    <w:rsid w:val="008442E2"/>
    <w:rsid w:val="00881AA6"/>
    <w:rsid w:val="00891B41"/>
    <w:rsid w:val="00896BEE"/>
    <w:rsid w:val="008B2740"/>
    <w:rsid w:val="008B682E"/>
    <w:rsid w:val="008C14CB"/>
    <w:rsid w:val="008C18DD"/>
    <w:rsid w:val="008D50FD"/>
    <w:rsid w:val="008D7636"/>
    <w:rsid w:val="008E0760"/>
    <w:rsid w:val="008E3A07"/>
    <w:rsid w:val="009153BF"/>
    <w:rsid w:val="009413E3"/>
    <w:rsid w:val="00945540"/>
    <w:rsid w:val="00974B1B"/>
    <w:rsid w:val="0097531D"/>
    <w:rsid w:val="00984E37"/>
    <w:rsid w:val="009B1A74"/>
    <w:rsid w:val="009D69F0"/>
    <w:rsid w:val="009E38C9"/>
    <w:rsid w:val="009F10B2"/>
    <w:rsid w:val="009F1D94"/>
    <w:rsid w:val="009F4BB4"/>
    <w:rsid w:val="009F6A31"/>
    <w:rsid w:val="009F7A02"/>
    <w:rsid w:val="00A019AE"/>
    <w:rsid w:val="00A0381B"/>
    <w:rsid w:val="00A11C97"/>
    <w:rsid w:val="00A12193"/>
    <w:rsid w:val="00A13CC6"/>
    <w:rsid w:val="00A2387B"/>
    <w:rsid w:val="00A243BF"/>
    <w:rsid w:val="00A32753"/>
    <w:rsid w:val="00A630BF"/>
    <w:rsid w:val="00A65128"/>
    <w:rsid w:val="00AB248A"/>
    <w:rsid w:val="00AD15A0"/>
    <w:rsid w:val="00AD71EB"/>
    <w:rsid w:val="00AF329F"/>
    <w:rsid w:val="00B0683C"/>
    <w:rsid w:val="00B1793E"/>
    <w:rsid w:val="00B548D3"/>
    <w:rsid w:val="00B54B19"/>
    <w:rsid w:val="00B57D31"/>
    <w:rsid w:val="00B6101E"/>
    <w:rsid w:val="00BA5232"/>
    <w:rsid w:val="00BB2EB8"/>
    <w:rsid w:val="00BB4D80"/>
    <w:rsid w:val="00BB5CDC"/>
    <w:rsid w:val="00BC2A3D"/>
    <w:rsid w:val="00BC48C1"/>
    <w:rsid w:val="00BD62B3"/>
    <w:rsid w:val="00BE27B5"/>
    <w:rsid w:val="00BE524E"/>
    <w:rsid w:val="00BF1771"/>
    <w:rsid w:val="00C338B7"/>
    <w:rsid w:val="00C64DEC"/>
    <w:rsid w:val="00C71439"/>
    <w:rsid w:val="00C71B62"/>
    <w:rsid w:val="00C76A97"/>
    <w:rsid w:val="00C92E36"/>
    <w:rsid w:val="00C95A89"/>
    <w:rsid w:val="00C97DCE"/>
    <w:rsid w:val="00CB7795"/>
    <w:rsid w:val="00CC694E"/>
    <w:rsid w:val="00CD703B"/>
    <w:rsid w:val="00D00BF3"/>
    <w:rsid w:val="00D12DB5"/>
    <w:rsid w:val="00D1422D"/>
    <w:rsid w:val="00D3766B"/>
    <w:rsid w:val="00D72E73"/>
    <w:rsid w:val="00D76E25"/>
    <w:rsid w:val="00D87D5D"/>
    <w:rsid w:val="00DB0CA2"/>
    <w:rsid w:val="00DE529B"/>
    <w:rsid w:val="00E004E8"/>
    <w:rsid w:val="00E01E19"/>
    <w:rsid w:val="00E20765"/>
    <w:rsid w:val="00E27E82"/>
    <w:rsid w:val="00E4126B"/>
    <w:rsid w:val="00E538D2"/>
    <w:rsid w:val="00E55112"/>
    <w:rsid w:val="00E57A7B"/>
    <w:rsid w:val="00E614EA"/>
    <w:rsid w:val="00E6478E"/>
    <w:rsid w:val="00E65822"/>
    <w:rsid w:val="00E760D5"/>
    <w:rsid w:val="00E76D34"/>
    <w:rsid w:val="00E7756F"/>
    <w:rsid w:val="00E81B75"/>
    <w:rsid w:val="00E83576"/>
    <w:rsid w:val="00E83917"/>
    <w:rsid w:val="00E97BED"/>
    <w:rsid w:val="00EF4735"/>
    <w:rsid w:val="00F02FB8"/>
    <w:rsid w:val="00F05711"/>
    <w:rsid w:val="00F145EB"/>
    <w:rsid w:val="00F31DD6"/>
    <w:rsid w:val="00F40355"/>
    <w:rsid w:val="00F6244F"/>
    <w:rsid w:val="00F844A5"/>
    <w:rsid w:val="00FA11DD"/>
    <w:rsid w:val="00FA76AC"/>
    <w:rsid w:val="00FB4340"/>
    <w:rsid w:val="00FB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66BF1"/>
  <w15:docId w15:val="{E6C6D924-8669-4950-AFC0-9B3C3D13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C7C"/>
    <w:pPr>
      <w:overflowPunct w:val="0"/>
      <w:autoSpaceDE w:val="0"/>
      <w:autoSpaceDN w:val="0"/>
      <w:adjustRightInd w:val="0"/>
      <w:textAlignment w:val="baseline"/>
    </w:pPr>
    <w:rPr>
      <w:rFonts w:ascii="Arial" w:hAnsi="Arial"/>
      <w:sz w:val="21"/>
    </w:rPr>
  </w:style>
  <w:style w:type="paragraph" w:styleId="Heading1">
    <w:name w:val="heading 1"/>
    <w:basedOn w:val="Normal"/>
    <w:next w:val="Normal"/>
    <w:qFormat/>
    <w:rsid w:val="002C6C7C"/>
    <w:pPr>
      <w:keepNext/>
      <w:jc w:val="center"/>
      <w:outlineLvl w:val="0"/>
    </w:pPr>
    <w:rPr>
      <w:b/>
      <w:sz w:val="20"/>
    </w:rPr>
  </w:style>
  <w:style w:type="paragraph" w:styleId="Heading2">
    <w:name w:val="heading 2"/>
    <w:basedOn w:val="Normal"/>
    <w:next w:val="Normal"/>
    <w:qFormat/>
    <w:rsid w:val="002C6C7C"/>
    <w:pPr>
      <w:keepNext/>
      <w:ind w:left="1080"/>
      <w:jc w:val="center"/>
      <w:outlineLvl w:val="1"/>
    </w:pPr>
    <w:rPr>
      <w:b/>
      <w:bCs/>
      <w:sz w:val="20"/>
    </w:rPr>
  </w:style>
  <w:style w:type="paragraph" w:styleId="Heading3">
    <w:name w:val="heading 3"/>
    <w:basedOn w:val="Normal"/>
    <w:next w:val="Normal"/>
    <w:qFormat/>
    <w:rsid w:val="002C6C7C"/>
    <w:pPr>
      <w:keepNext/>
      <w:outlineLvl w:val="2"/>
    </w:pPr>
    <w:rPr>
      <w:b/>
      <w:sz w:val="20"/>
      <w:u w:val="single"/>
    </w:rPr>
  </w:style>
  <w:style w:type="paragraph" w:styleId="Heading4">
    <w:name w:val="heading 4"/>
    <w:basedOn w:val="Normal"/>
    <w:next w:val="Normal"/>
    <w:qFormat/>
    <w:rsid w:val="002C6C7C"/>
    <w:pPr>
      <w:keepNext/>
      <w:jc w:val="both"/>
      <w:outlineLvl w:val="3"/>
    </w:pPr>
    <w:rPr>
      <w:b/>
      <w:bCs/>
      <w:sz w:val="20"/>
      <w:u w:val="single"/>
    </w:rPr>
  </w:style>
  <w:style w:type="paragraph" w:styleId="Heading5">
    <w:name w:val="heading 5"/>
    <w:basedOn w:val="Normal"/>
    <w:next w:val="Normal"/>
    <w:qFormat/>
    <w:rsid w:val="002C6C7C"/>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C6C7C"/>
    <w:pPr>
      <w:framePr w:w="7920" w:h="1980" w:hRule="exact" w:hSpace="180" w:wrap="auto" w:hAnchor="page" w:xAlign="center" w:yAlign="bottom"/>
      <w:ind w:left="2880"/>
    </w:pPr>
    <w:rPr>
      <w:sz w:val="24"/>
    </w:rPr>
  </w:style>
  <w:style w:type="paragraph" w:styleId="Header">
    <w:name w:val="header"/>
    <w:basedOn w:val="Normal"/>
    <w:link w:val="HeaderChar"/>
    <w:uiPriority w:val="99"/>
    <w:rsid w:val="002C6C7C"/>
    <w:pPr>
      <w:tabs>
        <w:tab w:val="center" w:pos="4320"/>
        <w:tab w:val="right" w:pos="8640"/>
      </w:tabs>
    </w:pPr>
  </w:style>
  <w:style w:type="paragraph" w:styleId="Footer">
    <w:name w:val="footer"/>
    <w:basedOn w:val="Normal"/>
    <w:rsid w:val="002C6C7C"/>
    <w:pPr>
      <w:tabs>
        <w:tab w:val="center" w:pos="4320"/>
        <w:tab w:val="right" w:pos="8640"/>
      </w:tabs>
    </w:pPr>
  </w:style>
  <w:style w:type="paragraph" w:styleId="BodyTextIndent">
    <w:name w:val="Body Text Indent"/>
    <w:basedOn w:val="Normal"/>
    <w:rsid w:val="002C6C7C"/>
    <w:pPr>
      <w:ind w:left="1080"/>
      <w:jc w:val="both"/>
    </w:pPr>
    <w:rPr>
      <w:sz w:val="20"/>
    </w:rPr>
  </w:style>
  <w:style w:type="paragraph" w:styleId="BodyTextIndent2">
    <w:name w:val="Body Text Indent 2"/>
    <w:basedOn w:val="Normal"/>
    <w:rsid w:val="002C6C7C"/>
    <w:pPr>
      <w:ind w:left="1440" w:hanging="360"/>
      <w:jc w:val="both"/>
    </w:pPr>
    <w:rPr>
      <w:sz w:val="20"/>
    </w:rPr>
  </w:style>
  <w:style w:type="paragraph" w:styleId="BodyTextIndent3">
    <w:name w:val="Body Text Indent 3"/>
    <w:basedOn w:val="Normal"/>
    <w:rsid w:val="002C6C7C"/>
    <w:pPr>
      <w:ind w:left="720" w:hanging="360"/>
      <w:jc w:val="both"/>
    </w:pPr>
    <w:rPr>
      <w:sz w:val="20"/>
    </w:rPr>
  </w:style>
  <w:style w:type="paragraph" w:styleId="BodyText">
    <w:name w:val="Body Text"/>
    <w:basedOn w:val="Normal"/>
    <w:rsid w:val="002C6C7C"/>
    <w:pPr>
      <w:tabs>
        <w:tab w:val="left" w:pos="720"/>
      </w:tabs>
      <w:overflowPunct/>
      <w:autoSpaceDE/>
      <w:autoSpaceDN/>
      <w:adjustRightInd/>
      <w:jc w:val="both"/>
      <w:textAlignment w:val="auto"/>
    </w:pPr>
    <w:rPr>
      <w:rFonts w:cs="Arial"/>
      <w:sz w:val="20"/>
    </w:rPr>
  </w:style>
  <w:style w:type="paragraph" w:styleId="Title">
    <w:name w:val="Title"/>
    <w:basedOn w:val="Normal"/>
    <w:qFormat/>
    <w:rsid w:val="002C6C7C"/>
    <w:pPr>
      <w:jc w:val="center"/>
    </w:pPr>
    <w:rPr>
      <w:b/>
      <w:sz w:val="20"/>
    </w:rPr>
  </w:style>
  <w:style w:type="character" w:styleId="PageNumber">
    <w:name w:val="page number"/>
    <w:basedOn w:val="DefaultParagraphFont"/>
    <w:rsid w:val="002C6C7C"/>
  </w:style>
  <w:style w:type="paragraph" w:styleId="BodyText2">
    <w:name w:val="Body Text 2"/>
    <w:basedOn w:val="Normal"/>
    <w:rsid w:val="002C6C7C"/>
    <w:pPr>
      <w:tabs>
        <w:tab w:val="left" w:pos="1800"/>
      </w:tabs>
      <w:jc w:val="both"/>
    </w:pPr>
    <w:rPr>
      <w:rFonts w:cs="Arial"/>
      <w:bCs/>
      <w:sz w:val="22"/>
    </w:rPr>
  </w:style>
  <w:style w:type="character" w:styleId="Hyperlink">
    <w:name w:val="Hyperlink"/>
    <w:basedOn w:val="DefaultParagraphFont"/>
    <w:rsid w:val="002C6C7C"/>
    <w:rPr>
      <w:color w:val="0000FF"/>
      <w:u w:val="single"/>
    </w:rPr>
  </w:style>
  <w:style w:type="paragraph" w:styleId="BalloonText">
    <w:name w:val="Balloon Text"/>
    <w:basedOn w:val="Normal"/>
    <w:semiHidden/>
    <w:rsid w:val="00464613"/>
    <w:rPr>
      <w:rFonts w:ascii="Tahoma" w:hAnsi="Tahoma" w:cs="Tahoma"/>
      <w:sz w:val="16"/>
      <w:szCs w:val="16"/>
    </w:rPr>
  </w:style>
  <w:style w:type="character" w:customStyle="1" w:styleId="HeaderChar">
    <w:name w:val="Header Char"/>
    <w:basedOn w:val="DefaultParagraphFont"/>
    <w:link w:val="Header"/>
    <w:uiPriority w:val="99"/>
    <w:rsid w:val="00FB4340"/>
    <w:rPr>
      <w:rFonts w:ascii="Arial" w:hAnsi="Arial"/>
      <w:sz w:val="21"/>
    </w:rPr>
  </w:style>
  <w:style w:type="character" w:styleId="CommentReference">
    <w:name w:val="annotation reference"/>
    <w:basedOn w:val="DefaultParagraphFont"/>
    <w:rsid w:val="00A0381B"/>
    <w:rPr>
      <w:sz w:val="16"/>
      <w:szCs w:val="16"/>
    </w:rPr>
  </w:style>
  <w:style w:type="paragraph" w:styleId="CommentText">
    <w:name w:val="annotation text"/>
    <w:basedOn w:val="Normal"/>
    <w:link w:val="CommentTextChar"/>
    <w:rsid w:val="00A0381B"/>
    <w:rPr>
      <w:sz w:val="20"/>
    </w:rPr>
  </w:style>
  <w:style w:type="character" w:customStyle="1" w:styleId="CommentTextChar">
    <w:name w:val="Comment Text Char"/>
    <w:basedOn w:val="DefaultParagraphFont"/>
    <w:link w:val="CommentText"/>
    <w:rsid w:val="00A0381B"/>
    <w:rPr>
      <w:rFonts w:ascii="Arial" w:hAnsi="Arial"/>
    </w:rPr>
  </w:style>
  <w:style w:type="paragraph" w:styleId="CommentSubject">
    <w:name w:val="annotation subject"/>
    <w:basedOn w:val="CommentText"/>
    <w:next w:val="CommentText"/>
    <w:link w:val="CommentSubjectChar"/>
    <w:rsid w:val="00A0381B"/>
    <w:rPr>
      <w:b/>
      <w:bCs/>
    </w:rPr>
  </w:style>
  <w:style w:type="character" w:customStyle="1" w:styleId="CommentSubjectChar">
    <w:name w:val="Comment Subject Char"/>
    <w:basedOn w:val="CommentTextChar"/>
    <w:link w:val="CommentSubject"/>
    <w:rsid w:val="00A0381B"/>
    <w:rPr>
      <w:rFonts w:ascii="Arial" w:hAnsi="Arial"/>
      <w:b/>
      <w:bCs/>
    </w:rPr>
  </w:style>
  <w:style w:type="character" w:customStyle="1" w:styleId="st1">
    <w:name w:val="st1"/>
    <w:basedOn w:val="DefaultParagraphFont"/>
    <w:rsid w:val="00404CB5"/>
  </w:style>
  <w:style w:type="paragraph" w:styleId="Revision">
    <w:name w:val="Revision"/>
    <w:hidden/>
    <w:uiPriority w:val="99"/>
    <w:semiHidden/>
    <w:rsid w:val="003B777E"/>
    <w:rPr>
      <w:rFonts w:ascii="Arial" w:hAnsi="Arial"/>
      <w:sz w:val="21"/>
    </w:rPr>
  </w:style>
  <w:style w:type="paragraph" w:customStyle="1" w:styleId="xmsonormal">
    <w:name w:val="x_msonormal"/>
    <w:basedOn w:val="Normal"/>
    <w:rsid w:val="00097B10"/>
    <w:pPr>
      <w:overflowPunct/>
      <w:autoSpaceDE/>
      <w:autoSpaceDN/>
      <w:adjustRightInd/>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409">
      <w:bodyDiv w:val="1"/>
      <w:marLeft w:val="0"/>
      <w:marRight w:val="0"/>
      <w:marTop w:val="0"/>
      <w:marBottom w:val="0"/>
      <w:divBdr>
        <w:top w:val="none" w:sz="0" w:space="0" w:color="auto"/>
        <w:left w:val="none" w:sz="0" w:space="0" w:color="auto"/>
        <w:bottom w:val="none" w:sz="0" w:space="0" w:color="auto"/>
        <w:right w:val="none" w:sz="0" w:space="0" w:color="auto"/>
      </w:divBdr>
    </w:div>
    <w:div w:id="157115874">
      <w:bodyDiv w:val="1"/>
      <w:marLeft w:val="0"/>
      <w:marRight w:val="0"/>
      <w:marTop w:val="0"/>
      <w:marBottom w:val="0"/>
      <w:divBdr>
        <w:top w:val="none" w:sz="0" w:space="0" w:color="auto"/>
        <w:left w:val="none" w:sz="0" w:space="0" w:color="auto"/>
        <w:bottom w:val="none" w:sz="0" w:space="0" w:color="auto"/>
        <w:right w:val="none" w:sz="0" w:space="0" w:color="auto"/>
      </w:divBdr>
    </w:div>
    <w:div w:id="450632856">
      <w:bodyDiv w:val="1"/>
      <w:marLeft w:val="0"/>
      <w:marRight w:val="0"/>
      <w:marTop w:val="0"/>
      <w:marBottom w:val="0"/>
      <w:divBdr>
        <w:top w:val="none" w:sz="0" w:space="0" w:color="auto"/>
        <w:left w:val="none" w:sz="0" w:space="0" w:color="auto"/>
        <w:bottom w:val="none" w:sz="0" w:space="0" w:color="auto"/>
        <w:right w:val="none" w:sz="0" w:space="0" w:color="auto"/>
      </w:divBdr>
    </w:div>
    <w:div w:id="824080782">
      <w:bodyDiv w:val="1"/>
      <w:marLeft w:val="0"/>
      <w:marRight w:val="0"/>
      <w:marTop w:val="0"/>
      <w:marBottom w:val="0"/>
      <w:divBdr>
        <w:top w:val="none" w:sz="0" w:space="0" w:color="auto"/>
        <w:left w:val="none" w:sz="0" w:space="0" w:color="auto"/>
        <w:bottom w:val="none" w:sz="0" w:space="0" w:color="auto"/>
        <w:right w:val="none" w:sz="0" w:space="0" w:color="auto"/>
      </w:divBdr>
    </w:div>
    <w:div w:id="1403144072">
      <w:bodyDiv w:val="1"/>
      <w:marLeft w:val="0"/>
      <w:marRight w:val="0"/>
      <w:marTop w:val="0"/>
      <w:marBottom w:val="0"/>
      <w:divBdr>
        <w:top w:val="none" w:sz="0" w:space="0" w:color="auto"/>
        <w:left w:val="none" w:sz="0" w:space="0" w:color="auto"/>
        <w:bottom w:val="none" w:sz="0" w:space="0" w:color="auto"/>
        <w:right w:val="none" w:sz="0" w:space="0" w:color="auto"/>
      </w:divBdr>
    </w:div>
    <w:div w:id="153770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Sp16111</vt:lpstr>
    </vt:vector>
  </TitlesOfParts>
  <Company>Fleis &amp; VandenBrink Eng.</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Sp16111</dc:title>
  <dc:creator>Larry J. FLeis, P.E.</dc:creator>
  <cp:lastModifiedBy>Pawelec, David B. (MDOT)</cp:lastModifiedBy>
  <cp:revision>12</cp:revision>
  <cp:lastPrinted>2019-10-18T17:31:00Z</cp:lastPrinted>
  <dcterms:created xsi:type="dcterms:W3CDTF">2023-07-21T15:12:00Z</dcterms:created>
  <dcterms:modified xsi:type="dcterms:W3CDTF">2023-10-23T15:34:00Z</dcterms:modified>
  <cp:category>Specs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2021-07-28T15:04:28Z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963160b1-ff33-48f5-99c8-f682ce7a7477</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