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6550" w14:textId="77777777" w:rsidR="004B4611" w:rsidRPr="00872D5A" w:rsidRDefault="004B4611" w:rsidP="00872D5A">
      <w:pPr>
        <w:jc w:val="center"/>
        <w:rPr>
          <w:rFonts w:ascii="Arial" w:hAnsi="Arial" w:cs="Arial"/>
          <w:sz w:val="24"/>
          <w:szCs w:val="24"/>
        </w:rPr>
      </w:pPr>
      <w:r w:rsidRPr="00353D28">
        <w:rPr>
          <w:rFonts w:ascii="Arial" w:hAnsi="Arial" w:cs="Arial"/>
          <w:sz w:val="24"/>
          <w:szCs w:val="24"/>
        </w:rPr>
        <w:t>MICHIGAN</w:t>
      </w:r>
    </w:p>
    <w:p w14:paraId="7369861A" w14:textId="77777777" w:rsidR="004B4611" w:rsidRPr="00872D5A" w:rsidRDefault="004B4611" w:rsidP="00872D5A">
      <w:pPr>
        <w:jc w:val="center"/>
        <w:rPr>
          <w:rFonts w:ascii="Arial" w:hAnsi="Arial" w:cs="Arial"/>
          <w:sz w:val="24"/>
          <w:szCs w:val="24"/>
        </w:rPr>
      </w:pPr>
      <w:r w:rsidRPr="00872D5A">
        <w:rPr>
          <w:rFonts w:ascii="Arial" w:hAnsi="Arial" w:cs="Arial"/>
          <w:sz w:val="24"/>
          <w:szCs w:val="24"/>
        </w:rPr>
        <w:t>DEPARTMENT OF TRANSPORTATION</w:t>
      </w:r>
    </w:p>
    <w:p w14:paraId="324A7DB2" w14:textId="77777777" w:rsidR="004B4611" w:rsidRPr="00872D5A" w:rsidRDefault="004B4611" w:rsidP="00872D5A">
      <w:pPr>
        <w:jc w:val="center"/>
        <w:rPr>
          <w:rFonts w:ascii="Arial" w:hAnsi="Arial" w:cs="Arial"/>
          <w:sz w:val="24"/>
          <w:szCs w:val="24"/>
        </w:rPr>
      </w:pPr>
    </w:p>
    <w:p w14:paraId="6EC4DF04" w14:textId="77777777" w:rsidR="004B4611" w:rsidRPr="00872D5A" w:rsidRDefault="004B4611" w:rsidP="00872D5A">
      <w:pPr>
        <w:jc w:val="center"/>
        <w:rPr>
          <w:rFonts w:ascii="Arial" w:hAnsi="Arial" w:cs="Arial"/>
          <w:sz w:val="24"/>
          <w:szCs w:val="24"/>
        </w:rPr>
      </w:pPr>
      <w:r w:rsidRPr="00872D5A">
        <w:rPr>
          <w:rFonts w:ascii="Arial" w:hAnsi="Arial" w:cs="Arial"/>
          <w:sz w:val="24"/>
          <w:szCs w:val="24"/>
        </w:rPr>
        <w:t>SPECIAL PROVISION</w:t>
      </w:r>
    </w:p>
    <w:p w14:paraId="11AC95FD" w14:textId="09CBE30F" w:rsidR="004B4611" w:rsidRPr="00872D5A" w:rsidRDefault="004B4611" w:rsidP="00872D5A">
      <w:pPr>
        <w:jc w:val="center"/>
        <w:rPr>
          <w:rFonts w:ascii="Arial" w:hAnsi="Arial" w:cs="Arial"/>
          <w:sz w:val="24"/>
          <w:szCs w:val="24"/>
        </w:rPr>
      </w:pPr>
      <w:r w:rsidRPr="00872D5A">
        <w:rPr>
          <w:rFonts w:ascii="Arial" w:hAnsi="Arial" w:cs="Arial"/>
          <w:sz w:val="24"/>
          <w:szCs w:val="24"/>
        </w:rPr>
        <w:t>FOR</w:t>
      </w:r>
    </w:p>
    <w:p w14:paraId="2502D65D" w14:textId="5EAEAB95" w:rsidR="00C37433" w:rsidRPr="00872D5A" w:rsidRDefault="00CD2FCE" w:rsidP="00872D5A">
      <w:pPr>
        <w:jc w:val="center"/>
        <w:rPr>
          <w:rFonts w:ascii="Arial" w:hAnsi="Arial" w:cs="Arial"/>
          <w:sz w:val="24"/>
          <w:szCs w:val="24"/>
        </w:rPr>
      </w:pPr>
      <w:r w:rsidRPr="00872D5A">
        <w:rPr>
          <w:rFonts w:ascii="Arial" w:hAnsi="Arial" w:cs="Arial"/>
          <w:b/>
          <w:bCs/>
          <w:sz w:val="24"/>
          <w:szCs w:val="24"/>
        </w:rPr>
        <w:t>DRAINAGE STRUCTURE CHEMICAL GROUTING</w:t>
      </w:r>
    </w:p>
    <w:p w14:paraId="78E68440" w14:textId="77777777" w:rsidR="004B4611" w:rsidRPr="00872D5A" w:rsidRDefault="004B4611" w:rsidP="00872D5A">
      <w:pPr>
        <w:jc w:val="both"/>
        <w:rPr>
          <w:rFonts w:ascii="Arial" w:hAnsi="Arial" w:cs="Arial"/>
          <w:sz w:val="24"/>
          <w:szCs w:val="24"/>
        </w:rPr>
      </w:pPr>
    </w:p>
    <w:p w14:paraId="3E6C7C9E" w14:textId="1FEC61C7" w:rsidR="004B4611" w:rsidRPr="00872D5A" w:rsidRDefault="000352B9" w:rsidP="00872D5A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872D5A">
        <w:rPr>
          <w:rFonts w:ascii="Arial" w:hAnsi="Arial" w:cs="Arial"/>
          <w:bCs/>
          <w:sz w:val="24"/>
          <w:szCs w:val="24"/>
        </w:rPr>
        <w:t>BAY:BWS</w:t>
      </w:r>
      <w:r w:rsidR="004B4611" w:rsidRPr="00872D5A">
        <w:rPr>
          <w:rFonts w:ascii="Arial" w:hAnsi="Arial" w:cs="Arial"/>
          <w:bCs/>
          <w:sz w:val="24"/>
          <w:szCs w:val="24"/>
        </w:rPr>
        <w:tab/>
      </w:r>
      <w:r w:rsidR="00353D28" w:rsidRPr="00872D5A">
        <w:rPr>
          <w:rFonts w:ascii="Arial" w:hAnsi="Arial" w:cs="Arial"/>
          <w:sz w:val="24"/>
          <w:szCs w:val="24"/>
        </w:rPr>
        <w:fldChar w:fldCharType="begin"/>
      </w:r>
      <w:r w:rsidR="00353D28" w:rsidRPr="00872D5A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353D28" w:rsidRPr="00872D5A">
        <w:rPr>
          <w:rFonts w:ascii="Arial" w:hAnsi="Arial" w:cs="Arial"/>
          <w:sz w:val="24"/>
          <w:szCs w:val="24"/>
        </w:rPr>
        <w:fldChar w:fldCharType="separate"/>
      </w:r>
      <w:r w:rsidR="00872D5A">
        <w:rPr>
          <w:rFonts w:ascii="Arial" w:hAnsi="Arial" w:cs="Arial"/>
          <w:noProof/>
          <w:sz w:val="24"/>
          <w:szCs w:val="24"/>
        </w:rPr>
        <w:t>1</w:t>
      </w:r>
      <w:r w:rsidR="00353D28" w:rsidRPr="00872D5A">
        <w:rPr>
          <w:rFonts w:ascii="Arial" w:hAnsi="Arial" w:cs="Arial"/>
          <w:sz w:val="24"/>
          <w:szCs w:val="24"/>
        </w:rPr>
        <w:fldChar w:fldCharType="end"/>
      </w:r>
      <w:r w:rsidR="00353D28" w:rsidRPr="00872D5A">
        <w:rPr>
          <w:rFonts w:ascii="Arial" w:hAnsi="Arial" w:cs="Arial"/>
          <w:sz w:val="24"/>
          <w:szCs w:val="24"/>
        </w:rPr>
        <w:t xml:space="preserve"> of </w:t>
      </w:r>
      <w:r w:rsidR="00353D28" w:rsidRPr="00872D5A">
        <w:rPr>
          <w:rFonts w:ascii="Arial" w:hAnsi="Arial" w:cs="Arial"/>
          <w:sz w:val="24"/>
          <w:szCs w:val="24"/>
        </w:rPr>
        <w:fldChar w:fldCharType="begin"/>
      </w:r>
      <w:r w:rsidR="00353D28" w:rsidRPr="00872D5A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353D28" w:rsidRPr="00872D5A">
        <w:rPr>
          <w:rFonts w:ascii="Arial" w:hAnsi="Arial" w:cs="Arial"/>
          <w:sz w:val="24"/>
          <w:szCs w:val="24"/>
        </w:rPr>
        <w:fldChar w:fldCharType="separate"/>
      </w:r>
      <w:r w:rsidR="00872D5A">
        <w:rPr>
          <w:rFonts w:ascii="Arial" w:hAnsi="Arial" w:cs="Arial"/>
          <w:noProof/>
          <w:sz w:val="24"/>
          <w:szCs w:val="24"/>
        </w:rPr>
        <w:t>2</w:t>
      </w:r>
      <w:r w:rsidR="00353D28" w:rsidRPr="00872D5A">
        <w:rPr>
          <w:rFonts w:ascii="Arial" w:hAnsi="Arial" w:cs="Arial"/>
          <w:sz w:val="24"/>
          <w:szCs w:val="24"/>
        </w:rPr>
        <w:fldChar w:fldCharType="end"/>
      </w:r>
      <w:r w:rsidR="004B4611" w:rsidRPr="00872D5A">
        <w:rPr>
          <w:rFonts w:ascii="Arial" w:hAnsi="Arial" w:cs="Arial"/>
          <w:sz w:val="24"/>
          <w:szCs w:val="24"/>
        </w:rPr>
        <w:tab/>
      </w:r>
      <w:r w:rsidR="00122CD8" w:rsidRPr="00872D5A">
        <w:rPr>
          <w:rFonts w:ascii="Arial" w:hAnsi="Arial" w:cs="Arial"/>
          <w:sz w:val="24"/>
          <w:szCs w:val="24"/>
        </w:rPr>
        <w:t>APPR:</w:t>
      </w:r>
      <w:r w:rsidR="00A3664A" w:rsidRPr="00872D5A">
        <w:rPr>
          <w:rFonts w:ascii="Arial" w:hAnsi="Arial" w:cs="Arial"/>
          <w:sz w:val="24"/>
          <w:szCs w:val="24"/>
        </w:rPr>
        <w:t>NJM</w:t>
      </w:r>
      <w:r w:rsidR="00441839" w:rsidRPr="00872D5A">
        <w:rPr>
          <w:rFonts w:ascii="Arial" w:hAnsi="Arial" w:cs="Arial"/>
          <w:sz w:val="24"/>
          <w:szCs w:val="24"/>
        </w:rPr>
        <w:t>:</w:t>
      </w:r>
      <w:r w:rsidR="005559F5" w:rsidRPr="00872D5A">
        <w:rPr>
          <w:rFonts w:ascii="Arial" w:hAnsi="Arial" w:cs="Arial"/>
          <w:sz w:val="24"/>
          <w:szCs w:val="24"/>
        </w:rPr>
        <w:t>DMG</w:t>
      </w:r>
      <w:r w:rsidR="00441839" w:rsidRPr="00872D5A">
        <w:rPr>
          <w:rFonts w:ascii="Arial" w:hAnsi="Arial" w:cs="Arial"/>
          <w:sz w:val="24"/>
          <w:szCs w:val="24"/>
        </w:rPr>
        <w:t>:</w:t>
      </w:r>
      <w:r w:rsidR="00EA2850" w:rsidRPr="00872D5A">
        <w:rPr>
          <w:rFonts w:ascii="Arial" w:hAnsi="Arial" w:cs="Arial"/>
          <w:sz w:val="24"/>
          <w:szCs w:val="24"/>
        </w:rPr>
        <w:t>0</w:t>
      </w:r>
      <w:r w:rsidR="00353D28">
        <w:rPr>
          <w:rFonts w:ascii="Arial" w:hAnsi="Arial" w:cs="Arial"/>
          <w:sz w:val="24"/>
          <w:szCs w:val="24"/>
        </w:rPr>
        <w:t>6</w:t>
      </w:r>
      <w:r w:rsidR="00EA2850" w:rsidRPr="00872D5A">
        <w:rPr>
          <w:rFonts w:ascii="Arial" w:hAnsi="Arial" w:cs="Arial"/>
          <w:sz w:val="24"/>
          <w:szCs w:val="24"/>
        </w:rPr>
        <w:t>-</w:t>
      </w:r>
      <w:r w:rsidR="00353D28">
        <w:rPr>
          <w:rFonts w:ascii="Arial" w:hAnsi="Arial" w:cs="Arial"/>
          <w:sz w:val="24"/>
          <w:szCs w:val="24"/>
        </w:rPr>
        <w:t>17</w:t>
      </w:r>
      <w:r w:rsidR="00EA2850" w:rsidRPr="00872D5A">
        <w:rPr>
          <w:rFonts w:ascii="Arial" w:hAnsi="Arial" w:cs="Arial"/>
          <w:sz w:val="24"/>
          <w:szCs w:val="24"/>
        </w:rPr>
        <w:t>-21</w:t>
      </w:r>
    </w:p>
    <w:p w14:paraId="62F58C7E" w14:textId="77777777" w:rsidR="004B4611" w:rsidRPr="00872D5A" w:rsidRDefault="004B4611" w:rsidP="00872D5A">
      <w:pPr>
        <w:jc w:val="both"/>
        <w:rPr>
          <w:rFonts w:ascii="Arial" w:hAnsi="Arial" w:cs="Arial"/>
          <w:bCs/>
          <w:sz w:val="22"/>
          <w:szCs w:val="22"/>
        </w:rPr>
      </w:pPr>
    </w:p>
    <w:p w14:paraId="011BA87A" w14:textId="55E0B315" w:rsidR="004B4611" w:rsidRPr="00872D5A" w:rsidRDefault="004B4611" w:rsidP="00872D5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b/>
          <w:bCs/>
          <w:sz w:val="22"/>
          <w:szCs w:val="22"/>
        </w:rPr>
        <w:t>a.</w:t>
      </w:r>
      <w:r w:rsidRPr="00872D5A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872D5A">
        <w:rPr>
          <w:rFonts w:ascii="Arial" w:hAnsi="Arial" w:cs="Arial"/>
          <w:sz w:val="22"/>
          <w:szCs w:val="22"/>
        </w:rPr>
        <w:t xml:space="preserve"> </w:t>
      </w:r>
      <w:r w:rsidR="00753F8D" w:rsidRPr="00872D5A">
        <w:rPr>
          <w:rFonts w:ascii="Arial" w:hAnsi="Arial" w:cs="Arial"/>
          <w:sz w:val="22"/>
          <w:szCs w:val="22"/>
        </w:rPr>
        <w:t xml:space="preserve"> </w:t>
      </w:r>
      <w:r w:rsidR="001D70B1" w:rsidRPr="00872D5A">
        <w:rPr>
          <w:rFonts w:ascii="Arial" w:hAnsi="Arial" w:cs="Arial"/>
          <w:sz w:val="22"/>
          <w:szCs w:val="22"/>
        </w:rPr>
        <w:t xml:space="preserve">This work consists of </w:t>
      </w:r>
      <w:r w:rsidR="00BD363D" w:rsidRPr="00872D5A">
        <w:rPr>
          <w:rFonts w:ascii="Arial" w:hAnsi="Arial" w:cs="Arial"/>
          <w:sz w:val="22"/>
          <w:szCs w:val="22"/>
        </w:rPr>
        <w:t>s</w:t>
      </w:r>
      <w:r w:rsidR="00E80513" w:rsidRPr="00872D5A">
        <w:rPr>
          <w:rFonts w:ascii="Arial" w:hAnsi="Arial" w:cs="Arial"/>
          <w:sz w:val="22"/>
          <w:szCs w:val="22"/>
        </w:rPr>
        <w:t>eal</w:t>
      </w:r>
      <w:r w:rsidR="006F0376">
        <w:rPr>
          <w:rFonts w:ascii="Arial" w:hAnsi="Arial" w:cs="Arial"/>
          <w:sz w:val="22"/>
          <w:szCs w:val="22"/>
        </w:rPr>
        <w:t>ing</w:t>
      </w:r>
      <w:r w:rsidR="00E80513" w:rsidRPr="00872D5A">
        <w:rPr>
          <w:rFonts w:ascii="Arial" w:hAnsi="Arial" w:cs="Arial"/>
          <w:sz w:val="22"/>
          <w:szCs w:val="22"/>
        </w:rPr>
        <w:t xml:space="preserve"> </w:t>
      </w:r>
      <w:r w:rsidR="00E02D6E" w:rsidRPr="00872D5A">
        <w:rPr>
          <w:rFonts w:ascii="Arial" w:hAnsi="Arial" w:cs="Arial"/>
          <w:sz w:val="22"/>
          <w:szCs w:val="22"/>
        </w:rPr>
        <w:t xml:space="preserve">drainage structure </w:t>
      </w:r>
      <w:r w:rsidR="00E80513" w:rsidRPr="00872D5A">
        <w:rPr>
          <w:rFonts w:ascii="Arial" w:hAnsi="Arial" w:cs="Arial"/>
          <w:sz w:val="22"/>
          <w:szCs w:val="22"/>
        </w:rPr>
        <w:t xml:space="preserve">joints </w:t>
      </w:r>
      <w:r w:rsidR="00B5248A" w:rsidRPr="00872D5A">
        <w:rPr>
          <w:rFonts w:ascii="Arial" w:hAnsi="Arial" w:cs="Arial"/>
          <w:sz w:val="22"/>
          <w:szCs w:val="22"/>
        </w:rPr>
        <w:t>or other areas of distress</w:t>
      </w:r>
      <w:r w:rsidR="00AF6687" w:rsidRPr="00872D5A">
        <w:rPr>
          <w:rFonts w:ascii="Arial" w:hAnsi="Arial" w:cs="Arial"/>
          <w:sz w:val="22"/>
          <w:szCs w:val="22"/>
        </w:rPr>
        <w:t xml:space="preserve"> </w:t>
      </w:r>
      <w:r w:rsidR="00E80513" w:rsidRPr="00872D5A">
        <w:rPr>
          <w:rFonts w:ascii="Arial" w:hAnsi="Arial" w:cs="Arial"/>
          <w:sz w:val="22"/>
          <w:szCs w:val="22"/>
        </w:rPr>
        <w:t>with chemical grout</w:t>
      </w:r>
      <w:r w:rsidR="005F0776" w:rsidRPr="00872D5A">
        <w:rPr>
          <w:rFonts w:ascii="Arial" w:hAnsi="Arial" w:cs="Arial"/>
          <w:sz w:val="22"/>
          <w:szCs w:val="22"/>
        </w:rPr>
        <w:t>,</w:t>
      </w:r>
      <w:r w:rsidR="00F0526E" w:rsidRPr="00872D5A">
        <w:rPr>
          <w:rFonts w:ascii="Arial" w:hAnsi="Arial" w:cs="Arial"/>
          <w:sz w:val="22"/>
          <w:szCs w:val="22"/>
        </w:rPr>
        <w:t xml:space="preserve"> using</w:t>
      </w:r>
      <w:r w:rsidR="00E80513" w:rsidRPr="00872D5A">
        <w:rPr>
          <w:rFonts w:ascii="Arial" w:hAnsi="Arial" w:cs="Arial"/>
          <w:sz w:val="22"/>
          <w:szCs w:val="22"/>
        </w:rPr>
        <w:t xml:space="preserve"> the </w:t>
      </w:r>
      <w:r w:rsidR="00A84563" w:rsidRPr="00872D5A">
        <w:rPr>
          <w:rFonts w:ascii="Arial" w:hAnsi="Arial" w:cs="Arial"/>
          <w:sz w:val="22"/>
          <w:szCs w:val="22"/>
        </w:rPr>
        <w:t>direct</w:t>
      </w:r>
      <w:r w:rsidR="00BA590F" w:rsidRPr="00872D5A">
        <w:rPr>
          <w:rFonts w:ascii="Arial" w:hAnsi="Arial" w:cs="Arial"/>
          <w:sz w:val="22"/>
          <w:szCs w:val="22"/>
        </w:rPr>
        <w:t xml:space="preserve"> </w:t>
      </w:r>
      <w:r w:rsidR="00A84563" w:rsidRPr="00872D5A">
        <w:rPr>
          <w:rFonts w:ascii="Arial" w:hAnsi="Arial" w:cs="Arial"/>
          <w:sz w:val="22"/>
          <w:szCs w:val="22"/>
        </w:rPr>
        <w:t xml:space="preserve">injection </w:t>
      </w:r>
      <w:r w:rsidR="00E80513" w:rsidRPr="00872D5A">
        <w:rPr>
          <w:rFonts w:ascii="Arial" w:hAnsi="Arial" w:cs="Arial"/>
          <w:sz w:val="22"/>
          <w:szCs w:val="22"/>
        </w:rPr>
        <w:t>method</w:t>
      </w:r>
      <w:r w:rsidR="005F0776" w:rsidRPr="00872D5A">
        <w:rPr>
          <w:rFonts w:ascii="Arial" w:hAnsi="Arial" w:cs="Arial"/>
          <w:sz w:val="22"/>
          <w:szCs w:val="22"/>
        </w:rPr>
        <w:t>,</w:t>
      </w:r>
      <w:r w:rsidR="00DC3F6F" w:rsidRPr="00872D5A">
        <w:rPr>
          <w:rFonts w:ascii="Arial" w:hAnsi="Arial" w:cs="Arial"/>
          <w:sz w:val="22"/>
          <w:szCs w:val="22"/>
        </w:rPr>
        <w:t xml:space="preserve"> at </w:t>
      </w:r>
      <w:r w:rsidR="00E02D6E" w:rsidRPr="00872D5A">
        <w:rPr>
          <w:rFonts w:ascii="Arial" w:hAnsi="Arial" w:cs="Arial"/>
          <w:sz w:val="22"/>
          <w:szCs w:val="22"/>
        </w:rPr>
        <w:t>locations where</w:t>
      </w:r>
      <w:r w:rsidR="00787F8F" w:rsidRPr="00872D5A">
        <w:rPr>
          <w:rFonts w:ascii="Arial" w:hAnsi="Arial" w:cs="Arial"/>
          <w:sz w:val="22"/>
          <w:szCs w:val="22"/>
        </w:rPr>
        <w:t xml:space="preserve"> infiltration</w:t>
      </w:r>
      <w:r w:rsidR="00C14642" w:rsidRPr="00872D5A">
        <w:rPr>
          <w:rFonts w:ascii="Arial" w:hAnsi="Arial" w:cs="Arial"/>
          <w:sz w:val="22"/>
          <w:szCs w:val="22"/>
        </w:rPr>
        <w:t xml:space="preserve"> </w:t>
      </w:r>
      <w:r w:rsidR="00E02D6E" w:rsidRPr="00872D5A">
        <w:rPr>
          <w:rFonts w:ascii="Arial" w:hAnsi="Arial" w:cs="Arial"/>
          <w:sz w:val="22"/>
          <w:szCs w:val="22"/>
        </w:rPr>
        <w:t>is present</w:t>
      </w:r>
      <w:r w:rsidR="00E51742" w:rsidRPr="00872D5A">
        <w:rPr>
          <w:rFonts w:ascii="Arial" w:hAnsi="Arial" w:cs="Arial"/>
          <w:sz w:val="22"/>
          <w:szCs w:val="22"/>
        </w:rPr>
        <w:t>,</w:t>
      </w:r>
      <w:r w:rsidR="00E02D6E" w:rsidRPr="00872D5A">
        <w:rPr>
          <w:rFonts w:ascii="Arial" w:hAnsi="Arial" w:cs="Arial"/>
          <w:sz w:val="22"/>
          <w:szCs w:val="22"/>
        </w:rPr>
        <w:t xml:space="preserve"> as shown on the plans </w:t>
      </w:r>
      <w:r w:rsidR="00DC3F6F" w:rsidRPr="00872D5A">
        <w:rPr>
          <w:rFonts w:ascii="Arial" w:hAnsi="Arial" w:cs="Arial"/>
          <w:sz w:val="22"/>
          <w:szCs w:val="22"/>
        </w:rPr>
        <w:t>or as directed by the Engineer</w:t>
      </w:r>
      <w:r w:rsidRPr="00872D5A">
        <w:rPr>
          <w:rFonts w:ascii="Arial" w:hAnsi="Arial" w:cs="Arial"/>
          <w:sz w:val="22"/>
          <w:szCs w:val="22"/>
        </w:rPr>
        <w:t>.</w:t>
      </w:r>
      <w:r w:rsidR="005C5EC9" w:rsidRPr="00872D5A">
        <w:rPr>
          <w:rFonts w:ascii="Arial" w:hAnsi="Arial" w:cs="Arial"/>
          <w:sz w:val="22"/>
          <w:szCs w:val="22"/>
        </w:rPr>
        <w:t xml:space="preserve"> </w:t>
      </w:r>
      <w:r w:rsidR="00D91D3F" w:rsidRPr="00872D5A">
        <w:rPr>
          <w:rFonts w:ascii="Arial" w:hAnsi="Arial" w:cs="Arial"/>
          <w:sz w:val="22"/>
          <w:szCs w:val="22"/>
        </w:rPr>
        <w:t xml:space="preserve"> </w:t>
      </w:r>
      <w:r w:rsidR="00E02D6E" w:rsidRPr="00872D5A">
        <w:rPr>
          <w:rFonts w:ascii="Arial" w:hAnsi="Arial" w:cs="Arial"/>
          <w:sz w:val="22"/>
          <w:szCs w:val="22"/>
        </w:rPr>
        <w:t>Drainage structure</w:t>
      </w:r>
      <w:r w:rsidR="005C5EC9" w:rsidRPr="00872D5A">
        <w:rPr>
          <w:rFonts w:ascii="Arial" w:hAnsi="Arial" w:cs="Arial"/>
          <w:sz w:val="22"/>
          <w:szCs w:val="22"/>
        </w:rPr>
        <w:t xml:space="preserve"> cleaning</w:t>
      </w:r>
      <w:r w:rsidR="00B97601" w:rsidRPr="00872D5A">
        <w:rPr>
          <w:rFonts w:ascii="Arial" w:hAnsi="Arial" w:cs="Arial"/>
          <w:sz w:val="22"/>
          <w:szCs w:val="22"/>
        </w:rPr>
        <w:t>,</w:t>
      </w:r>
      <w:r w:rsidR="00782345" w:rsidRPr="00872D5A">
        <w:rPr>
          <w:rFonts w:ascii="Arial" w:hAnsi="Arial" w:cs="Arial"/>
          <w:sz w:val="22"/>
          <w:szCs w:val="22"/>
        </w:rPr>
        <w:t xml:space="preserve"> debris removal and disposal,</w:t>
      </w:r>
      <w:r w:rsidR="00B97601" w:rsidRPr="00872D5A">
        <w:rPr>
          <w:rFonts w:ascii="Arial" w:hAnsi="Arial" w:cs="Arial"/>
          <w:sz w:val="22"/>
          <w:szCs w:val="22"/>
        </w:rPr>
        <w:t xml:space="preserve"> </w:t>
      </w:r>
      <w:r w:rsidR="00E02D6E" w:rsidRPr="00872D5A">
        <w:rPr>
          <w:rFonts w:ascii="Arial" w:hAnsi="Arial" w:cs="Arial"/>
          <w:sz w:val="22"/>
          <w:szCs w:val="22"/>
        </w:rPr>
        <w:t xml:space="preserve">and </w:t>
      </w:r>
      <w:r w:rsidR="00B97601" w:rsidRPr="00872D5A">
        <w:rPr>
          <w:rFonts w:ascii="Arial" w:hAnsi="Arial" w:cs="Arial"/>
          <w:sz w:val="22"/>
          <w:szCs w:val="22"/>
        </w:rPr>
        <w:t>flow control</w:t>
      </w:r>
      <w:r w:rsidR="00E02D6E" w:rsidRPr="00872D5A">
        <w:rPr>
          <w:rFonts w:ascii="Arial" w:hAnsi="Arial" w:cs="Arial"/>
          <w:sz w:val="22"/>
          <w:szCs w:val="22"/>
        </w:rPr>
        <w:t xml:space="preserve"> is</w:t>
      </w:r>
      <w:r w:rsidR="005C5EC9" w:rsidRPr="00872D5A">
        <w:rPr>
          <w:rFonts w:ascii="Arial" w:hAnsi="Arial" w:cs="Arial"/>
          <w:sz w:val="22"/>
          <w:szCs w:val="22"/>
        </w:rPr>
        <w:t xml:space="preserve"> included </w:t>
      </w:r>
      <w:r w:rsidR="00333A77" w:rsidRPr="00872D5A">
        <w:rPr>
          <w:rFonts w:ascii="Arial" w:hAnsi="Arial" w:cs="Arial"/>
          <w:sz w:val="22"/>
          <w:szCs w:val="22"/>
        </w:rPr>
        <w:t>in</w:t>
      </w:r>
      <w:r w:rsidR="005C5EC9" w:rsidRPr="00872D5A">
        <w:rPr>
          <w:rFonts w:ascii="Arial" w:hAnsi="Arial" w:cs="Arial"/>
          <w:sz w:val="22"/>
          <w:szCs w:val="22"/>
        </w:rPr>
        <w:t xml:space="preserve"> this</w:t>
      </w:r>
      <w:r w:rsidR="00782345" w:rsidRPr="00872D5A">
        <w:rPr>
          <w:rFonts w:ascii="Arial" w:hAnsi="Arial" w:cs="Arial"/>
          <w:sz w:val="22"/>
          <w:szCs w:val="22"/>
        </w:rPr>
        <w:t xml:space="preserve"> item of</w:t>
      </w:r>
      <w:r w:rsidR="005C5EC9" w:rsidRPr="00872D5A">
        <w:rPr>
          <w:rFonts w:ascii="Arial" w:hAnsi="Arial" w:cs="Arial"/>
          <w:sz w:val="22"/>
          <w:szCs w:val="22"/>
        </w:rPr>
        <w:t xml:space="preserve"> work</w:t>
      </w:r>
      <w:r w:rsidR="00357B62" w:rsidRPr="00872D5A">
        <w:rPr>
          <w:rFonts w:ascii="Arial" w:hAnsi="Arial" w:cs="Arial"/>
          <w:sz w:val="22"/>
          <w:szCs w:val="22"/>
        </w:rPr>
        <w:t>.</w:t>
      </w:r>
    </w:p>
    <w:p w14:paraId="1D1AF69C" w14:textId="77777777" w:rsidR="004B4611" w:rsidRPr="00872D5A" w:rsidRDefault="004B4611" w:rsidP="00872D5A">
      <w:pPr>
        <w:jc w:val="both"/>
        <w:rPr>
          <w:rFonts w:ascii="Arial" w:hAnsi="Arial" w:cs="Arial"/>
          <w:bCs/>
          <w:sz w:val="22"/>
          <w:szCs w:val="22"/>
        </w:rPr>
      </w:pPr>
    </w:p>
    <w:p w14:paraId="2E73918C" w14:textId="6AA87A46" w:rsidR="003723DD" w:rsidRPr="00872D5A" w:rsidRDefault="00034D2E" w:rsidP="00872D5A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872D5A">
        <w:rPr>
          <w:rFonts w:ascii="Arial" w:hAnsi="Arial" w:cs="Arial"/>
          <w:b/>
          <w:bCs/>
          <w:sz w:val="22"/>
          <w:szCs w:val="22"/>
        </w:rPr>
        <w:t>b.</w:t>
      </w:r>
      <w:r w:rsidRPr="00872D5A">
        <w:rPr>
          <w:rFonts w:ascii="Arial" w:hAnsi="Arial" w:cs="Arial"/>
          <w:b/>
          <w:bCs/>
          <w:sz w:val="22"/>
          <w:szCs w:val="22"/>
        </w:rPr>
        <w:tab/>
      </w:r>
      <w:r w:rsidR="004B4611" w:rsidRPr="00872D5A">
        <w:rPr>
          <w:rFonts w:ascii="Arial" w:hAnsi="Arial" w:cs="Arial"/>
          <w:b/>
          <w:bCs/>
          <w:sz w:val="22"/>
          <w:szCs w:val="22"/>
        </w:rPr>
        <w:t>Materials.</w:t>
      </w:r>
      <w:r w:rsidR="004B4611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D91D3F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1D70B1" w:rsidRPr="00872D5A">
        <w:rPr>
          <w:rFonts w:ascii="Arial" w:hAnsi="Arial" w:cs="Arial"/>
          <w:bCs/>
          <w:sz w:val="22"/>
          <w:szCs w:val="22"/>
        </w:rPr>
        <w:t>Use c</w:t>
      </w:r>
      <w:r w:rsidR="00B5248A" w:rsidRPr="00872D5A">
        <w:rPr>
          <w:rFonts w:ascii="Arial" w:hAnsi="Arial" w:cs="Arial"/>
          <w:bCs/>
          <w:sz w:val="22"/>
          <w:szCs w:val="22"/>
        </w:rPr>
        <w:t xml:space="preserve">hemical </w:t>
      </w:r>
      <w:r w:rsidR="00B5248A" w:rsidRPr="00872D5A">
        <w:rPr>
          <w:rFonts w:ascii="Arial" w:hAnsi="Arial" w:cs="Arial"/>
          <w:sz w:val="22"/>
          <w:szCs w:val="22"/>
        </w:rPr>
        <w:t>grout</w:t>
      </w:r>
      <w:r w:rsidR="00B5248A" w:rsidRPr="00872D5A">
        <w:rPr>
          <w:rFonts w:ascii="Arial" w:hAnsi="Arial" w:cs="Arial"/>
          <w:bCs/>
          <w:sz w:val="22"/>
          <w:szCs w:val="22"/>
        </w:rPr>
        <w:t xml:space="preserve"> m</w:t>
      </w:r>
      <w:r w:rsidR="002C2D3C" w:rsidRPr="00872D5A">
        <w:rPr>
          <w:rFonts w:ascii="Arial" w:hAnsi="Arial" w:cs="Arial"/>
          <w:bCs/>
          <w:sz w:val="22"/>
          <w:szCs w:val="22"/>
        </w:rPr>
        <w:t xml:space="preserve">aterials </w:t>
      </w:r>
      <w:r w:rsidR="001D70B1" w:rsidRPr="00872D5A">
        <w:rPr>
          <w:rFonts w:ascii="Arial" w:hAnsi="Arial" w:cs="Arial"/>
          <w:bCs/>
          <w:sz w:val="22"/>
          <w:szCs w:val="22"/>
        </w:rPr>
        <w:t>in accordance with</w:t>
      </w:r>
      <w:r w:rsidR="00931F87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931F87" w:rsidRPr="00872D5A">
        <w:rPr>
          <w:rFonts w:ascii="Arial" w:hAnsi="Arial" w:cs="Arial"/>
          <w:bCs/>
          <w:i/>
          <w:iCs/>
          <w:sz w:val="22"/>
          <w:szCs w:val="22"/>
        </w:rPr>
        <w:t>ASTM F2414</w:t>
      </w:r>
      <w:r w:rsidR="00931F87" w:rsidRPr="00872D5A">
        <w:rPr>
          <w:rFonts w:ascii="Arial" w:hAnsi="Arial" w:cs="Arial"/>
          <w:bCs/>
          <w:sz w:val="22"/>
          <w:szCs w:val="22"/>
        </w:rPr>
        <w:t>.</w:t>
      </w:r>
    </w:p>
    <w:p w14:paraId="22A362CB" w14:textId="77777777" w:rsidR="003723DD" w:rsidRPr="00872D5A" w:rsidRDefault="003723DD" w:rsidP="00872D5A">
      <w:pPr>
        <w:jc w:val="both"/>
        <w:rPr>
          <w:rFonts w:ascii="Arial" w:hAnsi="Arial" w:cs="Arial"/>
          <w:sz w:val="22"/>
          <w:szCs w:val="22"/>
        </w:rPr>
      </w:pPr>
    </w:p>
    <w:p w14:paraId="0B619BE7" w14:textId="25FF0F3A" w:rsidR="003813AB" w:rsidRPr="00872D5A" w:rsidRDefault="00C37433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 xml:space="preserve">Use </w:t>
      </w:r>
      <w:r w:rsidR="00B85AD5" w:rsidRPr="00872D5A">
        <w:rPr>
          <w:rFonts w:ascii="Arial" w:hAnsi="Arial" w:cs="Arial"/>
          <w:sz w:val="22"/>
          <w:szCs w:val="22"/>
        </w:rPr>
        <w:t xml:space="preserve">acrylamide base gel </w:t>
      </w:r>
      <w:r w:rsidRPr="00872D5A">
        <w:rPr>
          <w:rFonts w:ascii="Arial" w:hAnsi="Arial" w:cs="Arial"/>
          <w:sz w:val="22"/>
          <w:szCs w:val="22"/>
        </w:rPr>
        <w:t xml:space="preserve">sealing material. </w:t>
      </w:r>
      <w:r w:rsidR="00753F8D" w:rsidRPr="00872D5A">
        <w:rPr>
          <w:rFonts w:ascii="Arial" w:hAnsi="Arial" w:cs="Arial"/>
          <w:sz w:val="22"/>
          <w:szCs w:val="22"/>
        </w:rPr>
        <w:t xml:space="preserve"> </w:t>
      </w:r>
      <w:r w:rsidR="00DF28F8" w:rsidRPr="00872D5A">
        <w:rPr>
          <w:rFonts w:ascii="Arial" w:hAnsi="Arial" w:cs="Arial"/>
          <w:sz w:val="22"/>
          <w:szCs w:val="22"/>
        </w:rPr>
        <w:t>Ensure t</w:t>
      </w:r>
      <w:r w:rsidR="004B4611" w:rsidRPr="00872D5A">
        <w:rPr>
          <w:rFonts w:ascii="Arial" w:hAnsi="Arial" w:cs="Arial"/>
          <w:sz w:val="22"/>
          <w:szCs w:val="22"/>
        </w:rPr>
        <w:t xml:space="preserve">he </w:t>
      </w:r>
      <w:r w:rsidRPr="00872D5A">
        <w:rPr>
          <w:rFonts w:ascii="Arial" w:hAnsi="Arial" w:cs="Arial"/>
          <w:sz w:val="22"/>
          <w:szCs w:val="22"/>
        </w:rPr>
        <w:t xml:space="preserve">chemical sealing </w:t>
      </w:r>
      <w:r w:rsidR="004B4611" w:rsidRPr="00872D5A">
        <w:rPr>
          <w:rFonts w:ascii="Arial" w:hAnsi="Arial" w:cs="Arial"/>
          <w:sz w:val="22"/>
          <w:szCs w:val="22"/>
        </w:rPr>
        <w:t xml:space="preserve">material </w:t>
      </w:r>
      <w:r w:rsidR="00DF28F8" w:rsidRPr="00872D5A">
        <w:rPr>
          <w:rFonts w:ascii="Arial" w:hAnsi="Arial" w:cs="Arial"/>
          <w:sz w:val="22"/>
          <w:szCs w:val="22"/>
        </w:rPr>
        <w:t>is</w:t>
      </w:r>
      <w:r w:rsidR="004B4611" w:rsidRPr="00872D5A">
        <w:rPr>
          <w:rFonts w:ascii="Arial" w:hAnsi="Arial" w:cs="Arial"/>
          <w:sz w:val="22"/>
          <w:szCs w:val="22"/>
        </w:rPr>
        <w:t xml:space="preserve"> </w:t>
      </w:r>
      <w:r w:rsidR="00DC3F6F" w:rsidRPr="00872D5A">
        <w:rPr>
          <w:rFonts w:ascii="Arial" w:hAnsi="Arial" w:cs="Arial"/>
          <w:sz w:val="22"/>
          <w:szCs w:val="22"/>
        </w:rPr>
        <w:t>manufactured</w:t>
      </w:r>
      <w:r w:rsidR="004B4611" w:rsidRPr="00872D5A">
        <w:rPr>
          <w:rFonts w:ascii="Arial" w:hAnsi="Arial" w:cs="Arial"/>
          <w:sz w:val="22"/>
          <w:szCs w:val="22"/>
        </w:rPr>
        <w:t xml:space="preserve"> specifically for </w:t>
      </w:r>
      <w:r w:rsidR="00931F87" w:rsidRPr="00872D5A">
        <w:rPr>
          <w:rFonts w:ascii="Arial" w:hAnsi="Arial" w:cs="Arial"/>
          <w:sz w:val="22"/>
          <w:szCs w:val="22"/>
        </w:rPr>
        <w:t>grouting</w:t>
      </w:r>
      <w:r w:rsidR="004B4611" w:rsidRPr="00872D5A">
        <w:rPr>
          <w:rFonts w:ascii="Arial" w:hAnsi="Arial" w:cs="Arial"/>
          <w:sz w:val="22"/>
          <w:szCs w:val="22"/>
        </w:rPr>
        <w:t xml:space="preserve"> </w:t>
      </w:r>
      <w:r w:rsidR="00931F87" w:rsidRPr="00872D5A">
        <w:rPr>
          <w:rFonts w:ascii="Arial" w:hAnsi="Arial" w:cs="Arial"/>
          <w:sz w:val="22"/>
          <w:szCs w:val="22"/>
        </w:rPr>
        <w:t xml:space="preserve">drainage structure </w:t>
      </w:r>
      <w:r w:rsidR="004B4611" w:rsidRPr="00872D5A">
        <w:rPr>
          <w:rFonts w:ascii="Arial" w:hAnsi="Arial" w:cs="Arial"/>
          <w:sz w:val="22"/>
          <w:szCs w:val="22"/>
        </w:rPr>
        <w:t>joint</w:t>
      </w:r>
      <w:r w:rsidR="00931F87" w:rsidRPr="00872D5A">
        <w:rPr>
          <w:rFonts w:ascii="Arial" w:hAnsi="Arial" w:cs="Arial"/>
          <w:sz w:val="22"/>
          <w:szCs w:val="22"/>
        </w:rPr>
        <w:t>s and other areas of distress</w:t>
      </w:r>
      <w:r w:rsidR="004B4611" w:rsidRPr="00872D5A">
        <w:rPr>
          <w:rFonts w:ascii="Arial" w:hAnsi="Arial" w:cs="Arial"/>
          <w:sz w:val="22"/>
          <w:szCs w:val="22"/>
        </w:rPr>
        <w:t xml:space="preserve"> </w:t>
      </w:r>
      <w:r w:rsidR="00DC3F6F" w:rsidRPr="00872D5A">
        <w:rPr>
          <w:rFonts w:ascii="Arial" w:hAnsi="Arial" w:cs="Arial"/>
          <w:sz w:val="22"/>
          <w:szCs w:val="22"/>
        </w:rPr>
        <w:t xml:space="preserve">utilizing </w:t>
      </w:r>
      <w:r w:rsidR="00931F87" w:rsidRPr="00872D5A">
        <w:rPr>
          <w:rFonts w:ascii="Arial" w:hAnsi="Arial" w:cs="Arial"/>
          <w:sz w:val="22"/>
          <w:szCs w:val="22"/>
        </w:rPr>
        <w:t>the</w:t>
      </w:r>
      <w:r w:rsidR="00B5248A" w:rsidRPr="00872D5A">
        <w:rPr>
          <w:rFonts w:ascii="Arial" w:hAnsi="Arial" w:cs="Arial"/>
          <w:sz w:val="22"/>
          <w:szCs w:val="22"/>
        </w:rPr>
        <w:t xml:space="preserve"> direct</w:t>
      </w:r>
      <w:r w:rsidR="00BA590F" w:rsidRPr="00872D5A">
        <w:rPr>
          <w:rFonts w:ascii="Arial" w:hAnsi="Arial" w:cs="Arial"/>
          <w:sz w:val="22"/>
          <w:szCs w:val="22"/>
        </w:rPr>
        <w:t xml:space="preserve"> </w:t>
      </w:r>
      <w:r w:rsidR="00B5248A" w:rsidRPr="00872D5A">
        <w:rPr>
          <w:rFonts w:ascii="Arial" w:hAnsi="Arial" w:cs="Arial"/>
          <w:sz w:val="22"/>
          <w:szCs w:val="22"/>
        </w:rPr>
        <w:t xml:space="preserve">injection </w:t>
      </w:r>
      <w:r w:rsidR="00DC3F6F" w:rsidRPr="00872D5A">
        <w:rPr>
          <w:rFonts w:ascii="Arial" w:hAnsi="Arial" w:cs="Arial"/>
          <w:sz w:val="22"/>
          <w:szCs w:val="22"/>
        </w:rPr>
        <w:t>method</w:t>
      </w:r>
      <w:r w:rsidR="004B4611" w:rsidRPr="00872D5A">
        <w:rPr>
          <w:rFonts w:ascii="Arial" w:hAnsi="Arial" w:cs="Arial"/>
          <w:sz w:val="22"/>
          <w:szCs w:val="22"/>
        </w:rPr>
        <w:t>.</w:t>
      </w:r>
      <w:r w:rsidR="000C0080" w:rsidRPr="00872D5A">
        <w:rPr>
          <w:rFonts w:ascii="Arial" w:hAnsi="Arial" w:cs="Arial"/>
          <w:sz w:val="22"/>
          <w:szCs w:val="22"/>
        </w:rPr>
        <w:t xml:space="preserve">  </w:t>
      </w:r>
      <w:r w:rsidR="00E2163C" w:rsidRPr="00872D5A">
        <w:rPr>
          <w:rFonts w:ascii="Arial" w:hAnsi="Arial" w:cs="Arial"/>
          <w:sz w:val="22"/>
          <w:szCs w:val="22"/>
        </w:rPr>
        <w:t>Furnish</w:t>
      </w:r>
      <w:r w:rsidR="000C0080" w:rsidRPr="00872D5A">
        <w:rPr>
          <w:rFonts w:ascii="Arial" w:hAnsi="Arial" w:cs="Arial"/>
          <w:sz w:val="22"/>
          <w:szCs w:val="22"/>
        </w:rPr>
        <w:t xml:space="preserve"> acrylamide base gel </w:t>
      </w:r>
      <w:r w:rsidR="00E2163C" w:rsidRPr="00872D5A">
        <w:rPr>
          <w:rFonts w:ascii="Arial" w:hAnsi="Arial" w:cs="Arial"/>
          <w:sz w:val="22"/>
          <w:szCs w:val="22"/>
        </w:rPr>
        <w:t>that can be injected and will</w:t>
      </w:r>
      <w:r w:rsidR="000C0080" w:rsidRPr="00872D5A">
        <w:rPr>
          <w:rFonts w:ascii="Arial" w:hAnsi="Arial" w:cs="Arial"/>
          <w:sz w:val="22"/>
          <w:szCs w:val="22"/>
        </w:rPr>
        <w:t xml:space="preserve"> cure in the presence of leaking groundwater.</w:t>
      </w:r>
    </w:p>
    <w:p w14:paraId="2707C17C" w14:textId="77777777" w:rsidR="003813AB" w:rsidRPr="00872D5A" w:rsidRDefault="003813AB" w:rsidP="00872D5A">
      <w:pPr>
        <w:jc w:val="both"/>
        <w:rPr>
          <w:rFonts w:ascii="Arial" w:hAnsi="Arial" w:cs="Arial"/>
          <w:sz w:val="22"/>
          <w:szCs w:val="22"/>
        </w:rPr>
      </w:pPr>
    </w:p>
    <w:p w14:paraId="7111C70B" w14:textId="44F7F5BE" w:rsidR="00B97601" w:rsidRPr="00872D5A" w:rsidRDefault="006F0376" w:rsidP="00872D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Furnish </w:t>
      </w:r>
      <w:r w:rsidR="003813AB" w:rsidRPr="00872D5A">
        <w:rPr>
          <w:rFonts w:ascii="Arial" w:hAnsi="Arial" w:cs="Arial"/>
          <w:sz w:val="22"/>
          <w:szCs w:val="22"/>
        </w:rPr>
        <w:t xml:space="preserve">Acrylamide based gels </w:t>
      </w:r>
      <w:r>
        <w:rPr>
          <w:rFonts w:ascii="Arial" w:hAnsi="Arial" w:cs="Arial"/>
          <w:sz w:val="22"/>
          <w:szCs w:val="22"/>
        </w:rPr>
        <w:t>from</w:t>
      </w:r>
      <w:r w:rsidR="003813AB" w:rsidRPr="00872D5A">
        <w:rPr>
          <w:rFonts w:ascii="Arial" w:hAnsi="Arial" w:cs="Arial"/>
          <w:sz w:val="22"/>
          <w:szCs w:val="22"/>
        </w:rPr>
        <w:t xml:space="preserve"> AV-100 by Avanti, PR10 ACLM by Prime Resins, or </w:t>
      </w:r>
      <w:r>
        <w:rPr>
          <w:rFonts w:ascii="Arial" w:hAnsi="Arial" w:cs="Arial"/>
          <w:sz w:val="22"/>
          <w:szCs w:val="22"/>
        </w:rPr>
        <w:t xml:space="preserve">an </w:t>
      </w:r>
      <w:r w:rsidR="003813AB" w:rsidRPr="00872D5A">
        <w:rPr>
          <w:rFonts w:ascii="Arial" w:hAnsi="Arial" w:cs="Arial"/>
          <w:sz w:val="22"/>
          <w:szCs w:val="22"/>
        </w:rPr>
        <w:t>approved equal.</w:t>
      </w:r>
    </w:p>
    <w:p w14:paraId="5AB97EEE" w14:textId="77777777" w:rsidR="00B97601" w:rsidRPr="00872D5A" w:rsidRDefault="00B97601" w:rsidP="00872D5A">
      <w:pPr>
        <w:jc w:val="both"/>
        <w:rPr>
          <w:rFonts w:ascii="Arial" w:hAnsi="Arial" w:cs="Arial"/>
          <w:sz w:val="22"/>
          <w:szCs w:val="22"/>
        </w:rPr>
      </w:pPr>
    </w:p>
    <w:p w14:paraId="19474BCD" w14:textId="0BB6EB65" w:rsidR="004B4611" w:rsidRPr="00872D5A" w:rsidRDefault="00DF28F8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>Ensure a</w:t>
      </w:r>
      <w:r w:rsidR="00B37C9D" w:rsidRPr="00872D5A">
        <w:rPr>
          <w:rFonts w:ascii="Arial" w:hAnsi="Arial" w:cs="Arial"/>
          <w:sz w:val="22"/>
          <w:szCs w:val="22"/>
        </w:rPr>
        <w:t>ny a</w:t>
      </w:r>
      <w:r w:rsidR="00B97601" w:rsidRPr="00872D5A">
        <w:rPr>
          <w:rFonts w:ascii="Arial" w:hAnsi="Arial" w:cs="Arial"/>
          <w:sz w:val="22"/>
          <w:szCs w:val="22"/>
        </w:rPr>
        <w:t xml:space="preserve">dditives </w:t>
      </w:r>
      <w:r w:rsidR="00B37C9D" w:rsidRPr="00872D5A">
        <w:rPr>
          <w:rFonts w:ascii="Arial" w:hAnsi="Arial" w:cs="Arial"/>
          <w:sz w:val="22"/>
          <w:szCs w:val="22"/>
        </w:rPr>
        <w:t>incorporated in</w:t>
      </w:r>
      <w:r w:rsidR="00B97601" w:rsidRPr="00872D5A">
        <w:rPr>
          <w:rFonts w:ascii="Arial" w:hAnsi="Arial" w:cs="Arial"/>
          <w:sz w:val="22"/>
          <w:szCs w:val="22"/>
        </w:rPr>
        <w:t>to the chemical sealing material</w:t>
      </w:r>
      <w:r w:rsidR="00B37C9D" w:rsidRPr="00872D5A">
        <w:rPr>
          <w:rFonts w:ascii="Arial" w:hAnsi="Arial" w:cs="Arial"/>
          <w:sz w:val="22"/>
          <w:szCs w:val="22"/>
        </w:rPr>
        <w:t xml:space="preserve"> to increase mix velocity, density</w:t>
      </w:r>
      <w:r w:rsidR="00A3664A" w:rsidRPr="00872D5A">
        <w:rPr>
          <w:rFonts w:ascii="Arial" w:hAnsi="Arial" w:cs="Arial"/>
          <w:sz w:val="22"/>
          <w:szCs w:val="22"/>
        </w:rPr>
        <w:t>,</w:t>
      </w:r>
      <w:r w:rsidR="00B37C9D" w:rsidRPr="00872D5A">
        <w:rPr>
          <w:rFonts w:ascii="Arial" w:hAnsi="Arial" w:cs="Arial"/>
          <w:sz w:val="22"/>
          <w:szCs w:val="22"/>
        </w:rPr>
        <w:t xml:space="preserve"> or gel </w:t>
      </w:r>
      <w:r w:rsidR="00280228" w:rsidRPr="00872D5A">
        <w:rPr>
          <w:rFonts w:ascii="Arial" w:hAnsi="Arial" w:cs="Arial"/>
          <w:sz w:val="22"/>
          <w:szCs w:val="22"/>
        </w:rPr>
        <w:t xml:space="preserve">strength </w:t>
      </w:r>
      <w:r w:rsidRPr="00872D5A">
        <w:rPr>
          <w:rFonts w:ascii="Arial" w:hAnsi="Arial" w:cs="Arial"/>
          <w:sz w:val="22"/>
          <w:szCs w:val="22"/>
        </w:rPr>
        <w:t>ar</w:t>
      </w:r>
      <w:r w:rsidR="00B97601" w:rsidRPr="00872D5A">
        <w:rPr>
          <w:rFonts w:ascii="Arial" w:hAnsi="Arial" w:cs="Arial"/>
          <w:sz w:val="22"/>
          <w:szCs w:val="22"/>
        </w:rPr>
        <w:t>e approved by the Engineer</w:t>
      </w:r>
      <w:r w:rsidR="00B37C9D" w:rsidRPr="00872D5A">
        <w:rPr>
          <w:rFonts w:ascii="Arial" w:hAnsi="Arial" w:cs="Arial"/>
          <w:sz w:val="22"/>
          <w:szCs w:val="22"/>
        </w:rPr>
        <w:t xml:space="preserve"> prior to use</w:t>
      </w:r>
      <w:r w:rsidR="00B97601" w:rsidRPr="00872D5A">
        <w:rPr>
          <w:rFonts w:ascii="Arial" w:hAnsi="Arial" w:cs="Arial"/>
          <w:sz w:val="22"/>
          <w:szCs w:val="22"/>
        </w:rPr>
        <w:t>.</w:t>
      </w:r>
    </w:p>
    <w:p w14:paraId="5F33BB0E" w14:textId="77777777" w:rsidR="00B5248A" w:rsidRPr="00872D5A" w:rsidRDefault="00B5248A" w:rsidP="00872D5A">
      <w:pPr>
        <w:jc w:val="both"/>
        <w:rPr>
          <w:rFonts w:ascii="Arial" w:hAnsi="Arial" w:cs="Arial"/>
          <w:sz w:val="22"/>
          <w:szCs w:val="22"/>
        </w:rPr>
      </w:pPr>
    </w:p>
    <w:p w14:paraId="5E9C0225" w14:textId="337A8C1B" w:rsidR="00B5248A" w:rsidRPr="00872D5A" w:rsidRDefault="006F0376" w:rsidP="00872D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 w:rsidRPr="006F0376">
        <w:rPr>
          <w:rFonts w:ascii="Arial" w:hAnsi="Arial" w:cs="Arial"/>
          <w:sz w:val="22"/>
          <w:szCs w:val="22"/>
        </w:rPr>
        <w:t>Type H-1</w:t>
      </w:r>
      <w:r>
        <w:rPr>
          <w:rFonts w:ascii="Arial" w:hAnsi="Arial" w:cs="Arial"/>
          <w:sz w:val="22"/>
          <w:szCs w:val="22"/>
        </w:rPr>
        <w:t xml:space="preserve"> m</w:t>
      </w:r>
      <w:r w:rsidR="00B5248A" w:rsidRPr="00872D5A">
        <w:rPr>
          <w:rFonts w:ascii="Arial" w:hAnsi="Arial" w:cs="Arial"/>
          <w:sz w:val="22"/>
          <w:szCs w:val="22"/>
        </w:rPr>
        <w:t xml:space="preserve">ortar to grout </w:t>
      </w:r>
      <w:r w:rsidR="00F86721" w:rsidRPr="00872D5A">
        <w:rPr>
          <w:rFonts w:ascii="Arial" w:hAnsi="Arial" w:cs="Arial"/>
          <w:sz w:val="22"/>
          <w:szCs w:val="22"/>
        </w:rPr>
        <w:t>drainage structure</w:t>
      </w:r>
      <w:r w:rsidR="00E00103" w:rsidRPr="00872D5A">
        <w:rPr>
          <w:rFonts w:ascii="Arial" w:hAnsi="Arial" w:cs="Arial"/>
          <w:sz w:val="22"/>
          <w:szCs w:val="22"/>
        </w:rPr>
        <w:t xml:space="preserve"> joint</w:t>
      </w:r>
      <w:r w:rsidR="00B5248A" w:rsidRPr="00872D5A">
        <w:rPr>
          <w:rFonts w:ascii="Arial" w:hAnsi="Arial" w:cs="Arial"/>
          <w:sz w:val="22"/>
          <w:szCs w:val="22"/>
        </w:rPr>
        <w:t>s</w:t>
      </w:r>
      <w:r w:rsidR="00F86721" w:rsidRPr="00872D5A">
        <w:rPr>
          <w:rFonts w:ascii="Arial" w:hAnsi="Arial" w:cs="Arial"/>
          <w:sz w:val="22"/>
          <w:szCs w:val="22"/>
        </w:rPr>
        <w:t>, voids, or other areas of distre</w:t>
      </w:r>
      <w:r w:rsidR="005E61AF" w:rsidRPr="00872D5A">
        <w:rPr>
          <w:rFonts w:ascii="Arial" w:hAnsi="Arial" w:cs="Arial"/>
          <w:sz w:val="22"/>
          <w:szCs w:val="22"/>
        </w:rPr>
        <w:t>ss</w:t>
      </w:r>
      <w:r w:rsidR="00E00103" w:rsidRPr="00872D5A">
        <w:rPr>
          <w:rFonts w:ascii="Arial" w:hAnsi="Arial" w:cs="Arial"/>
          <w:sz w:val="22"/>
          <w:szCs w:val="22"/>
        </w:rPr>
        <w:t xml:space="preserve"> </w:t>
      </w:r>
      <w:r w:rsidR="00F16649" w:rsidRPr="00872D5A">
        <w:rPr>
          <w:rFonts w:ascii="Arial" w:hAnsi="Arial" w:cs="Arial"/>
          <w:sz w:val="22"/>
          <w:szCs w:val="22"/>
        </w:rPr>
        <w:t>in accordance with</w:t>
      </w:r>
      <w:r w:rsidR="00B5248A" w:rsidRPr="00872D5A">
        <w:rPr>
          <w:rFonts w:ascii="Arial" w:hAnsi="Arial" w:cs="Arial"/>
          <w:sz w:val="22"/>
          <w:szCs w:val="22"/>
        </w:rPr>
        <w:t xml:space="preserve"> section </w:t>
      </w:r>
      <w:r w:rsidR="00F16649" w:rsidRPr="00872D5A">
        <w:rPr>
          <w:rFonts w:ascii="Arial" w:hAnsi="Arial" w:cs="Arial"/>
          <w:sz w:val="22"/>
          <w:szCs w:val="22"/>
        </w:rPr>
        <w:t>1005</w:t>
      </w:r>
      <w:r w:rsidR="00B5248A" w:rsidRPr="00872D5A">
        <w:rPr>
          <w:rFonts w:ascii="Arial" w:hAnsi="Arial" w:cs="Arial"/>
          <w:sz w:val="22"/>
          <w:szCs w:val="22"/>
        </w:rPr>
        <w:t xml:space="preserve"> of the Standard Specifications for Construction or </w:t>
      </w:r>
      <w:r>
        <w:rPr>
          <w:rFonts w:ascii="Arial" w:hAnsi="Arial" w:cs="Arial"/>
          <w:sz w:val="22"/>
          <w:szCs w:val="22"/>
        </w:rPr>
        <w:t xml:space="preserve">an </w:t>
      </w:r>
      <w:r w:rsidR="00B5248A" w:rsidRPr="00872D5A">
        <w:rPr>
          <w:rFonts w:ascii="Arial" w:hAnsi="Arial" w:cs="Arial"/>
          <w:sz w:val="22"/>
          <w:szCs w:val="22"/>
        </w:rPr>
        <w:t>approved equal.</w:t>
      </w:r>
    </w:p>
    <w:p w14:paraId="220B1B29" w14:textId="77777777" w:rsidR="004B4611" w:rsidRPr="00872D5A" w:rsidRDefault="004B4611" w:rsidP="00872D5A">
      <w:pPr>
        <w:jc w:val="both"/>
        <w:rPr>
          <w:rFonts w:ascii="Arial" w:hAnsi="Arial" w:cs="Arial"/>
          <w:bCs/>
          <w:sz w:val="22"/>
          <w:szCs w:val="22"/>
        </w:rPr>
      </w:pPr>
    </w:p>
    <w:p w14:paraId="1F1DC5F1" w14:textId="1B7DA924" w:rsidR="00541B41" w:rsidRPr="00872D5A" w:rsidRDefault="00034D2E" w:rsidP="00872D5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b/>
          <w:bCs/>
          <w:sz w:val="22"/>
          <w:szCs w:val="22"/>
        </w:rPr>
        <w:t>c.</w:t>
      </w:r>
      <w:r w:rsidRPr="00872D5A">
        <w:rPr>
          <w:rFonts w:ascii="Arial" w:hAnsi="Arial" w:cs="Arial"/>
          <w:b/>
          <w:bCs/>
          <w:sz w:val="22"/>
          <w:szCs w:val="22"/>
        </w:rPr>
        <w:tab/>
      </w:r>
      <w:r w:rsidR="0027078F" w:rsidRPr="00872D5A">
        <w:rPr>
          <w:rFonts w:ascii="Arial" w:hAnsi="Arial" w:cs="Arial"/>
          <w:b/>
          <w:bCs/>
          <w:sz w:val="22"/>
          <w:szCs w:val="22"/>
        </w:rPr>
        <w:t>Construction</w:t>
      </w:r>
      <w:r w:rsidR="004B4611" w:rsidRPr="00872D5A">
        <w:rPr>
          <w:rFonts w:ascii="Arial" w:hAnsi="Arial" w:cs="Arial"/>
          <w:b/>
          <w:bCs/>
          <w:sz w:val="22"/>
          <w:szCs w:val="22"/>
        </w:rPr>
        <w:t>.</w:t>
      </w:r>
      <w:r w:rsidR="004B4611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D91D3F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6F0376">
        <w:rPr>
          <w:rFonts w:ascii="Arial" w:hAnsi="Arial" w:cs="Arial"/>
          <w:bCs/>
          <w:sz w:val="22"/>
          <w:szCs w:val="22"/>
        </w:rPr>
        <w:t xml:space="preserve">Ensure </w:t>
      </w:r>
      <w:r w:rsidR="005F0776" w:rsidRPr="00872D5A">
        <w:rPr>
          <w:rFonts w:ascii="Arial" w:hAnsi="Arial" w:cs="Arial"/>
          <w:bCs/>
          <w:sz w:val="22"/>
          <w:szCs w:val="22"/>
        </w:rPr>
        <w:t>a</w:t>
      </w:r>
      <w:r w:rsidR="00B97601" w:rsidRPr="00872D5A">
        <w:rPr>
          <w:rFonts w:ascii="Arial" w:hAnsi="Arial" w:cs="Arial"/>
          <w:bCs/>
          <w:sz w:val="22"/>
          <w:szCs w:val="22"/>
        </w:rPr>
        <w:t>ll work</w:t>
      </w:r>
      <w:r w:rsidR="00AF7CBD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6F0376">
        <w:rPr>
          <w:rFonts w:ascii="Arial" w:hAnsi="Arial" w:cs="Arial"/>
          <w:bCs/>
          <w:sz w:val="22"/>
          <w:szCs w:val="22"/>
        </w:rPr>
        <w:t>is</w:t>
      </w:r>
      <w:r w:rsidR="00F16649" w:rsidRPr="00872D5A">
        <w:rPr>
          <w:rFonts w:ascii="Arial" w:hAnsi="Arial" w:cs="Arial"/>
          <w:sz w:val="22"/>
          <w:szCs w:val="22"/>
        </w:rPr>
        <w:t xml:space="preserve"> in accordance with</w:t>
      </w:r>
      <w:r w:rsidR="00CD2FCE" w:rsidRPr="00872D5A">
        <w:rPr>
          <w:rFonts w:ascii="Arial" w:hAnsi="Arial" w:cs="Arial"/>
          <w:sz w:val="22"/>
          <w:szCs w:val="22"/>
        </w:rPr>
        <w:t xml:space="preserve"> </w:t>
      </w:r>
      <w:r w:rsidR="00CD2FCE" w:rsidRPr="00872D5A">
        <w:rPr>
          <w:rFonts w:ascii="Arial" w:hAnsi="Arial" w:cs="Arial"/>
          <w:i/>
          <w:iCs/>
          <w:sz w:val="22"/>
          <w:szCs w:val="22"/>
        </w:rPr>
        <w:t>NASSCO Manhole Rehabilitation Performance Specification Guideline 2013 Edition</w:t>
      </w:r>
      <w:r w:rsidR="00CD2FCE" w:rsidRPr="00872D5A">
        <w:rPr>
          <w:rFonts w:ascii="Arial" w:hAnsi="Arial" w:cs="Arial"/>
          <w:sz w:val="22"/>
          <w:szCs w:val="22"/>
        </w:rPr>
        <w:t>,</w:t>
      </w:r>
      <w:r w:rsidR="00B97601" w:rsidRPr="00872D5A">
        <w:rPr>
          <w:rFonts w:ascii="Arial" w:hAnsi="Arial" w:cs="Arial"/>
          <w:sz w:val="22"/>
          <w:szCs w:val="22"/>
        </w:rPr>
        <w:t xml:space="preserve"> </w:t>
      </w:r>
      <w:r w:rsidR="00931F87" w:rsidRPr="00872D5A">
        <w:rPr>
          <w:rFonts w:ascii="Arial" w:hAnsi="Arial" w:cs="Arial"/>
          <w:i/>
          <w:iCs/>
          <w:sz w:val="22"/>
          <w:szCs w:val="22"/>
        </w:rPr>
        <w:t>ASTM F2414</w:t>
      </w:r>
      <w:r w:rsidR="00A3664A" w:rsidRPr="00872D5A">
        <w:rPr>
          <w:rFonts w:ascii="Arial" w:hAnsi="Arial" w:cs="Arial"/>
          <w:sz w:val="22"/>
          <w:szCs w:val="22"/>
        </w:rPr>
        <w:t xml:space="preserve">, </w:t>
      </w:r>
      <w:r w:rsidR="00333A77" w:rsidRPr="00872D5A">
        <w:rPr>
          <w:rFonts w:ascii="Arial" w:hAnsi="Arial" w:cs="Arial"/>
          <w:sz w:val="22"/>
          <w:szCs w:val="22"/>
        </w:rPr>
        <w:t xml:space="preserve">the </w:t>
      </w:r>
      <w:r w:rsidR="002455BD" w:rsidRPr="00872D5A">
        <w:rPr>
          <w:rFonts w:ascii="Arial" w:hAnsi="Arial" w:cs="Arial"/>
          <w:sz w:val="22"/>
          <w:szCs w:val="22"/>
        </w:rPr>
        <w:t>standard specifications</w:t>
      </w:r>
      <w:r w:rsidR="00441839" w:rsidRPr="00872D5A">
        <w:rPr>
          <w:rFonts w:ascii="Arial" w:hAnsi="Arial" w:cs="Arial"/>
          <w:sz w:val="22"/>
          <w:szCs w:val="22"/>
        </w:rPr>
        <w:t>,</w:t>
      </w:r>
      <w:r w:rsidR="00FC3C07" w:rsidRPr="00872D5A">
        <w:rPr>
          <w:rFonts w:ascii="Arial" w:hAnsi="Arial" w:cs="Arial"/>
          <w:sz w:val="22"/>
          <w:szCs w:val="22"/>
        </w:rPr>
        <w:t xml:space="preserve"> </w:t>
      </w:r>
      <w:r w:rsidR="003E1863" w:rsidRPr="00872D5A">
        <w:rPr>
          <w:rFonts w:ascii="Arial" w:hAnsi="Arial" w:cs="Arial"/>
          <w:sz w:val="22"/>
          <w:szCs w:val="22"/>
        </w:rPr>
        <w:t>all federal, state</w:t>
      </w:r>
      <w:r w:rsidR="00A3664A" w:rsidRPr="00872D5A">
        <w:rPr>
          <w:rFonts w:ascii="Arial" w:hAnsi="Arial" w:cs="Arial"/>
          <w:sz w:val="22"/>
          <w:szCs w:val="22"/>
        </w:rPr>
        <w:t>,</w:t>
      </w:r>
      <w:r w:rsidR="003E1863" w:rsidRPr="00872D5A">
        <w:rPr>
          <w:rFonts w:ascii="Arial" w:hAnsi="Arial" w:cs="Arial"/>
          <w:sz w:val="22"/>
          <w:szCs w:val="22"/>
        </w:rPr>
        <w:t xml:space="preserve"> and local requirements</w:t>
      </w:r>
      <w:r w:rsidR="00A3664A" w:rsidRPr="00872D5A">
        <w:rPr>
          <w:rFonts w:ascii="Arial" w:hAnsi="Arial" w:cs="Arial"/>
          <w:sz w:val="22"/>
          <w:szCs w:val="22"/>
        </w:rPr>
        <w:t>,</w:t>
      </w:r>
      <w:r w:rsidR="003E1863" w:rsidRPr="00872D5A">
        <w:rPr>
          <w:rFonts w:ascii="Arial" w:hAnsi="Arial" w:cs="Arial"/>
          <w:sz w:val="22"/>
          <w:szCs w:val="22"/>
        </w:rPr>
        <w:t xml:space="preserve"> </w:t>
      </w:r>
      <w:r w:rsidR="00333A77" w:rsidRPr="00872D5A">
        <w:rPr>
          <w:rFonts w:ascii="Arial" w:hAnsi="Arial" w:cs="Arial"/>
          <w:sz w:val="22"/>
          <w:szCs w:val="22"/>
        </w:rPr>
        <w:t xml:space="preserve">and </w:t>
      </w:r>
      <w:r w:rsidR="005F0776" w:rsidRPr="00872D5A">
        <w:rPr>
          <w:rFonts w:ascii="Arial" w:hAnsi="Arial" w:cs="Arial"/>
          <w:sz w:val="22"/>
          <w:szCs w:val="22"/>
        </w:rPr>
        <w:t>this special provision</w:t>
      </w:r>
      <w:r w:rsidR="006F0376">
        <w:rPr>
          <w:rFonts w:ascii="Arial" w:hAnsi="Arial" w:cs="Arial"/>
          <w:sz w:val="22"/>
          <w:szCs w:val="22"/>
        </w:rPr>
        <w:t xml:space="preserve"> </w:t>
      </w:r>
      <w:r w:rsidR="006F0376" w:rsidRPr="006F0376">
        <w:rPr>
          <w:rFonts w:ascii="Arial" w:hAnsi="Arial" w:cs="Arial"/>
          <w:sz w:val="22"/>
          <w:szCs w:val="22"/>
        </w:rPr>
        <w:t>unless otherwise approved by the Engineer</w:t>
      </w:r>
      <w:r w:rsidR="003E1863" w:rsidRPr="00872D5A">
        <w:rPr>
          <w:rFonts w:ascii="Arial" w:hAnsi="Arial" w:cs="Arial"/>
          <w:sz w:val="22"/>
          <w:szCs w:val="22"/>
        </w:rPr>
        <w:t>.</w:t>
      </w:r>
    </w:p>
    <w:p w14:paraId="543F846B" w14:textId="77777777" w:rsidR="00541B41" w:rsidRPr="00872D5A" w:rsidRDefault="00541B41" w:rsidP="00872D5A">
      <w:pPr>
        <w:jc w:val="both"/>
        <w:rPr>
          <w:rFonts w:ascii="Arial" w:hAnsi="Arial" w:cs="Arial"/>
          <w:sz w:val="22"/>
          <w:szCs w:val="22"/>
        </w:rPr>
      </w:pPr>
    </w:p>
    <w:p w14:paraId="23C7DCDB" w14:textId="7DB1EDC9" w:rsidR="00541B41" w:rsidRPr="00872D5A" w:rsidRDefault="001559A0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>P</w:t>
      </w:r>
      <w:r w:rsidR="009F671D" w:rsidRPr="00872D5A">
        <w:rPr>
          <w:rFonts w:ascii="Arial" w:hAnsi="Arial" w:cs="Arial"/>
          <w:sz w:val="22"/>
          <w:szCs w:val="22"/>
        </w:rPr>
        <w:t xml:space="preserve">rior to starting the work, </w:t>
      </w:r>
      <w:bookmarkStart w:id="0" w:name="_Hlk71778899"/>
      <w:r w:rsidR="009F671D" w:rsidRPr="00872D5A">
        <w:rPr>
          <w:rFonts w:ascii="Arial" w:hAnsi="Arial" w:cs="Arial"/>
          <w:sz w:val="22"/>
          <w:szCs w:val="22"/>
        </w:rPr>
        <w:t>p</w:t>
      </w:r>
      <w:r w:rsidR="004E6375" w:rsidRPr="00872D5A">
        <w:rPr>
          <w:rFonts w:ascii="Arial" w:hAnsi="Arial" w:cs="Arial"/>
          <w:sz w:val="22"/>
          <w:szCs w:val="22"/>
        </w:rPr>
        <w:t xml:space="preserve">rovide </w:t>
      </w:r>
      <w:r w:rsidR="00280228" w:rsidRPr="00872D5A">
        <w:rPr>
          <w:rFonts w:ascii="Arial" w:hAnsi="Arial" w:cs="Arial"/>
          <w:sz w:val="22"/>
          <w:szCs w:val="22"/>
        </w:rPr>
        <w:t>evidence</w:t>
      </w:r>
      <w:r w:rsidR="004E6375" w:rsidRPr="00872D5A">
        <w:rPr>
          <w:rFonts w:ascii="Arial" w:hAnsi="Arial" w:cs="Arial"/>
          <w:sz w:val="22"/>
          <w:szCs w:val="22"/>
        </w:rPr>
        <w:t xml:space="preserve"> to the</w:t>
      </w:r>
      <w:r w:rsidR="00541B41" w:rsidRPr="00872D5A">
        <w:rPr>
          <w:rFonts w:ascii="Arial" w:hAnsi="Arial" w:cs="Arial"/>
          <w:sz w:val="22"/>
          <w:szCs w:val="22"/>
        </w:rPr>
        <w:t xml:space="preserve"> satisfaction of the</w:t>
      </w:r>
      <w:r w:rsidR="004E6375" w:rsidRPr="00872D5A">
        <w:rPr>
          <w:rFonts w:ascii="Arial" w:hAnsi="Arial" w:cs="Arial"/>
          <w:sz w:val="22"/>
          <w:szCs w:val="22"/>
        </w:rPr>
        <w:t xml:space="preserve"> Engineer that the Contractor has </w:t>
      </w:r>
      <w:r w:rsidR="00280228" w:rsidRPr="00872D5A">
        <w:rPr>
          <w:rFonts w:ascii="Arial" w:hAnsi="Arial" w:cs="Arial"/>
          <w:sz w:val="22"/>
          <w:szCs w:val="22"/>
        </w:rPr>
        <w:t xml:space="preserve">a minimum of </w:t>
      </w:r>
      <w:r w:rsidR="00196EAD" w:rsidRPr="00872D5A">
        <w:rPr>
          <w:rFonts w:ascii="Arial" w:hAnsi="Arial" w:cs="Arial"/>
          <w:color w:val="000000"/>
          <w:sz w:val="22"/>
          <w:szCs w:val="22"/>
        </w:rPr>
        <w:t xml:space="preserve">5 years of experience and </w:t>
      </w:r>
      <w:r w:rsidR="00E51742" w:rsidRPr="00872D5A">
        <w:rPr>
          <w:rFonts w:ascii="Arial" w:hAnsi="Arial" w:cs="Arial"/>
          <w:color w:val="000000"/>
          <w:sz w:val="22"/>
          <w:szCs w:val="22"/>
        </w:rPr>
        <w:t xml:space="preserve">at least </w:t>
      </w:r>
      <w:r w:rsidR="00196EAD" w:rsidRPr="00872D5A">
        <w:rPr>
          <w:rFonts w:ascii="Arial" w:hAnsi="Arial" w:cs="Arial"/>
          <w:color w:val="000000"/>
          <w:sz w:val="22"/>
          <w:szCs w:val="22"/>
        </w:rPr>
        <w:t xml:space="preserve">five projects of similar size and complexity </w:t>
      </w:r>
      <w:r w:rsidR="00280228" w:rsidRPr="00872D5A">
        <w:rPr>
          <w:rFonts w:ascii="Arial" w:hAnsi="Arial" w:cs="Arial"/>
          <w:sz w:val="22"/>
          <w:szCs w:val="22"/>
        </w:rPr>
        <w:t xml:space="preserve">doing this </w:t>
      </w:r>
      <w:r w:rsidR="008A5BC5" w:rsidRPr="00872D5A">
        <w:rPr>
          <w:rFonts w:ascii="Arial" w:hAnsi="Arial" w:cs="Arial"/>
          <w:sz w:val="22"/>
          <w:szCs w:val="22"/>
        </w:rPr>
        <w:t xml:space="preserve">type of </w:t>
      </w:r>
      <w:r w:rsidR="00280228" w:rsidRPr="00872D5A">
        <w:rPr>
          <w:rFonts w:ascii="Arial" w:hAnsi="Arial" w:cs="Arial"/>
          <w:sz w:val="22"/>
          <w:szCs w:val="22"/>
        </w:rPr>
        <w:t>specialty work.</w:t>
      </w:r>
      <w:r w:rsidR="00163FB9" w:rsidRPr="00872D5A">
        <w:rPr>
          <w:rFonts w:ascii="Arial" w:hAnsi="Arial" w:cs="Arial"/>
          <w:sz w:val="22"/>
          <w:szCs w:val="22"/>
        </w:rPr>
        <w:t xml:space="preserve"> </w:t>
      </w:r>
      <w:r w:rsidR="00E97201" w:rsidRPr="00872D5A">
        <w:rPr>
          <w:rFonts w:ascii="Arial" w:hAnsi="Arial" w:cs="Arial"/>
          <w:sz w:val="22"/>
          <w:szCs w:val="22"/>
        </w:rPr>
        <w:t xml:space="preserve"> </w:t>
      </w:r>
      <w:r w:rsidR="005073F7" w:rsidRPr="00872D5A">
        <w:rPr>
          <w:rFonts w:ascii="Arial" w:hAnsi="Arial" w:cs="Arial"/>
          <w:sz w:val="22"/>
          <w:szCs w:val="22"/>
        </w:rPr>
        <w:t>P</w:t>
      </w:r>
      <w:r w:rsidR="00163FB9" w:rsidRPr="00872D5A">
        <w:rPr>
          <w:rFonts w:ascii="Arial" w:hAnsi="Arial" w:cs="Arial"/>
          <w:sz w:val="22"/>
          <w:szCs w:val="22"/>
        </w:rPr>
        <w:t>rovide names of past clients as requested by the Engineer</w:t>
      </w:r>
      <w:bookmarkEnd w:id="0"/>
      <w:r w:rsidR="00163FB9" w:rsidRPr="00872D5A">
        <w:rPr>
          <w:rFonts w:ascii="Arial" w:hAnsi="Arial" w:cs="Arial"/>
          <w:sz w:val="22"/>
          <w:szCs w:val="22"/>
        </w:rPr>
        <w:t>.</w:t>
      </w:r>
    </w:p>
    <w:p w14:paraId="45708B2F" w14:textId="77777777" w:rsidR="00541B41" w:rsidRPr="00872D5A" w:rsidRDefault="00541B41" w:rsidP="00872D5A">
      <w:pPr>
        <w:jc w:val="both"/>
        <w:rPr>
          <w:rFonts w:ascii="Arial" w:hAnsi="Arial" w:cs="Arial"/>
          <w:sz w:val="22"/>
          <w:szCs w:val="22"/>
        </w:rPr>
      </w:pPr>
    </w:p>
    <w:p w14:paraId="09986ACF" w14:textId="05BF72AF" w:rsidR="00541B41" w:rsidRPr="00872D5A" w:rsidRDefault="00FC3C07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 xml:space="preserve">Notify the Engineer a minimum of </w:t>
      </w:r>
      <w:r w:rsidR="00B5248A" w:rsidRPr="00872D5A">
        <w:rPr>
          <w:rFonts w:ascii="Arial" w:hAnsi="Arial" w:cs="Arial"/>
          <w:sz w:val="22"/>
          <w:szCs w:val="22"/>
        </w:rPr>
        <w:t>7</w:t>
      </w:r>
      <w:r w:rsidR="00280228" w:rsidRPr="00872D5A">
        <w:rPr>
          <w:rFonts w:ascii="Arial" w:hAnsi="Arial" w:cs="Arial"/>
          <w:sz w:val="22"/>
          <w:szCs w:val="22"/>
        </w:rPr>
        <w:t xml:space="preserve"> </w:t>
      </w:r>
      <w:r w:rsidR="003E1863" w:rsidRPr="00872D5A">
        <w:rPr>
          <w:rFonts w:ascii="Arial" w:hAnsi="Arial" w:cs="Arial"/>
          <w:sz w:val="22"/>
          <w:szCs w:val="22"/>
        </w:rPr>
        <w:t xml:space="preserve">work </w:t>
      </w:r>
      <w:r w:rsidR="00280228" w:rsidRPr="00872D5A">
        <w:rPr>
          <w:rFonts w:ascii="Arial" w:hAnsi="Arial" w:cs="Arial"/>
          <w:sz w:val="22"/>
          <w:szCs w:val="22"/>
        </w:rPr>
        <w:t>days</w:t>
      </w:r>
      <w:r w:rsidRPr="00872D5A">
        <w:rPr>
          <w:rFonts w:ascii="Arial" w:hAnsi="Arial" w:cs="Arial"/>
          <w:sz w:val="22"/>
          <w:szCs w:val="22"/>
        </w:rPr>
        <w:t xml:space="preserve"> prior to performing this work. </w:t>
      </w:r>
      <w:r w:rsidR="00D91D3F" w:rsidRPr="00872D5A">
        <w:rPr>
          <w:rFonts w:ascii="Arial" w:hAnsi="Arial" w:cs="Arial"/>
          <w:sz w:val="22"/>
          <w:szCs w:val="22"/>
        </w:rPr>
        <w:t xml:space="preserve"> </w:t>
      </w:r>
      <w:r w:rsidR="0039119E" w:rsidRPr="00872D5A">
        <w:rPr>
          <w:rFonts w:ascii="Arial" w:hAnsi="Arial" w:cs="Arial"/>
          <w:bCs/>
          <w:sz w:val="22"/>
          <w:szCs w:val="22"/>
        </w:rPr>
        <w:t xml:space="preserve">Clean </w:t>
      </w:r>
      <w:r w:rsidR="001F7211" w:rsidRPr="00872D5A">
        <w:rPr>
          <w:rFonts w:ascii="Arial" w:hAnsi="Arial" w:cs="Arial"/>
          <w:bCs/>
          <w:sz w:val="22"/>
          <w:szCs w:val="22"/>
        </w:rPr>
        <w:t>the</w:t>
      </w:r>
      <w:r w:rsidR="0039119E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F86721" w:rsidRPr="00872D5A">
        <w:rPr>
          <w:rFonts w:ascii="Arial" w:hAnsi="Arial" w:cs="Arial"/>
          <w:bCs/>
          <w:sz w:val="22"/>
          <w:szCs w:val="22"/>
        </w:rPr>
        <w:t>drainage structure</w:t>
      </w:r>
      <w:r w:rsidR="0039119E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280228" w:rsidRPr="00872D5A">
        <w:rPr>
          <w:rFonts w:ascii="Arial" w:hAnsi="Arial" w:cs="Arial"/>
          <w:bCs/>
          <w:sz w:val="22"/>
          <w:szCs w:val="22"/>
        </w:rPr>
        <w:t xml:space="preserve">in its entirety </w:t>
      </w:r>
      <w:r w:rsidR="0039119E" w:rsidRPr="00872D5A">
        <w:rPr>
          <w:rFonts w:ascii="Arial" w:hAnsi="Arial" w:cs="Arial"/>
          <w:sz w:val="22"/>
          <w:szCs w:val="22"/>
        </w:rPr>
        <w:t>where</w:t>
      </w:r>
      <w:r w:rsidR="0039119E" w:rsidRPr="00872D5A">
        <w:rPr>
          <w:rFonts w:ascii="Arial" w:hAnsi="Arial" w:cs="Arial"/>
          <w:bCs/>
          <w:sz w:val="22"/>
          <w:szCs w:val="22"/>
        </w:rPr>
        <w:t xml:space="preserve"> the grouting will be performed</w:t>
      </w:r>
      <w:r w:rsidR="00280228" w:rsidRPr="00872D5A">
        <w:rPr>
          <w:rFonts w:ascii="Arial" w:hAnsi="Arial" w:cs="Arial"/>
          <w:bCs/>
          <w:sz w:val="22"/>
          <w:szCs w:val="22"/>
        </w:rPr>
        <w:t xml:space="preserve"> and </w:t>
      </w:r>
      <w:r w:rsidR="001A225E" w:rsidRPr="00872D5A">
        <w:rPr>
          <w:rFonts w:ascii="Arial" w:hAnsi="Arial" w:cs="Arial"/>
          <w:bCs/>
          <w:sz w:val="22"/>
          <w:szCs w:val="22"/>
        </w:rPr>
        <w:t xml:space="preserve">properly </w:t>
      </w:r>
      <w:r w:rsidR="00280228" w:rsidRPr="00872D5A">
        <w:rPr>
          <w:rFonts w:ascii="Arial" w:hAnsi="Arial" w:cs="Arial"/>
          <w:bCs/>
          <w:sz w:val="22"/>
          <w:szCs w:val="22"/>
        </w:rPr>
        <w:t>dispose of all debris</w:t>
      </w:r>
      <w:r w:rsidR="0039119E" w:rsidRPr="00872D5A">
        <w:rPr>
          <w:rFonts w:ascii="Arial" w:hAnsi="Arial" w:cs="Arial"/>
          <w:bCs/>
          <w:sz w:val="22"/>
          <w:szCs w:val="22"/>
        </w:rPr>
        <w:t>.</w:t>
      </w:r>
    </w:p>
    <w:p w14:paraId="37464DC8" w14:textId="77777777" w:rsidR="00541B41" w:rsidRPr="00872D5A" w:rsidRDefault="00541B41" w:rsidP="00872D5A">
      <w:pPr>
        <w:jc w:val="both"/>
        <w:rPr>
          <w:rFonts w:ascii="Arial" w:hAnsi="Arial" w:cs="Arial"/>
          <w:sz w:val="22"/>
          <w:szCs w:val="22"/>
        </w:rPr>
      </w:pPr>
    </w:p>
    <w:p w14:paraId="1F22CF8B" w14:textId="6AC55FA7" w:rsidR="00541B41" w:rsidRPr="00872D5A" w:rsidRDefault="00465707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 xml:space="preserve">Prior to </w:t>
      </w:r>
      <w:r w:rsidR="00837F10" w:rsidRPr="00872D5A">
        <w:rPr>
          <w:rFonts w:ascii="Arial" w:hAnsi="Arial" w:cs="Arial"/>
          <w:sz w:val="22"/>
          <w:szCs w:val="22"/>
        </w:rPr>
        <w:t xml:space="preserve">chemical </w:t>
      </w:r>
      <w:r w:rsidRPr="00872D5A">
        <w:rPr>
          <w:rFonts w:ascii="Arial" w:hAnsi="Arial" w:cs="Arial"/>
          <w:sz w:val="22"/>
          <w:szCs w:val="22"/>
        </w:rPr>
        <w:t xml:space="preserve">grouting, provide the Engineer </w:t>
      </w:r>
      <w:r w:rsidR="008D6BC9" w:rsidRPr="00872D5A">
        <w:rPr>
          <w:rFonts w:ascii="Arial" w:hAnsi="Arial" w:cs="Arial"/>
          <w:sz w:val="22"/>
          <w:szCs w:val="22"/>
        </w:rPr>
        <w:t xml:space="preserve">with </w:t>
      </w:r>
      <w:r w:rsidRPr="00872D5A">
        <w:rPr>
          <w:rFonts w:ascii="Arial" w:hAnsi="Arial" w:cs="Arial"/>
          <w:sz w:val="22"/>
          <w:szCs w:val="22"/>
        </w:rPr>
        <w:t xml:space="preserve">the gel set times that </w:t>
      </w:r>
      <w:r w:rsidR="00441839" w:rsidRPr="00872D5A">
        <w:rPr>
          <w:rFonts w:ascii="Arial" w:hAnsi="Arial" w:cs="Arial"/>
          <w:sz w:val="22"/>
          <w:szCs w:val="22"/>
        </w:rPr>
        <w:t>are</w:t>
      </w:r>
      <w:r w:rsidRPr="00872D5A">
        <w:rPr>
          <w:rFonts w:ascii="Arial" w:hAnsi="Arial" w:cs="Arial"/>
          <w:sz w:val="22"/>
          <w:szCs w:val="22"/>
        </w:rPr>
        <w:t xml:space="preserve"> anticipated during the grouting operation.</w:t>
      </w:r>
    </w:p>
    <w:p w14:paraId="1580D1D4" w14:textId="77777777" w:rsidR="00E00103" w:rsidRPr="00872D5A" w:rsidRDefault="00E00103" w:rsidP="00872D5A">
      <w:pPr>
        <w:jc w:val="both"/>
        <w:rPr>
          <w:rFonts w:ascii="Arial" w:hAnsi="Arial" w:cs="Arial"/>
          <w:sz w:val="22"/>
          <w:szCs w:val="22"/>
        </w:rPr>
      </w:pPr>
    </w:p>
    <w:p w14:paraId="09FE6CB0" w14:textId="0FE25B89" w:rsidR="004B4611" w:rsidRPr="00872D5A" w:rsidRDefault="00164495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>Handle and mix</w:t>
      </w:r>
      <w:r w:rsidR="004B4611" w:rsidRPr="00872D5A">
        <w:rPr>
          <w:rFonts w:ascii="Arial" w:hAnsi="Arial" w:cs="Arial"/>
          <w:sz w:val="22"/>
          <w:szCs w:val="22"/>
        </w:rPr>
        <w:t xml:space="preserve"> sealing materials in accordance with </w:t>
      </w:r>
      <w:r w:rsidR="009F29F3" w:rsidRPr="00872D5A">
        <w:rPr>
          <w:rFonts w:ascii="Arial" w:hAnsi="Arial" w:cs="Arial"/>
          <w:sz w:val="22"/>
          <w:szCs w:val="22"/>
        </w:rPr>
        <w:t xml:space="preserve">the </w:t>
      </w:r>
      <w:r w:rsidR="000358FA" w:rsidRPr="00872D5A">
        <w:rPr>
          <w:rFonts w:ascii="Arial" w:hAnsi="Arial" w:cs="Arial"/>
          <w:sz w:val="22"/>
          <w:szCs w:val="22"/>
        </w:rPr>
        <w:t>manufacturer’s</w:t>
      </w:r>
      <w:r w:rsidR="004B4611" w:rsidRPr="00872D5A">
        <w:rPr>
          <w:rFonts w:ascii="Arial" w:hAnsi="Arial" w:cs="Arial"/>
          <w:sz w:val="22"/>
          <w:szCs w:val="22"/>
        </w:rPr>
        <w:t xml:space="preserve"> recommendations. </w:t>
      </w:r>
      <w:r w:rsidR="000358FA" w:rsidRPr="00872D5A">
        <w:rPr>
          <w:rFonts w:ascii="Arial" w:hAnsi="Arial" w:cs="Arial"/>
          <w:sz w:val="22"/>
          <w:szCs w:val="22"/>
        </w:rPr>
        <w:t xml:space="preserve"> </w:t>
      </w:r>
      <w:r w:rsidR="00670E7F" w:rsidRPr="00872D5A">
        <w:rPr>
          <w:rFonts w:ascii="Arial" w:hAnsi="Arial" w:cs="Arial"/>
          <w:sz w:val="22"/>
          <w:szCs w:val="22"/>
        </w:rPr>
        <w:t>Maintain</w:t>
      </w:r>
      <w:r w:rsidR="004B4611" w:rsidRPr="00872D5A">
        <w:rPr>
          <w:rFonts w:ascii="Arial" w:hAnsi="Arial" w:cs="Arial"/>
          <w:sz w:val="22"/>
          <w:szCs w:val="22"/>
        </w:rPr>
        <w:t xml:space="preserve"> copies of the Material Safety Data Sheets at the </w:t>
      </w:r>
      <w:r w:rsidR="00674C0B" w:rsidRPr="00872D5A">
        <w:rPr>
          <w:rFonts w:ascii="Arial" w:hAnsi="Arial" w:cs="Arial"/>
          <w:sz w:val="22"/>
          <w:szCs w:val="22"/>
        </w:rPr>
        <w:t>work site</w:t>
      </w:r>
      <w:r w:rsidR="004B4611" w:rsidRPr="00872D5A">
        <w:rPr>
          <w:rFonts w:ascii="Arial" w:hAnsi="Arial" w:cs="Arial"/>
          <w:sz w:val="22"/>
          <w:szCs w:val="22"/>
        </w:rPr>
        <w:t xml:space="preserve"> and </w:t>
      </w:r>
      <w:r w:rsidR="00B5248A" w:rsidRPr="00872D5A">
        <w:rPr>
          <w:rFonts w:ascii="Arial" w:hAnsi="Arial" w:cs="Arial"/>
          <w:sz w:val="22"/>
          <w:szCs w:val="22"/>
        </w:rPr>
        <w:t>follow</w:t>
      </w:r>
      <w:r w:rsidR="004B4611" w:rsidRPr="00872D5A">
        <w:rPr>
          <w:rFonts w:ascii="Arial" w:hAnsi="Arial" w:cs="Arial"/>
          <w:sz w:val="22"/>
          <w:szCs w:val="22"/>
        </w:rPr>
        <w:t xml:space="preserve"> the guidelines</w:t>
      </w:r>
      <w:r w:rsidR="00B5248A" w:rsidRPr="00872D5A">
        <w:rPr>
          <w:rFonts w:ascii="Arial" w:hAnsi="Arial" w:cs="Arial"/>
          <w:sz w:val="22"/>
          <w:szCs w:val="22"/>
        </w:rPr>
        <w:t xml:space="preserve"> accordingly</w:t>
      </w:r>
      <w:r w:rsidR="004B4611" w:rsidRPr="00872D5A">
        <w:rPr>
          <w:rFonts w:ascii="Arial" w:hAnsi="Arial" w:cs="Arial"/>
          <w:sz w:val="22"/>
          <w:szCs w:val="22"/>
        </w:rPr>
        <w:t xml:space="preserve">. </w:t>
      </w:r>
      <w:r w:rsidR="00753F8D" w:rsidRPr="00872D5A">
        <w:rPr>
          <w:rFonts w:ascii="Arial" w:hAnsi="Arial" w:cs="Arial"/>
          <w:sz w:val="22"/>
          <w:szCs w:val="22"/>
        </w:rPr>
        <w:t xml:space="preserve"> </w:t>
      </w:r>
      <w:r w:rsidR="005073F7" w:rsidRPr="00872D5A">
        <w:rPr>
          <w:rFonts w:ascii="Arial" w:hAnsi="Arial" w:cs="Arial"/>
          <w:sz w:val="22"/>
          <w:szCs w:val="22"/>
        </w:rPr>
        <w:t xml:space="preserve">Allowing </w:t>
      </w:r>
      <w:r w:rsidR="00782345" w:rsidRPr="00872D5A">
        <w:rPr>
          <w:rFonts w:ascii="Arial" w:hAnsi="Arial" w:cs="Arial"/>
          <w:sz w:val="22"/>
          <w:szCs w:val="22"/>
        </w:rPr>
        <w:t>sealing materials</w:t>
      </w:r>
      <w:r w:rsidR="004B4611" w:rsidRPr="00872D5A">
        <w:rPr>
          <w:rFonts w:ascii="Arial" w:hAnsi="Arial" w:cs="Arial"/>
          <w:sz w:val="22"/>
          <w:szCs w:val="22"/>
        </w:rPr>
        <w:t xml:space="preserve"> </w:t>
      </w:r>
      <w:r w:rsidRPr="00872D5A">
        <w:rPr>
          <w:rFonts w:ascii="Arial" w:hAnsi="Arial" w:cs="Arial"/>
          <w:sz w:val="22"/>
          <w:szCs w:val="22"/>
        </w:rPr>
        <w:t>to</w:t>
      </w:r>
      <w:r w:rsidR="00670E7F" w:rsidRPr="00872D5A">
        <w:rPr>
          <w:rFonts w:ascii="Arial" w:hAnsi="Arial" w:cs="Arial"/>
          <w:sz w:val="22"/>
          <w:szCs w:val="22"/>
        </w:rPr>
        <w:t xml:space="preserve"> </w:t>
      </w:r>
      <w:r w:rsidR="000358FA" w:rsidRPr="00872D5A">
        <w:rPr>
          <w:rFonts w:ascii="Arial" w:hAnsi="Arial" w:cs="Arial"/>
          <w:sz w:val="22"/>
          <w:szCs w:val="22"/>
        </w:rPr>
        <w:t>enter</w:t>
      </w:r>
      <w:r w:rsidR="004B4611" w:rsidRPr="00872D5A">
        <w:rPr>
          <w:rFonts w:ascii="Arial" w:hAnsi="Arial" w:cs="Arial"/>
          <w:sz w:val="22"/>
          <w:szCs w:val="22"/>
        </w:rPr>
        <w:t xml:space="preserve"> </w:t>
      </w:r>
      <w:r w:rsidR="00D91D3F" w:rsidRPr="00872D5A">
        <w:rPr>
          <w:rFonts w:ascii="Arial" w:hAnsi="Arial" w:cs="Arial"/>
          <w:sz w:val="22"/>
          <w:szCs w:val="22"/>
        </w:rPr>
        <w:t xml:space="preserve">the </w:t>
      </w:r>
      <w:r w:rsidR="000A182D" w:rsidRPr="00872D5A">
        <w:rPr>
          <w:rFonts w:ascii="Arial" w:hAnsi="Arial" w:cs="Arial"/>
          <w:sz w:val="22"/>
          <w:szCs w:val="22"/>
        </w:rPr>
        <w:t>waters of the</w:t>
      </w:r>
      <w:r w:rsidR="000358FA" w:rsidRPr="00872D5A">
        <w:rPr>
          <w:rFonts w:ascii="Arial" w:hAnsi="Arial" w:cs="Arial"/>
          <w:sz w:val="22"/>
          <w:szCs w:val="22"/>
        </w:rPr>
        <w:t xml:space="preserve"> state</w:t>
      </w:r>
      <w:r w:rsidR="005073F7" w:rsidRPr="00872D5A">
        <w:rPr>
          <w:rFonts w:ascii="Arial" w:hAnsi="Arial" w:cs="Arial"/>
          <w:sz w:val="22"/>
          <w:szCs w:val="22"/>
        </w:rPr>
        <w:t xml:space="preserve"> is prohibited</w:t>
      </w:r>
      <w:r w:rsidR="004B4611" w:rsidRPr="00872D5A">
        <w:rPr>
          <w:rFonts w:ascii="Arial" w:hAnsi="Arial" w:cs="Arial"/>
          <w:sz w:val="22"/>
          <w:szCs w:val="22"/>
        </w:rPr>
        <w:t>.</w:t>
      </w:r>
      <w:r w:rsidR="00782345" w:rsidRPr="00872D5A">
        <w:rPr>
          <w:rFonts w:ascii="Arial" w:hAnsi="Arial" w:cs="Arial"/>
          <w:sz w:val="22"/>
          <w:szCs w:val="22"/>
        </w:rPr>
        <w:t xml:space="preserve">  </w:t>
      </w:r>
      <w:r w:rsidR="00E00103" w:rsidRPr="00872D5A">
        <w:rPr>
          <w:rFonts w:ascii="Arial" w:hAnsi="Arial" w:cs="Arial"/>
          <w:sz w:val="22"/>
          <w:szCs w:val="22"/>
        </w:rPr>
        <w:t>Remove</w:t>
      </w:r>
      <w:r w:rsidR="00AF7CBD" w:rsidRPr="00872D5A">
        <w:rPr>
          <w:rFonts w:ascii="Arial" w:hAnsi="Arial" w:cs="Arial"/>
          <w:sz w:val="22"/>
          <w:szCs w:val="22"/>
        </w:rPr>
        <w:t xml:space="preserve"> and d</w:t>
      </w:r>
      <w:r w:rsidR="00670E7F" w:rsidRPr="00872D5A">
        <w:rPr>
          <w:rFonts w:ascii="Arial" w:hAnsi="Arial" w:cs="Arial"/>
          <w:sz w:val="22"/>
          <w:szCs w:val="22"/>
        </w:rPr>
        <w:t xml:space="preserve">ispose </w:t>
      </w:r>
      <w:r w:rsidR="008A5BC5" w:rsidRPr="00872D5A">
        <w:rPr>
          <w:rFonts w:ascii="Arial" w:hAnsi="Arial" w:cs="Arial"/>
          <w:sz w:val="22"/>
          <w:szCs w:val="22"/>
        </w:rPr>
        <w:t xml:space="preserve">of </w:t>
      </w:r>
      <w:r w:rsidR="00670E7F" w:rsidRPr="00872D5A">
        <w:rPr>
          <w:rFonts w:ascii="Arial" w:hAnsi="Arial" w:cs="Arial"/>
          <w:sz w:val="22"/>
          <w:szCs w:val="22"/>
        </w:rPr>
        <w:t>e</w:t>
      </w:r>
      <w:r w:rsidR="004B4611" w:rsidRPr="00872D5A">
        <w:rPr>
          <w:rFonts w:ascii="Arial" w:hAnsi="Arial" w:cs="Arial"/>
          <w:sz w:val="22"/>
          <w:szCs w:val="22"/>
        </w:rPr>
        <w:t xml:space="preserve">xcess </w:t>
      </w:r>
      <w:r w:rsidR="00782345" w:rsidRPr="00872D5A">
        <w:rPr>
          <w:rFonts w:ascii="Arial" w:hAnsi="Arial" w:cs="Arial"/>
          <w:sz w:val="22"/>
          <w:szCs w:val="22"/>
        </w:rPr>
        <w:t>sealing</w:t>
      </w:r>
      <w:r w:rsidR="004B4611" w:rsidRPr="00872D5A">
        <w:rPr>
          <w:rFonts w:ascii="Arial" w:hAnsi="Arial" w:cs="Arial"/>
          <w:sz w:val="22"/>
          <w:szCs w:val="22"/>
        </w:rPr>
        <w:t xml:space="preserve"> material </w:t>
      </w:r>
      <w:r w:rsidR="008A5BC5" w:rsidRPr="00872D5A">
        <w:rPr>
          <w:rFonts w:ascii="Arial" w:hAnsi="Arial" w:cs="Arial"/>
          <w:sz w:val="22"/>
          <w:szCs w:val="22"/>
        </w:rPr>
        <w:t xml:space="preserve">as recommended by the manufacturer </w:t>
      </w:r>
      <w:r w:rsidR="00E00103" w:rsidRPr="00872D5A">
        <w:rPr>
          <w:rFonts w:ascii="Arial" w:hAnsi="Arial" w:cs="Arial"/>
          <w:sz w:val="22"/>
          <w:szCs w:val="22"/>
        </w:rPr>
        <w:t xml:space="preserve">or as </w:t>
      </w:r>
      <w:r w:rsidR="003E1863" w:rsidRPr="00872D5A">
        <w:rPr>
          <w:rFonts w:ascii="Arial" w:hAnsi="Arial" w:cs="Arial"/>
          <w:sz w:val="22"/>
          <w:szCs w:val="22"/>
        </w:rPr>
        <w:t xml:space="preserve">approved </w:t>
      </w:r>
      <w:r w:rsidR="00E00103" w:rsidRPr="00872D5A">
        <w:rPr>
          <w:rFonts w:ascii="Arial" w:hAnsi="Arial" w:cs="Arial"/>
          <w:sz w:val="22"/>
          <w:szCs w:val="22"/>
        </w:rPr>
        <w:t xml:space="preserve">by </w:t>
      </w:r>
      <w:r w:rsidR="00E00103" w:rsidRPr="00872D5A">
        <w:rPr>
          <w:rFonts w:ascii="Arial" w:hAnsi="Arial" w:cs="Arial"/>
          <w:sz w:val="22"/>
          <w:szCs w:val="22"/>
        </w:rPr>
        <w:lastRenderedPageBreak/>
        <w:t>the Engineer</w:t>
      </w:r>
      <w:r w:rsidR="004B4611" w:rsidRPr="00872D5A">
        <w:rPr>
          <w:rFonts w:ascii="Arial" w:hAnsi="Arial" w:cs="Arial"/>
          <w:sz w:val="22"/>
          <w:szCs w:val="22"/>
        </w:rPr>
        <w:t>.</w:t>
      </w:r>
    </w:p>
    <w:p w14:paraId="009C5809" w14:textId="77777777" w:rsidR="000358FA" w:rsidRPr="00872D5A" w:rsidRDefault="000358FA" w:rsidP="00872D5A">
      <w:pPr>
        <w:jc w:val="both"/>
        <w:rPr>
          <w:rFonts w:ascii="Arial" w:hAnsi="Arial" w:cs="Arial"/>
          <w:sz w:val="22"/>
          <w:szCs w:val="22"/>
        </w:rPr>
      </w:pPr>
    </w:p>
    <w:p w14:paraId="08E9F850" w14:textId="53E08B99" w:rsidR="000358FA" w:rsidRPr="00872D5A" w:rsidRDefault="000358FA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 xml:space="preserve">Grout all joints </w:t>
      </w:r>
      <w:r w:rsidR="00782345" w:rsidRPr="00872D5A">
        <w:rPr>
          <w:rFonts w:ascii="Arial" w:hAnsi="Arial" w:cs="Arial"/>
          <w:sz w:val="22"/>
          <w:szCs w:val="22"/>
        </w:rPr>
        <w:t xml:space="preserve">or other areas of distress </w:t>
      </w:r>
      <w:r w:rsidR="008D6BC9" w:rsidRPr="00872D5A">
        <w:rPr>
          <w:rFonts w:ascii="Arial" w:hAnsi="Arial" w:cs="Arial"/>
          <w:sz w:val="22"/>
          <w:szCs w:val="22"/>
        </w:rPr>
        <w:t xml:space="preserve">in their entirety </w:t>
      </w:r>
      <w:r w:rsidRPr="00872D5A">
        <w:rPr>
          <w:rFonts w:ascii="Arial" w:hAnsi="Arial" w:cs="Arial"/>
          <w:sz w:val="22"/>
          <w:szCs w:val="22"/>
        </w:rPr>
        <w:t xml:space="preserve">as </w:t>
      </w:r>
      <w:r w:rsidR="003A7BAE" w:rsidRPr="00872D5A">
        <w:rPr>
          <w:rFonts w:ascii="Arial" w:hAnsi="Arial" w:cs="Arial"/>
          <w:sz w:val="22"/>
          <w:szCs w:val="22"/>
        </w:rPr>
        <w:t xml:space="preserve">approved </w:t>
      </w:r>
      <w:r w:rsidRPr="00872D5A">
        <w:rPr>
          <w:rFonts w:ascii="Arial" w:hAnsi="Arial" w:cs="Arial"/>
          <w:sz w:val="22"/>
          <w:szCs w:val="22"/>
        </w:rPr>
        <w:t xml:space="preserve">by the Engineer.  Seal joints by forcing </w:t>
      </w:r>
      <w:r w:rsidR="00B85AD5" w:rsidRPr="00872D5A">
        <w:rPr>
          <w:rFonts w:ascii="Arial" w:hAnsi="Arial" w:cs="Arial"/>
          <w:sz w:val="22"/>
          <w:szCs w:val="22"/>
        </w:rPr>
        <w:t xml:space="preserve">acrylamide base gel </w:t>
      </w:r>
      <w:r w:rsidR="005351B5" w:rsidRPr="00872D5A">
        <w:rPr>
          <w:rFonts w:ascii="Arial" w:hAnsi="Arial" w:cs="Arial"/>
          <w:sz w:val="22"/>
          <w:szCs w:val="22"/>
        </w:rPr>
        <w:t>c</w:t>
      </w:r>
      <w:r w:rsidRPr="00872D5A">
        <w:rPr>
          <w:rFonts w:ascii="Arial" w:hAnsi="Arial" w:cs="Arial"/>
          <w:sz w:val="22"/>
          <w:szCs w:val="22"/>
        </w:rPr>
        <w:t xml:space="preserve">hemical sealing material </w:t>
      </w:r>
      <w:r w:rsidR="005351B5" w:rsidRPr="00872D5A">
        <w:rPr>
          <w:rFonts w:ascii="Arial" w:hAnsi="Arial" w:cs="Arial"/>
          <w:sz w:val="22"/>
          <w:szCs w:val="22"/>
        </w:rPr>
        <w:t xml:space="preserve">into or through joints </w:t>
      </w:r>
      <w:r w:rsidR="00782345" w:rsidRPr="00872D5A">
        <w:rPr>
          <w:rFonts w:ascii="Arial" w:hAnsi="Arial" w:cs="Arial"/>
          <w:sz w:val="22"/>
          <w:szCs w:val="22"/>
        </w:rPr>
        <w:t xml:space="preserve">or other areas of distress </w:t>
      </w:r>
      <w:r w:rsidR="005351B5" w:rsidRPr="00872D5A">
        <w:rPr>
          <w:rFonts w:ascii="Arial" w:hAnsi="Arial" w:cs="Arial"/>
          <w:sz w:val="22"/>
          <w:szCs w:val="22"/>
        </w:rPr>
        <w:t>with a system of pumps, hoses</w:t>
      </w:r>
      <w:r w:rsidR="008C5DA1" w:rsidRPr="00872D5A">
        <w:rPr>
          <w:rFonts w:ascii="Arial" w:hAnsi="Arial" w:cs="Arial"/>
          <w:sz w:val="22"/>
          <w:szCs w:val="22"/>
        </w:rPr>
        <w:t>,</w:t>
      </w:r>
      <w:r w:rsidR="005351B5" w:rsidRPr="00872D5A">
        <w:rPr>
          <w:rFonts w:ascii="Arial" w:hAnsi="Arial" w:cs="Arial"/>
          <w:sz w:val="22"/>
          <w:szCs w:val="22"/>
        </w:rPr>
        <w:t xml:space="preserve"> sealing packers</w:t>
      </w:r>
      <w:r w:rsidR="00A3664A" w:rsidRPr="00872D5A">
        <w:rPr>
          <w:rFonts w:ascii="Arial" w:hAnsi="Arial" w:cs="Arial"/>
          <w:sz w:val="22"/>
          <w:szCs w:val="22"/>
        </w:rPr>
        <w:t>,</w:t>
      </w:r>
      <w:r w:rsidR="008C5DA1" w:rsidRPr="00872D5A">
        <w:rPr>
          <w:rFonts w:ascii="Arial" w:hAnsi="Arial" w:cs="Arial"/>
          <w:sz w:val="22"/>
          <w:szCs w:val="22"/>
        </w:rPr>
        <w:t xml:space="preserve"> and injection ports</w:t>
      </w:r>
      <w:r w:rsidR="005351B5" w:rsidRPr="00872D5A">
        <w:rPr>
          <w:rFonts w:ascii="Arial" w:hAnsi="Arial" w:cs="Arial"/>
          <w:sz w:val="22"/>
          <w:szCs w:val="22"/>
        </w:rPr>
        <w:t>.</w:t>
      </w:r>
      <w:r w:rsidR="00304AD0" w:rsidRPr="00872D5A">
        <w:rPr>
          <w:rFonts w:ascii="Arial" w:hAnsi="Arial" w:cs="Arial"/>
          <w:sz w:val="22"/>
          <w:szCs w:val="22"/>
        </w:rPr>
        <w:t xml:space="preserve">  </w:t>
      </w:r>
      <w:r w:rsidR="002830E7" w:rsidRPr="00872D5A">
        <w:rPr>
          <w:rFonts w:ascii="Arial" w:hAnsi="Arial" w:cs="Arial"/>
          <w:sz w:val="22"/>
          <w:szCs w:val="22"/>
        </w:rPr>
        <w:t>Inject t</w:t>
      </w:r>
      <w:r w:rsidR="00304AD0" w:rsidRPr="00872D5A">
        <w:rPr>
          <w:rFonts w:ascii="Arial" w:hAnsi="Arial" w:cs="Arial"/>
          <w:sz w:val="22"/>
          <w:szCs w:val="22"/>
        </w:rPr>
        <w:t xml:space="preserve">he grout beyond the joint </w:t>
      </w:r>
      <w:r w:rsidR="00782345" w:rsidRPr="00872D5A">
        <w:rPr>
          <w:rFonts w:ascii="Arial" w:hAnsi="Arial" w:cs="Arial"/>
          <w:sz w:val="22"/>
          <w:szCs w:val="22"/>
        </w:rPr>
        <w:t xml:space="preserve">or </w:t>
      </w:r>
      <w:r w:rsidR="00465707" w:rsidRPr="00872D5A">
        <w:rPr>
          <w:rFonts w:ascii="Arial" w:hAnsi="Arial" w:cs="Arial"/>
          <w:sz w:val="22"/>
          <w:szCs w:val="22"/>
        </w:rPr>
        <w:t xml:space="preserve">area of distress </w:t>
      </w:r>
      <w:r w:rsidR="00304AD0" w:rsidRPr="00872D5A">
        <w:rPr>
          <w:rFonts w:ascii="Arial" w:hAnsi="Arial" w:cs="Arial"/>
          <w:sz w:val="22"/>
          <w:szCs w:val="22"/>
        </w:rPr>
        <w:t xml:space="preserve">interface into the soil surrounding the </w:t>
      </w:r>
      <w:r w:rsidR="005E61AF" w:rsidRPr="00872D5A">
        <w:rPr>
          <w:rFonts w:ascii="Arial" w:hAnsi="Arial" w:cs="Arial"/>
          <w:sz w:val="22"/>
          <w:szCs w:val="22"/>
        </w:rPr>
        <w:t>drainage structure</w:t>
      </w:r>
      <w:r w:rsidR="00304AD0" w:rsidRPr="00872D5A">
        <w:rPr>
          <w:rFonts w:ascii="Arial" w:hAnsi="Arial" w:cs="Arial"/>
          <w:sz w:val="22"/>
          <w:szCs w:val="22"/>
        </w:rPr>
        <w:t>.</w:t>
      </w:r>
    </w:p>
    <w:p w14:paraId="12E7BA88" w14:textId="77777777" w:rsidR="00135B08" w:rsidRPr="00872D5A" w:rsidRDefault="00135B08" w:rsidP="00872D5A">
      <w:pPr>
        <w:jc w:val="both"/>
        <w:rPr>
          <w:rFonts w:ascii="Arial" w:hAnsi="Arial" w:cs="Arial"/>
          <w:sz w:val="22"/>
          <w:szCs w:val="22"/>
        </w:rPr>
      </w:pPr>
    </w:p>
    <w:p w14:paraId="5EEBAB7D" w14:textId="52FFBA11" w:rsidR="00135B08" w:rsidRPr="00872D5A" w:rsidRDefault="00135B08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 xml:space="preserve">Once the chemical grouting is accepted, </w:t>
      </w:r>
      <w:r w:rsidR="00D83BFE" w:rsidRPr="00872D5A">
        <w:rPr>
          <w:rFonts w:ascii="Arial" w:hAnsi="Arial" w:cs="Arial"/>
          <w:sz w:val="22"/>
          <w:szCs w:val="22"/>
        </w:rPr>
        <w:t>fill</w:t>
      </w:r>
      <w:r w:rsidRPr="00872D5A">
        <w:rPr>
          <w:rFonts w:ascii="Arial" w:hAnsi="Arial" w:cs="Arial"/>
          <w:sz w:val="22"/>
          <w:szCs w:val="22"/>
        </w:rPr>
        <w:t xml:space="preserve"> joints and voids on the interior of the </w:t>
      </w:r>
      <w:r w:rsidR="005E61AF" w:rsidRPr="00872D5A">
        <w:rPr>
          <w:rFonts w:ascii="Arial" w:hAnsi="Arial" w:cs="Arial"/>
          <w:sz w:val="22"/>
          <w:szCs w:val="22"/>
        </w:rPr>
        <w:t xml:space="preserve">drainage structure </w:t>
      </w:r>
      <w:r w:rsidRPr="00872D5A">
        <w:rPr>
          <w:rFonts w:ascii="Arial" w:hAnsi="Arial" w:cs="Arial"/>
          <w:sz w:val="22"/>
          <w:szCs w:val="22"/>
        </w:rPr>
        <w:t xml:space="preserve">with Type H-1 mortar.  </w:t>
      </w:r>
      <w:r w:rsidR="00B85AD5" w:rsidRPr="00872D5A">
        <w:rPr>
          <w:rFonts w:ascii="Arial" w:hAnsi="Arial" w:cs="Arial"/>
          <w:sz w:val="22"/>
          <w:szCs w:val="22"/>
        </w:rPr>
        <w:t>Clean a</w:t>
      </w:r>
      <w:r w:rsidR="00D83BFE" w:rsidRPr="00872D5A">
        <w:rPr>
          <w:rFonts w:ascii="Arial" w:hAnsi="Arial" w:cs="Arial"/>
          <w:sz w:val="22"/>
          <w:szCs w:val="22"/>
        </w:rPr>
        <w:t xml:space="preserve">ll surfaces to </w:t>
      </w:r>
      <w:r w:rsidR="006C2113" w:rsidRPr="00872D5A">
        <w:rPr>
          <w:rFonts w:ascii="Arial" w:hAnsi="Arial" w:cs="Arial"/>
          <w:sz w:val="22"/>
          <w:szCs w:val="22"/>
        </w:rPr>
        <w:t>receive mortar</w:t>
      </w:r>
      <w:r w:rsidR="00D83BFE" w:rsidRPr="00872D5A">
        <w:rPr>
          <w:rFonts w:ascii="Arial" w:hAnsi="Arial" w:cs="Arial"/>
          <w:sz w:val="22"/>
          <w:szCs w:val="22"/>
        </w:rPr>
        <w:t xml:space="preserve"> </w:t>
      </w:r>
      <w:r w:rsidR="00E00103" w:rsidRPr="00872D5A">
        <w:rPr>
          <w:rFonts w:ascii="Arial" w:hAnsi="Arial" w:cs="Arial"/>
          <w:sz w:val="22"/>
          <w:szCs w:val="22"/>
        </w:rPr>
        <w:t>with a high</w:t>
      </w:r>
      <w:r w:rsidR="00441839" w:rsidRPr="00872D5A">
        <w:rPr>
          <w:rFonts w:ascii="Arial" w:hAnsi="Arial" w:cs="Arial"/>
          <w:sz w:val="22"/>
          <w:szCs w:val="22"/>
        </w:rPr>
        <w:t>-</w:t>
      </w:r>
      <w:r w:rsidR="00E00103" w:rsidRPr="00872D5A">
        <w:rPr>
          <w:rFonts w:ascii="Arial" w:hAnsi="Arial" w:cs="Arial"/>
          <w:sz w:val="22"/>
          <w:szCs w:val="22"/>
        </w:rPr>
        <w:t>pressure</w:t>
      </w:r>
      <w:r w:rsidR="00D83BFE" w:rsidRPr="00872D5A">
        <w:rPr>
          <w:rFonts w:ascii="Arial" w:hAnsi="Arial" w:cs="Arial"/>
          <w:sz w:val="22"/>
          <w:szCs w:val="22"/>
        </w:rPr>
        <w:t xml:space="preserve"> washe</w:t>
      </w:r>
      <w:r w:rsidR="00E00103" w:rsidRPr="00872D5A">
        <w:rPr>
          <w:rFonts w:ascii="Arial" w:hAnsi="Arial" w:cs="Arial"/>
          <w:sz w:val="22"/>
          <w:szCs w:val="22"/>
        </w:rPr>
        <w:t>r using</w:t>
      </w:r>
      <w:r w:rsidR="00D83BFE" w:rsidRPr="00872D5A">
        <w:rPr>
          <w:rFonts w:ascii="Arial" w:hAnsi="Arial" w:cs="Arial"/>
          <w:sz w:val="22"/>
          <w:szCs w:val="22"/>
        </w:rPr>
        <w:t xml:space="preserve"> </w:t>
      </w:r>
      <w:r w:rsidR="00E00103" w:rsidRPr="00872D5A">
        <w:rPr>
          <w:rFonts w:ascii="Arial" w:hAnsi="Arial" w:cs="Arial"/>
          <w:sz w:val="22"/>
          <w:szCs w:val="22"/>
        </w:rPr>
        <w:t xml:space="preserve">potable </w:t>
      </w:r>
      <w:r w:rsidR="00D83BFE" w:rsidRPr="00872D5A">
        <w:rPr>
          <w:rFonts w:ascii="Arial" w:hAnsi="Arial" w:cs="Arial"/>
          <w:sz w:val="22"/>
          <w:szCs w:val="22"/>
        </w:rPr>
        <w:t>water and permit</w:t>
      </w:r>
      <w:r w:rsidR="00B85AD5" w:rsidRPr="00872D5A">
        <w:rPr>
          <w:rFonts w:ascii="Arial" w:hAnsi="Arial" w:cs="Arial"/>
          <w:sz w:val="22"/>
          <w:szCs w:val="22"/>
        </w:rPr>
        <w:t xml:space="preserve"> them</w:t>
      </w:r>
      <w:r w:rsidR="00D83BFE" w:rsidRPr="00872D5A">
        <w:rPr>
          <w:rFonts w:ascii="Arial" w:hAnsi="Arial" w:cs="Arial"/>
          <w:sz w:val="22"/>
          <w:szCs w:val="22"/>
        </w:rPr>
        <w:t xml:space="preserve"> to dry.  Remove any remaining debris prior to the application of the mortar.  </w:t>
      </w:r>
      <w:r w:rsidR="00B85AD5" w:rsidRPr="00872D5A">
        <w:rPr>
          <w:rFonts w:ascii="Arial" w:hAnsi="Arial" w:cs="Arial"/>
          <w:sz w:val="22"/>
          <w:szCs w:val="22"/>
        </w:rPr>
        <w:t>Pack a</w:t>
      </w:r>
      <w:r w:rsidR="00D83BFE" w:rsidRPr="00872D5A">
        <w:rPr>
          <w:rFonts w:ascii="Arial" w:hAnsi="Arial" w:cs="Arial"/>
          <w:sz w:val="22"/>
          <w:szCs w:val="22"/>
        </w:rPr>
        <w:t>ll joints and voids completely full with mortar</w:t>
      </w:r>
      <w:r w:rsidR="00B85AD5" w:rsidRPr="00872D5A">
        <w:rPr>
          <w:rFonts w:ascii="Arial" w:hAnsi="Arial" w:cs="Arial"/>
          <w:sz w:val="22"/>
          <w:szCs w:val="22"/>
        </w:rPr>
        <w:t xml:space="preserve">.  Strike </w:t>
      </w:r>
      <w:r w:rsidR="00D83BFE" w:rsidRPr="00872D5A">
        <w:rPr>
          <w:rFonts w:ascii="Arial" w:hAnsi="Arial" w:cs="Arial"/>
          <w:sz w:val="22"/>
          <w:szCs w:val="22"/>
        </w:rPr>
        <w:t xml:space="preserve">all excess </w:t>
      </w:r>
      <w:r w:rsidR="009C6DBB" w:rsidRPr="00872D5A">
        <w:rPr>
          <w:rFonts w:ascii="Arial" w:hAnsi="Arial" w:cs="Arial"/>
          <w:sz w:val="22"/>
          <w:szCs w:val="22"/>
        </w:rPr>
        <w:t xml:space="preserve">mortar </w:t>
      </w:r>
      <w:r w:rsidR="00D83BFE" w:rsidRPr="00872D5A">
        <w:rPr>
          <w:rFonts w:ascii="Arial" w:hAnsi="Arial" w:cs="Arial"/>
          <w:sz w:val="22"/>
          <w:szCs w:val="22"/>
        </w:rPr>
        <w:t xml:space="preserve">flush with the interior wall of the </w:t>
      </w:r>
      <w:r w:rsidR="00C05ED2" w:rsidRPr="00872D5A">
        <w:rPr>
          <w:rFonts w:ascii="Arial" w:hAnsi="Arial" w:cs="Arial"/>
          <w:sz w:val="22"/>
          <w:szCs w:val="22"/>
        </w:rPr>
        <w:t>drainage structure</w:t>
      </w:r>
      <w:r w:rsidR="00D83BFE" w:rsidRPr="00872D5A">
        <w:rPr>
          <w:rFonts w:ascii="Arial" w:hAnsi="Arial" w:cs="Arial"/>
          <w:sz w:val="22"/>
          <w:szCs w:val="22"/>
        </w:rPr>
        <w:t xml:space="preserve">.  The mortar must not protrude beyond the interior wall of the </w:t>
      </w:r>
      <w:r w:rsidR="00C05ED2" w:rsidRPr="00872D5A">
        <w:rPr>
          <w:rFonts w:ascii="Arial" w:hAnsi="Arial" w:cs="Arial"/>
          <w:sz w:val="22"/>
          <w:szCs w:val="22"/>
        </w:rPr>
        <w:t xml:space="preserve">drainage structure </w:t>
      </w:r>
      <w:r w:rsidR="00E00103" w:rsidRPr="00872D5A">
        <w:rPr>
          <w:rFonts w:ascii="Arial" w:hAnsi="Arial" w:cs="Arial"/>
          <w:sz w:val="22"/>
          <w:szCs w:val="22"/>
        </w:rPr>
        <w:t xml:space="preserve">as verified </w:t>
      </w:r>
      <w:r w:rsidR="001A225E" w:rsidRPr="00872D5A">
        <w:rPr>
          <w:rFonts w:ascii="Arial" w:hAnsi="Arial" w:cs="Arial"/>
          <w:sz w:val="22"/>
          <w:szCs w:val="22"/>
        </w:rPr>
        <w:t xml:space="preserve">to </w:t>
      </w:r>
      <w:r w:rsidR="00E00103" w:rsidRPr="00872D5A">
        <w:rPr>
          <w:rFonts w:ascii="Arial" w:hAnsi="Arial" w:cs="Arial"/>
          <w:sz w:val="22"/>
          <w:szCs w:val="22"/>
        </w:rPr>
        <w:t>the Engineer</w:t>
      </w:r>
      <w:r w:rsidR="00D83BFE" w:rsidRPr="00872D5A">
        <w:rPr>
          <w:rFonts w:ascii="Arial" w:hAnsi="Arial" w:cs="Arial"/>
          <w:sz w:val="22"/>
          <w:szCs w:val="22"/>
        </w:rPr>
        <w:t>.</w:t>
      </w:r>
      <w:r w:rsidR="006C2113" w:rsidRPr="00872D5A">
        <w:rPr>
          <w:rFonts w:ascii="Arial" w:hAnsi="Arial" w:cs="Arial"/>
          <w:sz w:val="22"/>
          <w:szCs w:val="22"/>
        </w:rPr>
        <w:t xml:space="preserve">  Dispose of all debris and excess mortar</w:t>
      </w:r>
      <w:r w:rsidR="00743F3E" w:rsidRPr="00872D5A">
        <w:rPr>
          <w:rFonts w:ascii="Arial" w:hAnsi="Arial" w:cs="Arial"/>
          <w:sz w:val="22"/>
          <w:szCs w:val="22"/>
        </w:rPr>
        <w:t xml:space="preserve"> in an appropriate manner</w:t>
      </w:r>
      <w:r w:rsidR="006C2113" w:rsidRPr="00872D5A">
        <w:rPr>
          <w:rFonts w:ascii="Arial" w:hAnsi="Arial" w:cs="Arial"/>
          <w:sz w:val="22"/>
          <w:szCs w:val="22"/>
        </w:rPr>
        <w:t>.</w:t>
      </w:r>
    </w:p>
    <w:p w14:paraId="121EC5D3" w14:textId="0F7125C6" w:rsidR="004B4611" w:rsidRPr="00872D5A" w:rsidRDefault="004B4611" w:rsidP="00872D5A">
      <w:pPr>
        <w:jc w:val="both"/>
        <w:rPr>
          <w:rFonts w:ascii="Arial" w:hAnsi="Arial" w:cs="Arial"/>
          <w:sz w:val="22"/>
          <w:szCs w:val="22"/>
        </w:rPr>
      </w:pPr>
    </w:p>
    <w:p w14:paraId="02C2E4B7" w14:textId="775D54F7" w:rsidR="009A0770" w:rsidRPr="00872D5A" w:rsidRDefault="00033C04" w:rsidP="00872D5A">
      <w:pPr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sz w:val="22"/>
          <w:szCs w:val="22"/>
        </w:rPr>
        <w:t xml:space="preserve">Testing and Acceptance.  </w:t>
      </w:r>
      <w:r w:rsidR="009A0770" w:rsidRPr="00872D5A">
        <w:rPr>
          <w:rFonts w:ascii="Arial" w:hAnsi="Arial" w:cs="Arial"/>
          <w:sz w:val="22"/>
          <w:szCs w:val="22"/>
        </w:rPr>
        <w:t xml:space="preserve">Engineer will perform visual inspection at each location where chemical grouting was performed.  </w:t>
      </w:r>
      <w:r w:rsidR="00872D5A">
        <w:rPr>
          <w:rFonts w:ascii="Arial" w:hAnsi="Arial" w:cs="Arial"/>
          <w:sz w:val="22"/>
          <w:szCs w:val="22"/>
        </w:rPr>
        <w:t>Repair a</w:t>
      </w:r>
      <w:r w:rsidR="00E51742" w:rsidRPr="00872D5A">
        <w:rPr>
          <w:rFonts w:ascii="Arial" w:hAnsi="Arial" w:cs="Arial"/>
          <w:sz w:val="22"/>
          <w:szCs w:val="22"/>
        </w:rPr>
        <w:t xml:space="preserve">ll visible leaks </w:t>
      </w:r>
      <w:r w:rsidR="009A0770" w:rsidRPr="00872D5A">
        <w:rPr>
          <w:rFonts w:ascii="Arial" w:hAnsi="Arial" w:cs="Arial"/>
          <w:sz w:val="22"/>
          <w:szCs w:val="22"/>
        </w:rPr>
        <w:t xml:space="preserve">at no additional cost </w:t>
      </w:r>
      <w:r w:rsidR="00E51742" w:rsidRPr="00872D5A">
        <w:rPr>
          <w:rFonts w:ascii="Arial" w:hAnsi="Arial" w:cs="Arial"/>
          <w:sz w:val="22"/>
          <w:szCs w:val="22"/>
        </w:rPr>
        <w:t>to</w:t>
      </w:r>
      <w:r w:rsidR="009A0770" w:rsidRPr="00872D5A">
        <w:rPr>
          <w:rFonts w:ascii="Arial" w:hAnsi="Arial" w:cs="Arial"/>
          <w:sz w:val="22"/>
          <w:szCs w:val="22"/>
        </w:rPr>
        <w:t xml:space="preserve"> the </w:t>
      </w:r>
      <w:r w:rsidR="00E51742" w:rsidRPr="00872D5A">
        <w:rPr>
          <w:rFonts w:ascii="Arial" w:hAnsi="Arial" w:cs="Arial"/>
          <w:sz w:val="22"/>
          <w:szCs w:val="22"/>
        </w:rPr>
        <w:t>contract</w:t>
      </w:r>
      <w:r w:rsidRPr="00872D5A">
        <w:rPr>
          <w:rFonts w:ascii="Arial" w:hAnsi="Arial" w:cs="Arial"/>
          <w:sz w:val="22"/>
          <w:szCs w:val="22"/>
        </w:rPr>
        <w:t>.</w:t>
      </w:r>
    </w:p>
    <w:p w14:paraId="46100038" w14:textId="77777777" w:rsidR="009A0770" w:rsidRPr="00872D5A" w:rsidRDefault="009A0770" w:rsidP="00872D5A">
      <w:pPr>
        <w:jc w:val="both"/>
        <w:rPr>
          <w:rFonts w:ascii="Arial" w:hAnsi="Arial" w:cs="Arial"/>
          <w:sz w:val="22"/>
          <w:szCs w:val="22"/>
        </w:rPr>
      </w:pPr>
    </w:p>
    <w:p w14:paraId="4197DE8F" w14:textId="77777777" w:rsidR="004B4611" w:rsidRPr="00872D5A" w:rsidRDefault="005C1213" w:rsidP="00872D5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b/>
          <w:bCs/>
          <w:sz w:val="22"/>
          <w:szCs w:val="22"/>
        </w:rPr>
        <w:t>d</w:t>
      </w:r>
      <w:r w:rsidR="004B4611" w:rsidRPr="00872D5A">
        <w:rPr>
          <w:rFonts w:ascii="Arial" w:hAnsi="Arial" w:cs="Arial"/>
          <w:b/>
          <w:bCs/>
          <w:sz w:val="22"/>
          <w:szCs w:val="22"/>
        </w:rPr>
        <w:t>.</w:t>
      </w:r>
      <w:r w:rsidR="004B4611" w:rsidRPr="00872D5A">
        <w:rPr>
          <w:rFonts w:ascii="Arial" w:hAnsi="Arial" w:cs="Arial"/>
          <w:b/>
          <w:bCs/>
          <w:sz w:val="22"/>
          <w:szCs w:val="22"/>
        </w:rPr>
        <w:tab/>
        <w:t>Measurement and Payment</w:t>
      </w:r>
      <w:r w:rsidR="00D91D3F" w:rsidRPr="00872D5A">
        <w:rPr>
          <w:rFonts w:ascii="Arial" w:hAnsi="Arial" w:cs="Arial"/>
          <w:b/>
          <w:bCs/>
          <w:sz w:val="22"/>
          <w:szCs w:val="22"/>
        </w:rPr>
        <w:t>.</w:t>
      </w:r>
      <w:r w:rsidR="00D91D3F" w:rsidRPr="00872D5A">
        <w:rPr>
          <w:rFonts w:ascii="Arial" w:hAnsi="Arial" w:cs="Arial"/>
          <w:bCs/>
          <w:sz w:val="22"/>
          <w:szCs w:val="22"/>
        </w:rPr>
        <w:t xml:space="preserve">  </w:t>
      </w:r>
      <w:r w:rsidR="004B4611" w:rsidRPr="00872D5A">
        <w:rPr>
          <w:rFonts w:ascii="Arial" w:hAnsi="Arial" w:cs="Arial"/>
          <w:sz w:val="22"/>
          <w:szCs w:val="22"/>
        </w:rPr>
        <w:t>The completed work</w:t>
      </w:r>
      <w:r w:rsidR="00E97201" w:rsidRPr="00872D5A">
        <w:rPr>
          <w:rFonts w:ascii="Arial" w:hAnsi="Arial" w:cs="Arial"/>
          <w:sz w:val="22"/>
          <w:szCs w:val="22"/>
        </w:rPr>
        <w:t>,</w:t>
      </w:r>
      <w:r w:rsidR="004B4611" w:rsidRPr="00872D5A">
        <w:rPr>
          <w:rFonts w:ascii="Arial" w:hAnsi="Arial" w:cs="Arial"/>
          <w:sz w:val="22"/>
          <w:szCs w:val="22"/>
        </w:rPr>
        <w:t xml:space="preserve"> as </w:t>
      </w:r>
      <w:r w:rsidR="000A7AF4" w:rsidRPr="00872D5A">
        <w:rPr>
          <w:rFonts w:ascii="Arial" w:hAnsi="Arial" w:cs="Arial"/>
          <w:sz w:val="22"/>
          <w:szCs w:val="22"/>
        </w:rPr>
        <w:t>described</w:t>
      </w:r>
      <w:r w:rsidR="00E97201" w:rsidRPr="00872D5A">
        <w:rPr>
          <w:rFonts w:ascii="Arial" w:hAnsi="Arial" w:cs="Arial"/>
          <w:sz w:val="22"/>
          <w:szCs w:val="22"/>
        </w:rPr>
        <w:t>,</w:t>
      </w:r>
      <w:r w:rsidR="004B4611" w:rsidRPr="00872D5A">
        <w:rPr>
          <w:rFonts w:ascii="Arial" w:hAnsi="Arial" w:cs="Arial"/>
          <w:sz w:val="22"/>
          <w:szCs w:val="22"/>
        </w:rPr>
        <w:t xml:space="preserve"> </w:t>
      </w:r>
      <w:r w:rsidR="00135B08" w:rsidRPr="00872D5A">
        <w:rPr>
          <w:rFonts w:ascii="Arial" w:hAnsi="Arial" w:cs="Arial"/>
          <w:sz w:val="22"/>
          <w:szCs w:val="22"/>
        </w:rPr>
        <w:t>wi</w:t>
      </w:r>
      <w:r w:rsidR="004B4611" w:rsidRPr="00872D5A">
        <w:rPr>
          <w:rFonts w:ascii="Arial" w:hAnsi="Arial" w:cs="Arial"/>
          <w:sz w:val="22"/>
          <w:szCs w:val="22"/>
        </w:rPr>
        <w:t xml:space="preserve">ll be </w:t>
      </w:r>
      <w:r w:rsidR="005F27DD" w:rsidRPr="00872D5A">
        <w:rPr>
          <w:rFonts w:ascii="Arial" w:hAnsi="Arial" w:cs="Arial"/>
          <w:sz w:val="22"/>
          <w:szCs w:val="22"/>
        </w:rPr>
        <w:t xml:space="preserve">measured and </w:t>
      </w:r>
      <w:r w:rsidR="004B4611" w:rsidRPr="00872D5A">
        <w:rPr>
          <w:rFonts w:ascii="Arial" w:hAnsi="Arial" w:cs="Arial"/>
          <w:sz w:val="22"/>
          <w:szCs w:val="22"/>
        </w:rPr>
        <w:t xml:space="preserve">paid for </w:t>
      </w:r>
      <w:r w:rsidR="009F29F3" w:rsidRPr="00872D5A">
        <w:rPr>
          <w:rFonts w:ascii="Arial" w:hAnsi="Arial" w:cs="Arial"/>
          <w:sz w:val="22"/>
          <w:szCs w:val="22"/>
        </w:rPr>
        <w:t xml:space="preserve">at the contract unit price </w:t>
      </w:r>
      <w:r w:rsidR="005F27DD" w:rsidRPr="00872D5A">
        <w:rPr>
          <w:rFonts w:ascii="Arial" w:hAnsi="Arial" w:cs="Arial"/>
          <w:sz w:val="22"/>
          <w:szCs w:val="22"/>
        </w:rPr>
        <w:t>using</w:t>
      </w:r>
      <w:r w:rsidR="004B4611" w:rsidRPr="00872D5A">
        <w:rPr>
          <w:rFonts w:ascii="Arial" w:hAnsi="Arial" w:cs="Arial"/>
          <w:sz w:val="22"/>
          <w:szCs w:val="22"/>
        </w:rPr>
        <w:t xml:space="preserve"> the following pay item</w:t>
      </w:r>
      <w:r w:rsidR="009F29F3" w:rsidRPr="00872D5A">
        <w:rPr>
          <w:rFonts w:ascii="Arial" w:hAnsi="Arial" w:cs="Arial"/>
          <w:sz w:val="22"/>
          <w:szCs w:val="22"/>
        </w:rPr>
        <w:t>:</w:t>
      </w:r>
    </w:p>
    <w:p w14:paraId="7A41E28C" w14:textId="77777777" w:rsidR="004B5831" w:rsidRPr="00872D5A" w:rsidRDefault="004B5831" w:rsidP="00872D5A">
      <w:pPr>
        <w:jc w:val="both"/>
        <w:rPr>
          <w:rFonts w:ascii="Arial" w:hAnsi="Arial" w:cs="Arial"/>
          <w:bCs/>
          <w:sz w:val="22"/>
          <w:szCs w:val="22"/>
        </w:rPr>
      </w:pPr>
    </w:p>
    <w:p w14:paraId="4C9D0374" w14:textId="77777777" w:rsidR="004B4611" w:rsidRPr="00872D5A" w:rsidRDefault="004B4611" w:rsidP="00872D5A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72D5A">
        <w:rPr>
          <w:rFonts w:ascii="Arial" w:hAnsi="Arial" w:cs="Arial"/>
          <w:b/>
          <w:bCs/>
          <w:sz w:val="22"/>
          <w:szCs w:val="22"/>
        </w:rPr>
        <w:t>Pay Item</w:t>
      </w:r>
      <w:r w:rsidRPr="00872D5A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3E9A56E0" w14:textId="77777777" w:rsidR="004B4611" w:rsidRPr="00872D5A" w:rsidRDefault="004B4611" w:rsidP="00872D5A">
      <w:pPr>
        <w:jc w:val="both"/>
        <w:rPr>
          <w:rFonts w:ascii="Arial" w:hAnsi="Arial" w:cs="Arial"/>
          <w:sz w:val="22"/>
          <w:szCs w:val="22"/>
        </w:rPr>
      </w:pPr>
    </w:p>
    <w:p w14:paraId="4203B221" w14:textId="05343C2A" w:rsidR="004B4611" w:rsidRPr="00872D5A" w:rsidRDefault="00987297" w:rsidP="00872D5A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872D5A">
        <w:rPr>
          <w:rFonts w:ascii="Arial" w:hAnsi="Arial" w:cs="Arial"/>
          <w:sz w:val="22"/>
          <w:szCs w:val="22"/>
        </w:rPr>
        <w:t>Dr Structure, Chemical</w:t>
      </w:r>
      <w:r w:rsidR="004B5831" w:rsidRPr="00872D5A">
        <w:rPr>
          <w:rFonts w:ascii="Arial" w:hAnsi="Arial" w:cs="Arial"/>
          <w:sz w:val="22"/>
          <w:szCs w:val="22"/>
        </w:rPr>
        <w:t xml:space="preserve"> </w:t>
      </w:r>
      <w:r w:rsidR="004B4611" w:rsidRPr="00872D5A">
        <w:rPr>
          <w:rFonts w:ascii="Arial" w:hAnsi="Arial" w:cs="Arial"/>
          <w:sz w:val="22"/>
          <w:szCs w:val="22"/>
        </w:rPr>
        <w:t>Grouting</w:t>
      </w:r>
      <w:bookmarkEnd w:id="1"/>
      <w:r w:rsidR="00441839" w:rsidRPr="00872D5A">
        <w:rPr>
          <w:rFonts w:ascii="Arial" w:hAnsi="Arial" w:cs="Arial"/>
          <w:sz w:val="22"/>
          <w:szCs w:val="22"/>
        </w:rPr>
        <w:tab/>
      </w:r>
      <w:r w:rsidR="001F7211" w:rsidRPr="00872D5A">
        <w:rPr>
          <w:rFonts w:ascii="Arial" w:hAnsi="Arial" w:cs="Arial"/>
          <w:sz w:val="22"/>
          <w:szCs w:val="22"/>
        </w:rPr>
        <w:t>Each</w:t>
      </w:r>
    </w:p>
    <w:p w14:paraId="22D58544" w14:textId="77777777" w:rsidR="004B4611" w:rsidRPr="00872D5A" w:rsidRDefault="004B4611" w:rsidP="00872D5A">
      <w:pPr>
        <w:jc w:val="both"/>
        <w:rPr>
          <w:rFonts w:ascii="Arial" w:hAnsi="Arial" w:cs="Arial"/>
          <w:sz w:val="22"/>
          <w:szCs w:val="22"/>
        </w:rPr>
      </w:pPr>
    </w:p>
    <w:p w14:paraId="35CC96D8" w14:textId="54FFEAF4" w:rsidR="00FE522E" w:rsidRPr="00872D5A" w:rsidRDefault="00987297" w:rsidP="00872D5A">
      <w:pPr>
        <w:jc w:val="both"/>
        <w:rPr>
          <w:rFonts w:ascii="Arial" w:hAnsi="Arial" w:cs="Arial"/>
          <w:bCs/>
          <w:sz w:val="22"/>
          <w:szCs w:val="22"/>
        </w:rPr>
      </w:pPr>
      <w:r w:rsidRPr="00872D5A">
        <w:rPr>
          <w:rFonts w:ascii="Arial" w:hAnsi="Arial" w:cs="Arial"/>
          <w:b/>
          <w:sz w:val="22"/>
          <w:szCs w:val="22"/>
        </w:rPr>
        <w:t>Dr Structure, Chemical</w:t>
      </w:r>
      <w:r w:rsidR="00787F8F" w:rsidRPr="00872D5A">
        <w:rPr>
          <w:rFonts w:ascii="Arial" w:hAnsi="Arial" w:cs="Arial"/>
          <w:b/>
          <w:sz w:val="22"/>
          <w:szCs w:val="22"/>
        </w:rPr>
        <w:t xml:space="preserve"> Grouting</w:t>
      </w:r>
      <w:r w:rsidR="008D6BC9" w:rsidRPr="00872D5A">
        <w:rPr>
          <w:rFonts w:ascii="Arial" w:hAnsi="Arial" w:cs="Arial"/>
          <w:b/>
          <w:sz w:val="22"/>
          <w:szCs w:val="22"/>
        </w:rPr>
        <w:t xml:space="preserve"> </w:t>
      </w:r>
      <w:r w:rsidR="009C6DBB" w:rsidRPr="00872D5A">
        <w:rPr>
          <w:rFonts w:ascii="Arial" w:hAnsi="Arial" w:cs="Arial"/>
          <w:sz w:val="22"/>
          <w:szCs w:val="22"/>
        </w:rPr>
        <w:t xml:space="preserve">will be </w:t>
      </w:r>
      <w:r w:rsidR="00B85AD5" w:rsidRPr="00872D5A">
        <w:rPr>
          <w:rFonts w:ascii="Arial" w:hAnsi="Arial" w:cs="Arial"/>
          <w:sz w:val="22"/>
          <w:szCs w:val="22"/>
        </w:rPr>
        <w:t>measur</w:t>
      </w:r>
      <w:r w:rsidR="009C6DBB" w:rsidRPr="00872D5A">
        <w:rPr>
          <w:rFonts w:ascii="Arial" w:hAnsi="Arial" w:cs="Arial"/>
          <w:sz w:val="22"/>
          <w:szCs w:val="22"/>
        </w:rPr>
        <w:t>ed as</w:t>
      </w:r>
      <w:r w:rsidR="00B85AD5" w:rsidRPr="00872D5A">
        <w:rPr>
          <w:rFonts w:ascii="Arial" w:hAnsi="Arial" w:cs="Arial"/>
          <w:sz w:val="22"/>
          <w:szCs w:val="22"/>
        </w:rPr>
        <w:t xml:space="preserve"> e</w:t>
      </w:r>
      <w:r w:rsidR="004B4611" w:rsidRPr="00872D5A">
        <w:rPr>
          <w:rFonts w:ascii="Arial" w:hAnsi="Arial" w:cs="Arial"/>
          <w:sz w:val="22"/>
          <w:szCs w:val="22"/>
        </w:rPr>
        <w:t>ach</w:t>
      </w:r>
      <w:r w:rsidR="00670E7F" w:rsidRPr="00872D5A">
        <w:rPr>
          <w:rFonts w:ascii="Arial" w:hAnsi="Arial" w:cs="Arial"/>
          <w:sz w:val="22"/>
          <w:szCs w:val="22"/>
        </w:rPr>
        <w:t xml:space="preserve"> grouted</w:t>
      </w:r>
      <w:r w:rsidR="004B4611" w:rsidRPr="00872D5A">
        <w:rPr>
          <w:rFonts w:ascii="Arial" w:hAnsi="Arial" w:cs="Arial"/>
          <w:sz w:val="22"/>
          <w:szCs w:val="22"/>
        </w:rPr>
        <w:t xml:space="preserve"> joint </w:t>
      </w:r>
      <w:r w:rsidR="009D4E65" w:rsidRPr="00872D5A">
        <w:rPr>
          <w:rFonts w:ascii="Arial" w:hAnsi="Arial" w:cs="Arial"/>
          <w:sz w:val="22"/>
          <w:szCs w:val="22"/>
        </w:rPr>
        <w:t xml:space="preserve">or other area requiring grouting </w:t>
      </w:r>
      <w:r w:rsidR="001F7211" w:rsidRPr="00872D5A">
        <w:rPr>
          <w:rFonts w:ascii="Arial" w:hAnsi="Arial" w:cs="Arial"/>
          <w:sz w:val="22"/>
          <w:szCs w:val="22"/>
        </w:rPr>
        <w:t>as</w:t>
      </w:r>
      <w:r w:rsidR="00787F8F" w:rsidRPr="00872D5A">
        <w:rPr>
          <w:rFonts w:ascii="Arial" w:hAnsi="Arial" w:cs="Arial"/>
          <w:sz w:val="22"/>
          <w:szCs w:val="22"/>
        </w:rPr>
        <w:t xml:space="preserve"> </w:t>
      </w:r>
      <w:r w:rsidR="001F7211" w:rsidRPr="00872D5A">
        <w:rPr>
          <w:rFonts w:ascii="Arial" w:hAnsi="Arial" w:cs="Arial"/>
          <w:sz w:val="22"/>
          <w:szCs w:val="22"/>
        </w:rPr>
        <w:t>one unit</w:t>
      </w:r>
      <w:r w:rsidR="004B4611" w:rsidRPr="00872D5A">
        <w:rPr>
          <w:rFonts w:ascii="Arial" w:hAnsi="Arial" w:cs="Arial"/>
          <w:sz w:val="22"/>
          <w:szCs w:val="22"/>
        </w:rPr>
        <w:t>.</w:t>
      </w:r>
      <w:r w:rsidR="001A7604" w:rsidRPr="00872D5A">
        <w:rPr>
          <w:rFonts w:ascii="Arial" w:hAnsi="Arial" w:cs="Arial"/>
          <w:sz w:val="22"/>
          <w:szCs w:val="22"/>
        </w:rPr>
        <w:t xml:space="preserve"> </w:t>
      </w:r>
      <w:r w:rsidR="00E51742" w:rsidRPr="00872D5A">
        <w:rPr>
          <w:rFonts w:ascii="Arial" w:hAnsi="Arial" w:cs="Arial"/>
          <w:sz w:val="22"/>
          <w:szCs w:val="22"/>
        </w:rPr>
        <w:t xml:space="preserve"> </w:t>
      </w:r>
      <w:r w:rsidR="001A7604" w:rsidRPr="00872D5A">
        <w:rPr>
          <w:rFonts w:ascii="Arial" w:hAnsi="Arial" w:cs="Arial"/>
          <w:sz w:val="22"/>
          <w:szCs w:val="22"/>
        </w:rPr>
        <w:t>This work</w:t>
      </w:r>
      <w:r w:rsidR="001A7604" w:rsidRPr="00872D5A">
        <w:rPr>
          <w:rFonts w:ascii="Arial" w:hAnsi="Arial" w:cs="Arial"/>
          <w:bCs/>
          <w:sz w:val="22"/>
          <w:szCs w:val="22"/>
        </w:rPr>
        <w:t xml:space="preserve"> </w:t>
      </w:r>
      <w:r w:rsidR="00FE522E" w:rsidRPr="00872D5A">
        <w:rPr>
          <w:rFonts w:ascii="Arial" w:hAnsi="Arial" w:cs="Arial"/>
          <w:bCs/>
          <w:sz w:val="22"/>
          <w:szCs w:val="22"/>
        </w:rPr>
        <w:t>includes cleaning drainage structures, disposal of debris and excess mortar, surface preparation</w:t>
      </w:r>
      <w:r w:rsidR="00195336" w:rsidRPr="00872D5A">
        <w:rPr>
          <w:rFonts w:ascii="Arial" w:hAnsi="Arial" w:cs="Arial"/>
          <w:bCs/>
          <w:sz w:val="22"/>
          <w:szCs w:val="22"/>
        </w:rPr>
        <w:t>,</w:t>
      </w:r>
      <w:r w:rsidR="00FE522E" w:rsidRPr="00872D5A">
        <w:rPr>
          <w:rFonts w:ascii="Arial" w:hAnsi="Arial" w:cs="Arial"/>
          <w:bCs/>
          <w:sz w:val="22"/>
          <w:szCs w:val="22"/>
        </w:rPr>
        <w:t xml:space="preserve"> and mortar placement.</w:t>
      </w:r>
    </w:p>
    <w:sectPr w:rsidR="00FE522E" w:rsidRPr="00872D5A" w:rsidSect="00353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EF72" w14:textId="77777777" w:rsidR="00194424" w:rsidRDefault="00194424">
      <w:pPr>
        <w:spacing w:line="20" w:lineRule="exact"/>
        <w:rPr>
          <w:sz w:val="24"/>
          <w:szCs w:val="24"/>
        </w:rPr>
      </w:pPr>
    </w:p>
  </w:endnote>
  <w:endnote w:type="continuationSeparator" w:id="0">
    <w:p w14:paraId="49ADCE16" w14:textId="77777777" w:rsidR="00194424" w:rsidRDefault="00194424">
      <w:r>
        <w:rPr>
          <w:sz w:val="24"/>
          <w:szCs w:val="24"/>
        </w:rPr>
        <w:t xml:space="preserve"> </w:t>
      </w:r>
    </w:p>
  </w:endnote>
  <w:endnote w:type="continuationNotice" w:id="1">
    <w:p w14:paraId="32DE2300" w14:textId="77777777" w:rsidR="00194424" w:rsidRDefault="00194424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1874" w14:textId="77777777" w:rsidR="00441CAA" w:rsidRDefault="00441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5BB3" w14:textId="77777777" w:rsidR="006377F7" w:rsidRDefault="006377F7">
    <w:pPr>
      <w:spacing w:before="140" w:line="100" w:lineRule="exact"/>
      <w:rPr>
        <w:sz w:val="10"/>
        <w:szCs w:val="10"/>
      </w:rPr>
    </w:pPr>
  </w:p>
  <w:p w14:paraId="2D93967B" w14:textId="77777777" w:rsidR="006377F7" w:rsidRDefault="006377F7">
    <w:pPr>
      <w:tabs>
        <w:tab w:val="left" w:pos="0"/>
        <w:tab w:val="center" w:pos="4320"/>
        <w:tab w:val="right" w:pos="8640"/>
      </w:tabs>
      <w:suppressAutoHyphens/>
      <w:spacing w:line="24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8A2D" w14:textId="77777777" w:rsidR="00441CAA" w:rsidRDefault="0044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7408" w14:textId="77777777" w:rsidR="00194424" w:rsidRDefault="00194424">
      <w:r>
        <w:rPr>
          <w:sz w:val="24"/>
          <w:szCs w:val="24"/>
        </w:rPr>
        <w:separator/>
      </w:r>
    </w:p>
  </w:footnote>
  <w:footnote w:type="continuationSeparator" w:id="0">
    <w:p w14:paraId="3099DBE3" w14:textId="77777777" w:rsidR="00194424" w:rsidRDefault="0019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C668" w14:textId="77777777" w:rsidR="00441CAA" w:rsidRDefault="00441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4FA" w14:textId="3F1D0B33" w:rsidR="006377F7" w:rsidRPr="00872D5A" w:rsidRDefault="00EA2850" w:rsidP="00872D5A">
    <w:pPr>
      <w:jc w:val="right"/>
      <w:rPr>
        <w:rFonts w:ascii="Arial" w:hAnsi="Arial" w:cs="Arial"/>
        <w:sz w:val="24"/>
        <w:szCs w:val="24"/>
      </w:rPr>
    </w:pPr>
    <w:r w:rsidRPr="00872D5A">
      <w:rPr>
        <w:rFonts w:ascii="Arial" w:hAnsi="Arial" w:cs="Arial"/>
        <w:sz w:val="24"/>
        <w:szCs w:val="24"/>
      </w:rPr>
      <w:t>20RD</w:t>
    </w:r>
    <w:r w:rsidR="00FD6DA2" w:rsidRPr="00872D5A">
      <w:rPr>
        <w:rFonts w:ascii="Arial" w:hAnsi="Arial" w:cs="Arial"/>
        <w:sz w:val="24"/>
        <w:szCs w:val="24"/>
      </w:rPr>
      <w:t>40</w:t>
    </w:r>
    <w:r w:rsidR="00E51742" w:rsidRPr="00872D5A">
      <w:rPr>
        <w:rFonts w:ascii="Arial" w:hAnsi="Arial" w:cs="Arial"/>
        <w:sz w:val="24"/>
        <w:szCs w:val="24"/>
      </w:rPr>
      <w:t>3</w:t>
    </w:r>
    <w:r w:rsidR="00FD6DA2" w:rsidRPr="00872D5A">
      <w:rPr>
        <w:rFonts w:ascii="Arial" w:hAnsi="Arial" w:cs="Arial"/>
        <w:sz w:val="24"/>
        <w:szCs w:val="24"/>
      </w:rPr>
      <w:t>(</w:t>
    </w:r>
    <w:r w:rsidR="00872D5A">
      <w:rPr>
        <w:rFonts w:ascii="Arial" w:hAnsi="Arial" w:cs="Arial"/>
        <w:sz w:val="24"/>
        <w:szCs w:val="24"/>
      </w:rPr>
      <w:t>A465</w:t>
    </w:r>
    <w:r w:rsidR="00FD6DA2" w:rsidRPr="00872D5A">
      <w:rPr>
        <w:rFonts w:ascii="Arial" w:hAnsi="Arial" w:cs="Arial"/>
        <w:sz w:val="24"/>
        <w:szCs w:val="24"/>
      </w:rPr>
      <w:t>)</w:t>
    </w:r>
  </w:p>
  <w:p w14:paraId="4AFC2ED9" w14:textId="3A8EDF09" w:rsidR="006377F7" w:rsidRPr="00872D5A" w:rsidRDefault="00D23697" w:rsidP="00872D5A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r w:rsidRPr="00872D5A">
      <w:rPr>
        <w:rFonts w:ascii="Arial" w:hAnsi="Arial" w:cs="Arial"/>
        <w:sz w:val="24"/>
        <w:szCs w:val="24"/>
      </w:rPr>
      <w:t>BAY:BWS</w:t>
    </w:r>
    <w:r w:rsidR="006377F7" w:rsidRPr="00872D5A">
      <w:rPr>
        <w:rFonts w:ascii="Arial" w:hAnsi="Arial" w:cs="Arial"/>
        <w:sz w:val="24"/>
        <w:szCs w:val="24"/>
      </w:rPr>
      <w:tab/>
    </w:r>
    <w:r w:rsidR="006377F7" w:rsidRPr="00872D5A">
      <w:rPr>
        <w:rStyle w:val="PageNumber"/>
        <w:rFonts w:ascii="Arial" w:hAnsi="Arial" w:cs="Arial"/>
        <w:sz w:val="24"/>
        <w:szCs w:val="24"/>
      </w:rPr>
      <w:fldChar w:fldCharType="begin"/>
    </w:r>
    <w:r w:rsidR="006377F7" w:rsidRPr="00872D5A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6377F7" w:rsidRPr="00872D5A">
      <w:rPr>
        <w:rStyle w:val="PageNumber"/>
        <w:rFonts w:ascii="Arial" w:hAnsi="Arial" w:cs="Arial"/>
        <w:sz w:val="24"/>
        <w:szCs w:val="24"/>
      </w:rPr>
      <w:fldChar w:fldCharType="separate"/>
    </w:r>
    <w:r w:rsidR="00D26ACE" w:rsidRPr="00872D5A">
      <w:rPr>
        <w:rStyle w:val="PageNumber"/>
        <w:rFonts w:ascii="Arial" w:hAnsi="Arial" w:cs="Arial"/>
        <w:noProof/>
        <w:sz w:val="24"/>
        <w:szCs w:val="24"/>
      </w:rPr>
      <w:t>2</w:t>
    </w:r>
    <w:r w:rsidR="006377F7" w:rsidRPr="00872D5A">
      <w:rPr>
        <w:rStyle w:val="PageNumber"/>
        <w:rFonts w:ascii="Arial" w:hAnsi="Arial" w:cs="Arial"/>
        <w:sz w:val="24"/>
        <w:szCs w:val="24"/>
      </w:rPr>
      <w:fldChar w:fldCharType="end"/>
    </w:r>
    <w:r w:rsidR="006377F7" w:rsidRPr="00872D5A">
      <w:rPr>
        <w:rFonts w:ascii="Arial" w:hAnsi="Arial" w:cs="Arial"/>
        <w:sz w:val="24"/>
        <w:szCs w:val="24"/>
      </w:rPr>
      <w:t xml:space="preserve"> of </w:t>
    </w:r>
    <w:r w:rsidR="006377F7" w:rsidRPr="00872D5A">
      <w:rPr>
        <w:rStyle w:val="PageNumber"/>
        <w:rFonts w:ascii="Arial" w:hAnsi="Arial" w:cs="Arial"/>
        <w:sz w:val="24"/>
        <w:szCs w:val="24"/>
      </w:rPr>
      <w:fldChar w:fldCharType="begin"/>
    </w:r>
    <w:r w:rsidR="006377F7" w:rsidRPr="00872D5A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6377F7" w:rsidRPr="00872D5A">
      <w:rPr>
        <w:rStyle w:val="PageNumber"/>
        <w:rFonts w:ascii="Arial" w:hAnsi="Arial" w:cs="Arial"/>
        <w:sz w:val="24"/>
        <w:szCs w:val="24"/>
      </w:rPr>
      <w:fldChar w:fldCharType="separate"/>
    </w:r>
    <w:r w:rsidR="00D26ACE" w:rsidRPr="00872D5A">
      <w:rPr>
        <w:rStyle w:val="PageNumber"/>
        <w:rFonts w:ascii="Arial" w:hAnsi="Arial" w:cs="Arial"/>
        <w:noProof/>
        <w:sz w:val="24"/>
        <w:szCs w:val="24"/>
      </w:rPr>
      <w:t>2</w:t>
    </w:r>
    <w:r w:rsidR="006377F7" w:rsidRPr="00872D5A">
      <w:rPr>
        <w:rStyle w:val="PageNumber"/>
        <w:rFonts w:ascii="Arial" w:hAnsi="Arial" w:cs="Arial"/>
        <w:sz w:val="24"/>
        <w:szCs w:val="24"/>
      </w:rPr>
      <w:fldChar w:fldCharType="end"/>
    </w:r>
    <w:r w:rsidR="006377F7" w:rsidRPr="00872D5A">
      <w:rPr>
        <w:rFonts w:ascii="Arial" w:hAnsi="Arial" w:cs="Arial"/>
        <w:sz w:val="24"/>
        <w:szCs w:val="24"/>
      </w:rPr>
      <w:tab/>
    </w:r>
    <w:r w:rsidR="00EA2850" w:rsidRPr="00872D5A">
      <w:rPr>
        <w:rFonts w:ascii="Arial" w:hAnsi="Arial" w:cs="Arial"/>
        <w:sz w:val="24"/>
        <w:szCs w:val="24"/>
      </w:rPr>
      <w:t>0</w:t>
    </w:r>
    <w:r w:rsidR="00353D28">
      <w:rPr>
        <w:rFonts w:ascii="Arial" w:hAnsi="Arial" w:cs="Arial"/>
        <w:sz w:val="24"/>
        <w:szCs w:val="24"/>
      </w:rPr>
      <w:t>6</w:t>
    </w:r>
    <w:r w:rsidR="00EA2850" w:rsidRPr="00872D5A">
      <w:rPr>
        <w:rFonts w:ascii="Arial" w:hAnsi="Arial" w:cs="Arial"/>
        <w:sz w:val="24"/>
        <w:szCs w:val="24"/>
      </w:rPr>
      <w:t>-</w:t>
    </w:r>
    <w:r w:rsidR="00353D28">
      <w:rPr>
        <w:rFonts w:ascii="Arial" w:hAnsi="Arial" w:cs="Arial"/>
        <w:sz w:val="24"/>
        <w:szCs w:val="24"/>
      </w:rPr>
      <w:t>17</w:t>
    </w:r>
    <w:r w:rsidR="00EA2850" w:rsidRPr="00872D5A">
      <w:rPr>
        <w:rFonts w:ascii="Arial" w:hAnsi="Arial" w:cs="Arial"/>
        <w:sz w:val="24"/>
        <w:szCs w:val="24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8CBD" w14:textId="0A111629" w:rsidR="006377F7" w:rsidRPr="00872D5A" w:rsidRDefault="00EE1B37" w:rsidP="00872D5A">
    <w:pPr>
      <w:jc w:val="right"/>
      <w:rPr>
        <w:rFonts w:ascii="Arial" w:hAnsi="Arial" w:cs="Arial"/>
        <w:sz w:val="24"/>
        <w:szCs w:val="24"/>
      </w:rPr>
    </w:pPr>
    <w:r w:rsidRPr="00872D5A">
      <w:rPr>
        <w:rFonts w:ascii="Arial" w:hAnsi="Arial" w:cs="Arial"/>
        <w:sz w:val="24"/>
        <w:szCs w:val="24"/>
      </w:rPr>
      <w:t>20R</w:t>
    </w:r>
    <w:r w:rsidR="00FD6DA2" w:rsidRPr="00872D5A">
      <w:rPr>
        <w:rFonts w:ascii="Arial" w:hAnsi="Arial" w:cs="Arial"/>
        <w:sz w:val="24"/>
        <w:szCs w:val="24"/>
      </w:rPr>
      <w:t>D40</w:t>
    </w:r>
    <w:r w:rsidRPr="00872D5A">
      <w:rPr>
        <w:rFonts w:ascii="Arial" w:hAnsi="Arial" w:cs="Arial"/>
        <w:sz w:val="24"/>
        <w:szCs w:val="24"/>
      </w:rPr>
      <w:t>3</w:t>
    </w:r>
    <w:r w:rsidR="00FD6DA2" w:rsidRPr="00872D5A">
      <w:rPr>
        <w:rFonts w:ascii="Arial" w:hAnsi="Arial" w:cs="Arial"/>
        <w:sz w:val="24"/>
        <w:szCs w:val="24"/>
      </w:rPr>
      <w:t>(</w:t>
    </w:r>
    <w:r w:rsidR="00872D5A">
      <w:rPr>
        <w:rFonts w:ascii="Arial" w:hAnsi="Arial" w:cs="Arial"/>
        <w:sz w:val="24"/>
        <w:szCs w:val="24"/>
      </w:rPr>
      <w:t>A465</w:t>
    </w:r>
    <w:r w:rsidR="00FD6DA2" w:rsidRPr="00872D5A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16C71EA"/>
    <w:multiLevelType w:val="hybridMultilevel"/>
    <w:tmpl w:val="20409822"/>
    <w:lvl w:ilvl="0" w:tplc="294A5708">
      <w:start w:val="2"/>
      <w:numFmt w:val="low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10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8C"/>
    <w:rsid w:val="000013C7"/>
    <w:rsid w:val="00033C04"/>
    <w:rsid w:val="00034D2E"/>
    <w:rsid w:val="000352B9"/>
    <w:rsid w:val="000358FA"/>
    <w:rsid w:val="00040A7E"/>
    <w:rsid w:val="00077D76"/>
    <w:rsid w:val="000A182D"/>
    <w:rsid w:val="000A7AF4"/>
    <w:rsid w:val="000B0FA0"/>
    <w:rsid w:val="000C0080"/>
    <w:rsid w:val="000D1351"/>
    <w:rsid w:val="000E0BBE"/>
    <w:rsid w:val="000F75CA"/>
    <w:rsid w:val="001111A3"/>
    <w:rsid w:val="00114CE7"/>
    <w:rsid w:val="00115882"/>
    <w:rsid w:val="0011656D"/>
    <w:rsid w:val="001201C8"/>
    <w:rsid w:val="00122CD8"/>
    <w:rsid w:val="00132519"/>
    <w:rsid w:val="00135B08"/>
    <w:rsid w:val="00141EAB"/>
    <w:rsid w:val="001559A0"/>
    <w:rsid w:val="00163FB9"/>
    <w:rsid w:val="00164495"/>
    <w:rsid w:val="00167C71"/>
    <w:rsid w:val="00194424"/>
    <w:rsid w:val="00195336"/>
    <w:rsid w:val="00196EAD"/>
    <w:rsid w:val="001A225E"/>
    <w:rsid w:val="001A585C"/>
    <w:rsid w:val="001A7604"/>
    <w:rsid w:val="001D70B1"/>
    <w:rsid w:val="001E26FA"/>
    <w:rsid w:val="001F7211"/>
    <w:rsid w:val="00202F72"/>
    <w:rsid w:val="0022446D"/>
    <w:rsid w:val="00241832"/>
    <w:rsid w:val="002455BD"/>
    <w:rsid w:val="00253062"/>
    <w:rsid w:val="0027078F"/>
    <w:rsid w:val="00273745"/>
    <w:rsid w:val="00280228"/>
    <w:rsid w:val="00281494"/>
    <w:rsid w:val="002830E7"/>
    <w:rsid w:val="00290D18"/>
    <w:rsid w:val="002A1033"/>
    <w:rsid w:val="002A1993"/>
    <w:rsid w:val="002A205C"/>
    <w:rsid w:val="002C112D"/>
    <w:rsid w:val="002C2D3C"/>
    <w:rsid w:val="002C2F10"/>
    <w:rsid w:val="002F4644"/>
    <w:rsid w:val="00304AD0"/>
    <w:rsid w:val="003062F8"/>
    <w:rsid w:val="00315DBA"/>
    <w:rsid w:val="00316403"/>
    <w:rsid w:val="003205F6"/>
    <w:rsid w:val="00326108"/>
    <w:rsid w:val="003327ED"/>
    <w:rsid w:val="00333A77"/>
    <w:rsid w:val="00334BB9"/>
    <w:rsid w:val="00353D28"/>
    <w:rsid w:val="00357B62"/>
    <w:rsid w:val="003629AC"/>
    <w:rsid w:val="003723DD"/>
    <w:rsid w:val="003813AB"/>
    <w:rsid w:val="0039119E"/>
    <w:rsid w:val="00393F0C"/>
    <w:rsid w:val="00394E3D"/>
    <w:rsid w:val="003A6A91"/>
    <w:rsid w:val="003A7BAE"/>
    <w:rsid w:val="003E1863"/>
    <w:rsid w:val="003E1E4D"/>
    <w:rsid w:val="00400A4B"/>
    <w:rsid w:val="00436C13"/>
    <w:rsid w:val="00441839"/>
    <w:rsid w:val="00441CAA"/>
    <w:rsid w:val="0045546B"/>
    <w:rsid w:val="00465707"/>
    <w:rsid w:val="004B4611"/>
    <w:rsid w:val="004B5831"/>
    <w:rsid w:val="004C668A"/>
    <w:rsid w:val="004C690D"/>
    <w:rsid w:val="004D4E38"/>
    <w:rsid w:val="004E4018"/>
    <w:rsid w:val="004E5096"/>
    <w:rsid w:val="004E5C2D"/>
    <w:rsid w:val="004E6375"/>
    <w:rsid w:val="005055A6"/>
    <w:rsid w:val="005073F7"/>
    <w:rsid w:val="00507686"/>
    <w:rsid w:val="00517DA3"/>
    <w:rsid w:val="0052466C"/>
    <w:rsid w:val="00526484"/>
    <w:rsid w:val="005351B5"/>
    <w:rsid w:val="00540A4C"/>
    <w:rsid w:val="00541B41"/>
    <w:rsid w:val="005559F5"/>
    <w:rsid w:val="00560035"/>
    <w:rsid w:val="00561B8F"/>
    <w:rsid w:val="00571C83"/>
    <w:rsid w:val="005A4184"/>
    <w:rsid w:val="005B284E"/>
    <w:rsid w:val="005B2C0D"/>
    <w:rsid w:val="005B5291"/>
    <w:rsid w:val="005C1213"/>
    <w:rsid w:val="005C5EC9"/>
    <w:rsid w:val="005E3D4B"/>
    <w:rsid w:val="005E61AF"/>
    <w:rsid w:val="005F0776"/>
    <w:rsid w:val="005F27DD"/>
    <w:rsid w:val="005F77A6"/>
    <w:rsid w:val="006377F7"/>
    <w:rsid w:val="00660881"/>
    <w:rsid w:val="0066365C"/>
    <w:rsid w:val="00667CB5"/>
    <w:rsid w:val="00670E7F"/>
    <w:rsid w:val="00674C0B"/>
    <w:rsid w:val="006A1F3F"/>
    <w:rsid w:val="006C2113"/>
    <w:rsid w:val="006C44B1"/>
    <w:rsid w:val="006D69AF"/>
    <w:rsid w:val="006F0376"/>
    <w:rsid w:val="006F4914"/>
    <w:rsid w:val="006F6773"/>
    <w:rsid w:val="00743F3E"/>
    <w:rsid w:val="00753F8D"/>
    <w:rsid w:val="00760FB1"/>
    <w:rsid w:val="00782345"/>
    <w:rsid w:val="00786937"/>
    <w:rsid w:val="00787F8F"/>
    <w:rsid w:val="00792A94"/>
    <w:rsid w:val="007A3D6D"/>
    <w:rsid w:val="007B258A"/>
    <w:rsid w:val="007B2643"/>
    <w:rsid w:val="007B32DA"/>
    <w:rsid w:val="007C4317"/>
    <w:rsid w:val="008027ED"/>
    <w:rsid w:val="008143B4"/>
    <w:rsid w:val="008176F2"/>
    <w:rsid w:val="0083431C"/>
    <w:rsid w:val="00837F10"/>
    <w:rsid w:val="00851D8C"/>
    <w:rsid w:val="008645B5"/>
    <w:rsid w:val="00872D5A"/>
    <w:rsid w:val="0089745C"/>
    <w:rsid w:val="008A28A6"/>
    <w:rsid w:val="008A5BC5"/>
    <w:rsid w:val="008B757D"/>
    <w:rsid w:val="008C5DA1"/>
    <w:rsid w:val="008D6BC9"/>
    <w:rsid w:val="00905E15"/>
    <w:rsid w:val="00906F86"/>
    <w:rsid w:val="009148B8"/>
    <w:rsid w:val="00931F87"/>
    <w:rsid w:val="00963554"/>
    <w:rsid w:val="00982451"/>
    <w:rsid w:val="0098632F"/>
    <w:rsid w:val="00987297"/>
    <w:rsid w:val="009A0770"/>
    <w:rsid w:val="009C6DBB"/>
    <w:rsid w:val="009D4E65"/>
    <w:rsid w:val="009E745C"/>
    <w:rsid w:val="009F29F3"/>
    <w:rsid w:val="009F671D"/>
    <w:rsid w:val="00A2305C"/>
    <w:rsid w:val="00A25067"/>
    <w:rsid w:val="00A330FD"/>
    <w:rsid w:val="00A3664A"/>
    <w:rsid w:val="00A6736E"/>
    <w:rsid w:val="00A84563"/>
    <w:rsid w:val="00AB2EAA"/>
    <w:rsid w:val="00AB7B95"/>
    <w:rsid w:val="00AE0626"/>
    <w:rsid w:val="00AF6687"/>
    <w:rsid w:val="00AF7CBD"/>
    <w:rsid w:val="00B06A47"/>
    <w:rsid w:val="00B23092"/>
    <w:rsid w:val="00B24AC4"/>
    <w:rsid w:val="00B37C9D"/>
    <w:rsid w:val="00B5248A"/>
    <w:rsid w:val="00B53678"/>
    <w:rsid w:val="00B62C8F"/>
    <w:rsid w:val="00B668B4"/>
    <w:rsid w:val="00B6699D"/>
    <w:rsid w:val="00B85AD5"/>
    <w:rsid w:val="00B97601"/>
    <w:rsid w:val="00BA590F"/>
    <w:rsid w:val="00BC24BF"/>
    <w:rsid w:val="00BD363D"/>
    <w:rsid w:val="00BE296E"/>
    <w:rsid w:val="00BF09AF"/>
    <w:rsid w:val="00BF68DB"/>
    <w:rsid w:val="00BF6A99"/>
    <w:rsid w:val="00C03F35"/>
    <w:rsid w:val="00C05ED2"/>
    <w:rsid w:val="00C105AA"/>
    <w:rsid w:val="00C14642"/>
    <w:rsid w:val="00C3371F"/>
    <w:rsid w:val="00C37433"/>
    <w:rsid w:val="00C44166"/>
    <w:rsid w:val="00C46DA5"/>
    <w:rsid w:val="00C554BE"/>
    <w:rsid w:val="00C63FD0"/>
    <w:rsid w:val="00C65ECD"/>
    <w:rsid w:val="00C75CE3"/>
    <w:rsid w:val="00C82EF7"/>
    <w:rsid w:val="00C90D7F"/>
    <w:rsid w:val="00C94D33"/>
    <w:rsid w:val="00CD2FCE"/>
    <w:rsid w:val="00CD4C1F"/>
    <w:rsid w:val="00CE07F5"/>
    <w:rsid w:val="00D1205E"/>
    <w:rsid w:val="00D12A3F"/>
    <w:rsid w:val="00D225DB"/>
    <w:rsid w:val="00D23697"/>
    <w:rsid w:val="00D26ACE"/>
    <w:rsid w:val="00D30A0B"/>
    <w:rsid w:val="00D74CD7"/>
    <w:rsid w:val="00D82827"/>
    <w:rsid w:val="00D83BFE"/>
    <w:rsid w:val="00D91D3F"/>
    <w:rsid w:val="00DB2FA1"/>
    <w:rsid w:val="00DC3F6F"/>
    <w:rsid w:val="00DD0B26"/>
    <w:rsid w:val="00DD3590"/>
    <w:rsid w:val="00DF28F8"/>
    <w:rsid w:val="00E00103"/>
    <w:rsid w:val="00E02D6E"/>
    <w:rsid w:val="00E1655F"/>
    <w:rsid w:val="00E2163C"/>
    <w:rsid w:val="00E3483A"/>
    <w:rsid w:val="00E35C97"/>
    <w:rsid w:val="00E51742"/>
    <w:rsid w:val="00E57287"/>
    <w:rsid w:val="00E61E02"/>
    <w:rsid w:val="00E80513"/>
    <w:rsid w:val="00E81C5E"/>
    <w:rsid w:val="00E9434E"/>
    <w:rsid w:val="00E97201"/>
    <w:rsid w:val="00EA07FC"/>
    <w:rsid w:val="00EA2850"/>
    <w:rsid w:val="00EE1B37"/>
    <w:rsid w:val="00EF2400"/>
    <w:rsid w:val="00F0526E"/>
    <w:rsid w:val="00F06CF0"/>
    <w:rsid w:val="00F16649"/>
    <w:rsid w:val="00F44823"/>
    <w:rsid w:val="00F73FA8"/>
    <w:rsid w:val="00F85070"/>
    <w:rsid w:val="00F86721"/>
    <w:rsid w:val="00F93BA3"/>
    <w:rsid w:val="00F956A8"/>
    <w:rsid w:val="00FA6835"/>
    <w:rsid w:val="00FC3C07"/>
    <w:rsid w:val="00FD6DA2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C833DA"/>
  <w15:chartTrackingRefBased/>
  <w15:docId w15:val="{60207170-DD75-4BC0-946B-7E74F5A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7201"/>
  </w:style>
  <w:style w:type="character" w:styleId="CommentReference">
    <w:name w:val="annotation reference"/>
    <w:semiHidden/>
    <w:rsid w:val="00743F3E"/>
    <w:rPr>
      <w:sz w:val="16"/>
      <w:szCs w:val="16"/>
    </w:rPr>
  </w:style>
  <w:style w:type="paragraph" w:styleId="CommentText">
    <w:name w:val="annotation text"/>
    <w:basedOn w:val="Normal"/>
    <w:semiHidden/>
    <w:rsid w:val="00743F3E"/>
  </w:style>
  <w:style w:type="paragraph" w:styleId="CommentSubject">
    <w:name w:val="annotation subject"/>
    <w:basedOn w:val="CommentText"/>
    <w:next w:val="CommentText"/>
    <w:semiHidden/>
    <w:rsid w:val="00743F3E"/>
    <w:rPr>
      <w:b/>
      <w:bCs/>
    </w:rPr>
  </w:style>
  <w:style w:type="character" w:styleId="Hyperlink">
    <w:name w:val="Hyperlink"/>
    <w:basedOn w:val="DefaultParagraphFont"/>
    <w:uiPriority w:val="99"/>
    <w:unhideWhenUsed/>
    <w:rsid w:val="00667C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7CB5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3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7593-AACB-40ED-8CFE-02902BD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TRANSPORTATION</vt:lpstr>
    </vt:vector>
  </TitlesOfParts>
  <Company>Wilcox Professional Services, LLC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TRANSPORTATION</dc:title>
  <dc:subject/>
  <dc:creator>MDOT</dc:creator>
  <cp:keywords/>
  <cp:lastModifiedBy>Kirkpatrick, Kristi (MDOT)</cp:lastModifiedBy>
  <cp:revision>2</cp:revision>
  <cp:lastPrinted>2021-06-17T15:43:00Z</cp:lastPrinted>
  <dcterms:created xsi:type="dcterms:W3CDTF">2021-06-17T15:54:00Z</dcterms:created>
  <dcterms:modified xsi:type="dcterms:W3CDTF">2021-06-17T15:54:00Z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2021-03-26T15:19:46Z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dde98091-6653-43cb-b8dc-8be2af192f17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