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E2B7" w14:textId="77777777" w:rsidR="00EC723C" w:rsidRPr="00C304B6" w:rsidRDefault="00EC723C" w:rsidP="005F269F">
      <w:pPr>
        <w:jc w:val="center"/>
        <w:rPr>
          <w:rFonts w:ascii="Arial" w:hAnsi="Arial" w:cs="Arial"/>
        </w:rPr>
      </w:pPr>
      <w:r w:rsidRPr="00C304B6">
        <w:rPr>
          <w:rFonts w:ascii="Arial" w:hAnsi="Arial" w:cs="Arial"/>
        </w:rPr>
        <w:t>MICHIGAN</w:t>
      </w:r>
    </w:p>
    <w:p w14:paraId="5A7D7CF1" w14:textId="77777777" w:rsidR="00EC723C" w:rsidRPr="00C304B6" w:rsidRDefault="00EC723C" w:rsidP="00F604BA">
      <w:pPr>
        <w:jc w:val="center"/>
        <w:rPr>
          <w:rFonts w:ascii="Arial" w:hAnsi="Arial" w:cs="Arial"/>
        </w:rPr>
      </w:pPr>
      <w:r w:rsidRPr="00C304B6">
        <w:rPr>
          <w:rFonts w:ascii="Arial" w:hAnsi="Arial" w:cs="Arial"/>
        </w:rPr>
        <w:t>DEPARTMENT OF TRANSPORTATION</w:t>
      </w:r>
    </w:p>
    <w:p w14:paraId="1B2F0A23" w14:textId="77777777" w:rsidR="00EC723C" w:rsidRPr="00C304B6" w:rsidRDefault="00EC723C" w:rsidP="00F604BA">
      <w:pPr>
        <w:jc w:val="center"/>
        <w:rPr>
          <w:rFonts w:ascii="Arial" w:hAnsi="Arial" w:cs="Arial"/>
          <w:bCs/>
        </w:rPr>
      </w:pPr>
    </w:p>
    <w:p w14:paraId="76A4995C" w14:textId="77777777" w:rsidR="00EC723C" w:rsidRPr="00C304B6" w:rsidRDefault="00EC723C" w:rsidP="00F604BA">
      <w:pPr>
        <w:jc w:val="center"/>
        <w:rPr>
          <w:rFonts w:ascii="Arial" w:hAnsi="Arial" w:cs="Arial"/>
        </w:rPr>
      </w:pPr>
      <w:r w:rsidRPr="00C304B6">
        <w:rPr>
          <w:rFonts w:ascii="Arial" w:hAnsi="Arial" w:cs="Arial"/>
          <w:bCs/>
        </w:rPr>
        <w:t>SPECIAL</w:t>
      </w:r>
      <w:r w:rsidRPr="00C304B6">
        <w:rPr>
          <w:rFonts w:ascii="Arial" w:hAnsi="Arial" w:cs="Arial"/>
        </w:rPr>
        <w:t xml:space="preserve"> PROVISION</w:t>
      </w:r>
    </w:p>
    <w:p w14:paraId="239C448D" w14:textId="77777777" w:rsidR="00EC723C" w:rsidRPr="00C304B6" w:rsidRDefault="00EC723C" w:rsidP="00F604BA">
      <w:pPr>
        <w:jc w:val="center"/>
        <w:rPr>
          <w:rFonts w:ascii="Arial" w:hAnsi="Arial" w:cs="Arial"/>
        </w:rPr>
      </w:pPr>
      <w:r w:rsidRPr="00C304B6">
        <w:rPr>
          <w:rFonts w:ascii="Arial" w:hAnsi="Arial" w:cs="Arial"/>
        </w:rPr>
        <w:t>FOR</w:t>
      </w:r>
    </w:p>
    <w:p w14:paraId="3CFE9EE1" w14:textId="3194713C" w:rsidR="00055D09" w:rsidRPr="00C304B6" w:rsidRDefault="00C61216" w:rsidP="00FD2E89">
      <w:pPr>
        <w:tabs>
          <w:tab w:val="center" w:pos="4680"/>
          <w:tab w:val="right" w:pos="9360"/>
        </w:tabs>
        <w:jc w:val="center"/>
        <w:rPr>
          <w:rFonts w:ascii="Arial" w:hAnsi="Arial" w:cs="Arial"/>
        </w:rPr>
      </w:pPr>
      <w:r w:rsidRPr="00C304B6">
        <w:rPr>
          <w:rFonts w:ascii="Arial" w:hAnsi="Arial" w:cs="Arial"/>
          <w:b/>
          <w:bCs/>
        </w:rPr>
        <w:t xml:space="preserve">EXISTING </w:t>
      </w:r>
      <w:r w:rsidR="00620490" w:rsidRPr="00C304B6">
        <w:rPr>
          <w:rFonts w:ascii="Arial" w:hAnsi="Arial" w:cs="Arial"/>
          <w:b/>
          <w:bCs/>
        </w:rPr>
        <w:t>SIDEWALK</w:t>
      </w:r>
      <w:r w:rsidRPr="00C304B6">
        <w:rPr>
          <w:rFonts w:ascii="Arial" w:hAnsi="Arial" w:cs="Arial"/>
          <w:b/>
          <w:bCs/>
        </w:rPr>
        <w:t>,</w:t>
      </w:r>
      <w:r w:rsidR="00620490" w:rsidRPr="00C304B6">
        <w:rPr>
          <w:rFonts w:ascii="Arial" w:hAnsi="Arial" w:cs="Arial"/>
          <w:b/>
          <w:bCs/>
        </w:rPr>
        <w:t xml:space="preserve"> CLEAN</w:t>
      </w:r>
      <w:r w:rsidRPr="00C304B6">
        <w:rPr>
          <w:rFonts w:ascii="Arial" w:hAnsi="Arial" w:cs="Arial"/>
          <w:b/>
          <w:bCs/>
        </w:rPr>
        <w:t xml:space="preserve"> AND EDGE</w:t>
      </w:r>
    </w:p>
    <w:p w14:paraId="0F21E66C" w14:textId="77777777" w:rsidR="00BC364C" w:rsidRPr="00C304B6" w:rsidRDefault="00BC364C" w:rsidP="0084111E">
      <w:pPr>
        <w:jc w:val="both"/>
        <w:rPr>
          <w:rFonts w:ascii="Arial" w:hAnsi="Arial" w:cs="Arial"/>
        </w:rPr>
      </w:pPr>
    </w:p>
    <w:p w14:paraId="2291780E" w14:textId="065E51A7" w:rsidR="00EC723C" w:rsidRPr="00C304B6" w:rsidRDefault="00620490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C304B6">
        <w:rPr>
          <w:rFonts w:ascii="Arial" w:hAnsi="Arial" w:cs="Arial"/>
        </w:rPr>
        <w:t>DET</w:t>
      </w:r>
      <w:r w:rsidR="009F6D8E" w:rsidRPr="00C304B6">
        <w:rPr>
          <w:rFonts w:ascii="Arial" w:hAnsi="Arial" w:cs="Arial"/>
        </w:rPr>
        <w:t>:</w:t>
      </w:r>
      <w:r w:rsidR="009E02EE" w:rsidRPr="00C304B6">
        <w:rPr>
          <w:rFonts w:ascii="Arial" w:hAnsi="Arial" w:cs="Arial"/>
        </w:rPr>
        <w:t>A</w:t>
      </w:r>
      <w:r w:rsidR="005E62EF" w:rsidRPr="00C304B6">
        <w:rPr>
          <w:rFonts w:ascii="Arial" w:hAnsi="Arial" w:cs="Arial"/>
        </w:rPr>
        <w:t>L</w:t>
      </w:r>
      <w:r w:rsidRPr="00C304B6">
        <w:rPr>
          <w:rFonts w:ascii="Arial" w:hAnsi="Arial" w:cs="Arial"/>
        </w:rPr>
        <w:t>W</w:t>
      </w:r>
      <w:proofErr w:type="gramEnd"/>
      <w:r w:rsidR="00EC723C" w:rsidRPr="00C304B6">
        <w:rPr>
          <w:rFonts w:ascii="Arial" w:hAnsi="Arial" w:cs="Arial"/>
        </w:rPr>
        <w:tab/>
      </w:r>
      <w:r w:rsidR="004A0D3C" w:rsidRPr="0084111E">
        <w:rPr>
          <w:rFonts w:ascii="Arial" w:hAnsi="Arial" w:cs="Arial"/>
        </w:rPr>
        <w:fldChar w:fldCharType="begin"/>
      </w:r>
      <w:r w:rsidR="004A0D3C" w:rsidRPr="00C304B6">
        <w:rPr>
          <w:rFonts w:ascii="Arial" w:hAnsi="Arial" w:cs="Arial"/>
        </w:rPr>
        <w:instrText xml:space="preserve"> PAGE  \* Arabic  \* MERGEFORMAT </w:instrText>
      </w:r>
      <w:r w:rsidR="004A0D3C" w:rsidRPr="0084111E">
        <w:rPr>
          <w:rFonts w:ascii="Arial" w:hAnsi="Arial" w:cs="Arial"/>
        </w:rPr>
        <w:fldChar w:fldCharType="separate"/>
      </w:r>
      <w:r w:rsidR="0084111E">
        <w:rPr>
          <w:rFonts w:ascii="Arial" w:hAnsi="Arial" w:cs="Arial"/>
          <w:noProof/>
        </w:rPr>
        <w:t>1</w:t>
      </w:r>
      <w:r w:rsidR="004A0D3C" w:rsidRPr="0084111E">
        <w:rPr>
          <w:rFonts w:ascii="Arial" w:hAnsi="Arial" w:cs="Arial"/>
        </w:rPr>
        <w:fldChar w:fldCharType="end"/>
      </w:r>
      <w:r w:rsidR="004A0D3C" w:rsidRPr="00C304B6">
        <w:rPr>
          <w:rFonts w:ascii="Arial" w:hAnsi="Arial" w:cs="Arial"/>
        </w:rPr>
        <w:t xml:space="preserve"> of </w:t>
      </w:r>
      <w:r w:rsidR="004A0D3C" w:rsidRPr="0084111E">
        <w:rPr>
          <w:rFonts w:ascii="Arial" w:hAnsi="Arial" w:cs="Arial"/>
        </w:rPr>
        <w:fldChar w:fldCharType="begin"/>
      </w:r>
      <w:r w:rsidR="004A0D3C" w:rsidRPr="00C304B6">
        <w:rPr>
          <w:rFonts w:ascii="Arial" w:hAnsi="Arial" w:cs="Arial"/>
        </w:rPr>
        <w:instrText xml:space="preserve"> NUMPAGES  \* Arabic  \* MERGEFORMAT </w:instrText>
      </w:r>
      <w:r w:rsidR="004A0D3C" w:rsidRPr="0084111E">
        <w:rPr>
          <w:rFonts w:ascii="Arial" w:hAnsi="Arial" w:cs="Arial"/>
        </w:rPr>
        <w:fldChar w:fldCharType="separate"/>
      </w:r>
      <w:r w:rsidR="0084111E">
        <w:rPr>
          <w:rFonts w:ascii="Arial" w:hAnsi="Arial" w:cs="Arial"/>
          <w:noProof/>
        </w:rPr>
        <w:t>1</w:t>
      </w:r>
      <w:r w:rsidR="004A0D3C" w:rsidRPr="0084111E">
        <w:rPr>
          <w:rFonts w:ascii="Arial" w:hAnsi="Arial" w:cs="Arial"/>
        </w:rPr>
        <w:fldChar w:fldCharType="end"/>
      </w:r>
      <w:r w:rsidR="00EC723C" w:rsidRPr="00C304B6">
        <w:rPr>
          <w:rFonts w:ascii="Arial" w:hAnsi="Arial" w:cs="Arial"/>
        </w:rPr>
        <w:tab/>
        <w:t>APPR:</w:t>
      </w:r>
      <w:r w:rsidR="004F3083" w:rsidRPr="00C304B6">
        <w:rPr>
          <w:rFonts w:ascii="Arial" w:hAnsi="Arial" w:cs="Arial"/>
        </w:rPr>
        <w:t>DMG</w:t>
      </w:r>
      <w:r w:rsidR="00EC723C" w:rsidRPr="00C304B6">
        <w:rPr>
          <w:rFonts w:ascii="Arial" w:hAnsi="Arial" w:cs="Arial"/>
        </w:rPr>
        <w:t>:</w:t>
      </w:r>
      <w:r w:rsidR="004F3083" w:rsidRPr="00C304B6">
        <w:rPr>
          <w:rFonts w:ascii="Arial" w:hAnsi="Arial" w:cs="Arial"/>
        </w:rPr>
        <w:t>TEB</w:t>
      </w:r>
      <w:r w:rsidR="00EC723C" w:rsidRPr="00C304B6">
        <w:rPr>
          <w:rFonts w:ascii="Arial" w:hAnsi="Arial" w:cs="Arial"/>
        </w:rPr>
        <w:t>:</w:t>
      </w:r>
      <w:r w:rsidR="00C304B6">
        <w:rPr>
          <w:rFonts w:ascii="Arial" w:hAnsi="Arial" w:cs="Arial"/>
        </w:rPr>
        <w:t>1</w:t>
      </w:r>
      <w:r w:rsidRPr="00C304B6">
        <w:rPr>
          <w:rFonts w:ascii="Arial" w:hAnsi="Arial" w:cs="Arial"/>
        </w:rPr>
        <w:t>0</w:t>
      </w:r>
      <w:r w:rsidR="009E02EE" w:rsidRPr="00C304B6">
        <w:rPr>
          <w:rFonts w:ascii="Arial" w:hAnsi="Arial" w:cs="Arial"/>
        </w:rPr>
        <w:t>-</w:t>
      </w:r>
      <w:r w:rsidRPr="00C304B6">
        <w:rPr>
          <w:rFonts w:ascii="Arial" w:hAnsi="Arial" w:cs="Arial"/>
        </w:rPr>
        <w:t>0</w:t>
      </w:r>
      <w:r w:rsidR="00C304B6">
        <w:rPr>
          <w:rFonts w:ascii="Arial" w:hAnsi="Arial" w:cs="Arial"/>
        </w:rPr>
        <w:t>5</w:t>
      </w:r>
      <w:r w:rsidR="009E02EE" w:rsidRPr="00C304B6">
        <w:rPr>
          <w:rFonts w:ascii="Arial" w:hAnsi="Arial" w:cs="Arial"/>
        </w:rPr>
        <w:t>-21</w:t>
      </w:r>
    </w:p>
    <w:p w14:paraId="41B77B1E" w14:textId="77777777" w:rsidR="00EC723C" w:rsidRPr="00C304B6" w:rsidRDefault="00EC723C" w:rsidP="00535BB9">
      <w:pPr>
        <w:jc w:val="both"/>
        <w:rPr>
          <w:rFonts w:ascii="Arial" w:hAnsi="Arial" w:cs="Arial"/>
          <w:sz w:val="22"/>
          <w:szCs w:val="22"/>
        </w:rPr>
      </w:pPr>
    </w:p>
    <w:p w14:paraId="36FAF30F" w14:textId="6EF5EDC1" w:rsidR="00EC723C" w:rsidRPr="00C304B6" w:rsidRDefault="00EC723C" w:rsidP="00535BB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304B6">
        <w:rPr>
          <w:rFonts w:ascii="Arial" w:hAnsi="Arial" w:cs="Arial"/>
          <w:b/>
          <w:bCs/>
          <w:sz w:val="22"/>
          <w:szCs w:val="22"/>
        </w:rPr>
        <w:t>a.</w:t>
      </w:r>
      <w:r w:rsidRPr="00C304B6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C304B6">
        <w:rPr>
          <w:rFonts w:ascii="Arial" w:hAnsi="Arial" w:cs="Arial"/>
          <w:sz w:val="22"/>
          <w:szCs w:val="22"/>
        </w:rPr>
        <w:t xml:space="preserve">  </w:t>
      </w:r>
      <w:r w:rsidR="00864D64" w:rsidRPr="00C304B6">
        <w:rPr>
          <w:rFonts w:ascii="Arial" w:hAnsi="Arial" w:cs="Arial"/>
          <w:sz w:val="22"/>
          <w:szCs w:val="22"/>
        </w:rPr>
        <w:t>Th</w:t>
      </w:r>
      <w:r w:rsidR="007F7B46" w:rsidRPr="00C304B6">
        <w:rPr>
          <w:rFonts w:ascii="Arial" w:hAnsi="Arial" w:cs="Arial"/>
          <w:sz w:val="22"/>
          <w:szCs w:val="22"/>
        </w:rPr>
        <w:t>is</w:t>
      </w:r>
      <w:r w:rsidR="00864D64" w:rsidRPr="00C304B6">
        <w:rPr>
          <w:rFonts w:ascii="Arial" w:hAnsi="Arial" w:cs="Arial"/>
          <w:sz w:val="22"/>
          <w:szCs w:val="22"/>
        </w:rPr>
        <w:t xml:space="preserve"> work consists of </w:t>
      </w:r>
      <w:r w:rsidR="00486F96" w:rsidRPr="00C304B6">
        <w:rPr>
          <w:rFonts w:ascii="Arial" w:hAnsi="Arial" w:cs="Arial"/>
          <w:sz w:val="22"/>
          <w:szCs w:val="22"/>
        </w:rPr>
        <w:t xml:space="preserve">removing accumulated earth, vegetation and debris from </w:t>
      </w:r>
      <w:r w:rsidR="00F25E62" w:rsidRPr="00C304B6">
        <w:rPr>
          <w:rFonts w:ascii="Arial" w:hAnsi="Arial" w:cs="Arial"/>
          <w:sz w:val="22"/>
          <w:szCs w:val="22"/>
        </w:rPr>
        <w:t xml:space="preserve">the surface, </w:t>
      </w:r>
      <w:r w:rsidR="00486F96" w:rsidRPr="00C304B6">
        <w:rPr>
          <w:rFonts w:ascii="Arial" w:hAnsi="Arial" w:cs="Arial"/>
          <w:sz w:val="22"/>
          <w:szCs w:val="22"/>
        </w:rPr>
        <w:t xml:space="preserve">joints and cracks </w:t>
      </w:r>
      <w:r w:rsidR="00F25E62" w:rsidRPr="00C304B6">
        <w:rPr>
          <w:rFonts w:ascii="Arial" w:hAnsi="Arial" w:cs="Arial"/>
          <w:sz w:val="22"/>
          <w:szCs w:val="22"/>
        </w:rPr>
        <w:t>of</w:t>
      </w:r>
      <w:r w:rsidR="00486F96" w:rsidRPr="00C304B6">
        <w:rPr>
          <w:rFonts w:ascii="Arial" w:hAnsi="Arial" w:cs="Arial"/>
          <w:sz w:val="22"/>
          <w:szCs w:val="22"/>
        </w:rPr>
        <w:t xml:space="preserve"> existing sidewalks and </w:t>
      </w:r>
      <w:r w:rsidR="006D5998" w:rsidRPr="00C304B6">
        <w:rPr>
          <w:rFonts w:ascii="Arial" w:hAnsi="Arial" w:cs="Arial"/>
          <w:sz w:val="22"/>
          <w:szCs w:val="22"/>
        </w:rPr>
        <w:t>curb</w:t>
      </w:r>
      <w:r w:rsidR="00486F96" w:rsidRPr="00C304B6">
        <w:rPr>
          <w:rFonts w:ascii="Arial" w:hAnsi="Arial" w:cs="Arial"/>
          <w:sz w:val="22"/>
          <w:szCs w:val="22"/>
        </w:rPr>
        <w:t xml:space="preserve"> ramps, including the joints between these facilities and adjacent curb, curb and gutter, </w:t>
      </w:r>
      <w:r w:rsidR="00000C7C" w:rsidRPr="00C304B6">
        <w:rPr>
          <w:rFonts w:ascii="Arial" w:hAnsi="Arial" w:cs="Arial"/>
          <w:sz w:val="22"/>
          <w:szCs w:val="22"/>
        </w:rPr>
        <w:t xml:space="preserve">and </w:t>
      </w:r>
      <w:r w:rsidR="00486F96" w:rsidRPr="00C304B6">
        <w:rPr>
          <w:rFonts w:ascii="Arial" w:hAnsi="Arial" w:cs="Arial"/>
          <w:sz w:val="22"/>
          <w:szCs w:val="22"/>
        </w:rPr>
        <w:t xml:space="preserve">roadway and driveway pavements, to reduce potential </w:t>
      </w:r>
      <w:r w:rsidR="00F25E62" w:rsidRPr="00C304B6">
        <w:rPr>
          <w:rFonts w:ascii="Arial" w:hAnsi="Arial" w:cs="Arial"/>
          <w:sz w:val="22"/>
          <w:szCs w:val="22"/>
        </w:rPr>
        <w:t>h</w:t>
      </w:r>
      <w:r w:rsidR="00486F96" w:rsidRPr="00C304B6">
        <w:rPr>
          <w:rFonts w:ascii="Arial" w:hAnsi="Arial" w:cs="Arial"/>
          <w:sz w:val="22"/>
          <w:szCs w:val="22"/>
        </w:rPr>
        <w:t>azards</w:t>
      </w:r>
      <w:r w:rsidR="00F25E62" w:rsidRPr="00C304B6">
        <w:rPr>
          <w:rFonts w:ascii="Arial" w:hAnsi="Arial" w:cs="Arial"/>
          <w:sz w:val="22"/>
          <w:szCs w:val="22"/>
        </w:rPr>
        <w:t xml:space="preserve"> to pedestrian traffic</w:t>
      </w:r>
      <w:r w:rsidR="00486F96" w:rsidRPr="00C304B6">
        <w:rPr>
          <w:rFonts w:ascii="Arial" w:hAnsi="Arial" w:cs="Arial"/>
          <w:sz w:val="22"/>
          <w:szCs w:val="22"/>
        </w:rPr>
        <w:t xml:space="preserve">. </w:t>
      </w:r>
      <w:r w:rsidR="002B69F9" w:rsidRPr="00C304B6">
        <w:rPr>
          <w:rFonts w:ascii="Arial" w:hAnsi="Arial" w:cs="Arial"/>
          <w:sz w:val="22"/>
          <w:szCs w:val="22"/>
        </w:rPr>
        <w:t xml:space="preserve"> </w:t>
      </w:r>
      <w:r w:rsidR="00486F96" w:rsidRPr="00C304B6">
        <w:rPr>
          <w:rFonts w:ascii="Arial" w:hAnsi="Arial" w:cs="Arial"/>
          <w:sz w:val="22"/>
          <w:szCs w:val="22"/>
        </w:rPr>
        <w:t xml:space="preserve">It also includes edging of existing sidewalks and </w:t>
      </w:r>
      <w:r w:rsidR="006D5998" w:rsidRPr="00C304B6">
        <w:rPr>
          <w:rFonts w:ascii="Arial" w:hAnsi="Arial" w:cs="Arial"/>
          <w:sz w:val="22"/>
          <w:szCs w:val="22"/>
        </w:rPr>
        <w:t>curb</w:t>
      </w:r>
      <w:r w:rsidR="00486F96" w:rsidRPr="00C304B6">
        <w:rPr>
          <w:rFonts w:ascii="Arial" w:hAnsi="Arial" w:cs="Arial"/>
          <w:sz w:val="22"/>
          <w:szCs w:val="22"/>
        </w:rPr>
        <w:t xml:space="preserve"> ramps to restore the originally constructed usable width of these facilities.</w:t>
      </w:r>
    </w:p>
    <w:p w14:paraId="544B5306" w14:textId="77777777" w:rsidR="00EC723C" w:rsidRPr="00C304B6" w:rsidRDefault="00EC723C" w:rsidP="00F604BA">
      <w:pPr>
        <w:jc w:val="both"/>
        <w:rPr>
          <w:rFonts w:ascii="Arial" w:hAnsi="Arial" w:cs="Arial"/>
          <w:sz w:val="22"/>
          <w:szCs w:val="22"/>
        </w:rPr>
      </w:pPr>
    </w:p>
    <w:p w14:paraId="68BCFF71" w14:textId="0CC7B2DF" w:rsidR="00EC723C" w:rsidRPr="00C304B6" w:rsidRDefault="00EC723C" w:rsidP="00F604B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304B6">
        <w:rPr>
          <w:rFonts w:ascii="Arial" w:hAnsi="Arial" w:cs="Arial"/>
          <w:b/>
          <w:bCs/>
          <w:sz w:val="22"/>
          <w:szCs w:val="22"/>
        </w:rPr>
        <w:t>b.</w:t>
      </w:r>
      <w:r w:rsidRPr="00C304B6">
        <w:rPr>
          <w:rFonts w:ascii="Arial" w:hAnsi="Arial" w:cs="Arial"/>
          <w:b/>
          <w:bCs/>
          <w:sz w:val="22"/>
          <w:szCs w:val="22"/>
        </w:rPr>
        <w:tab/>
      </w:r>
      <w:r w:rsidR="0091370C" w:rsidRPr="00C304B6">
        <w:rPr>
          <w:rFonts w:ascii="Arial" w:hAnsi="Arial" w:cs="Arial"/>
          <w:b/>
          <w:bCs/>
          <w:sz w:val="22"/>
          <w:szCs w:val="22"/>
        </w:rPr>
        <w:t>Materials</w:t>
      </w:r>
      <w:r w:rsidRPr="00C304B6">
        <w:rPr>
          <w:rFonts w:ascii="Arial" w:hAnsi="Arial" w:cs="Arial"/>
          <w:b/>
          <w:bCs/>
          <w:sz w:val="22"/>
          <w:szCs w:val="22"/>
        </w:rPr>
        <w:t>.</w:t>
      </w:r>
      <w:r w:rsidRPr="00C304B6">
        <w:rPr>
          <w:rFonts w:ascii="Arial" w:hAnsi="Arial" w:cs="Arial"/>
          <w:bCs/>
          <w:sz w:val="22"/>
          <w:szCs w:val="22"/>
        </w:rPr>
        <w:t xml:space="preserve">  </w:t>
      </w:r>
      <w:r w:rsidR="0091370C" w:rsidRPr="00C304B6">
        <w:rPr>
          <w:rFonts w:ascii="Arial" w:hAnsi="Arial" w:cs="Arial"/>
          <w:bCs/>
          <w:sz w:val="22"/>
          <w:szCs w:val="22"/>
        </w:rPr>
        <w:t>None specified</w:t>
      </w:r>
      <w:r w:rsidR="00F25E62" w:rsidRPr="00C304B6">
        <w:rPr>
          <w:rFonts w:ascii="Arial" w:hAnsi="Arial" w:cs="Arial"/>
          <w:bCs/>
          <w:sz w:val="22"/>
          <w:szCs w:val="22"/>
        </w:rPr>
        <w:t>.</w:t>
      </w:r>
    </w:p>
    <w:p w14:paraId="35A09254" w14:textId="77777777" w:rsidR="00EC723C" w:rsidRPr="00C304B6" w:rsidRDefault="00EC723C" w:rsidP="00F604BA">
      <w:pPr>
        <w:jc w:val="both"/>
        <w:rPr>
          <w:rFonts w:ascii="Arial" w:hAnsi="Arial" w:cs="Arial"/>
          <w:sz w:val="22"/>
          <w:szCs w:val="22"/>
        </w:rPr>
      </w:pPr>
    </w:p>
    <w:p w14:paraId="46B89B64" w14:textId="6B6F1C0D" w:rsidR="0091370C" w:rsidRPr="00C304B6" w:rsidRDefault="00EC723C" w:rsidP="008F2452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C304B6">
        <w:rPr>
          <w:rFonts w:ascii="Arial" w:hAnsi="Arial" w:cs="Arial"/>
          <w:b/>
          <w:bCs/>
          <w:sz w:val="22"/>
          <w:szCs w:val="22"/>
        </w:rPr>
        <w:t>c.</w:t>
      </w:r>
      <w:r w:rsidRPr="00C304B6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Pr="00C304B6">
        <w:rPr>
          <w:rFonts w:ascii="Arial" w:hAnsi="Arial" w:cs="Arial"/>
          <w:bCs/>
          <w:sz w:val="22"/>
          <w:szCs w:val="22"/>
        </w:rPr>
        <w:t xml:space="preserve">  </w:t>
      </w:r>
      <w:r w:rsidR="00C304B6">
        <w:rPr>
          <w:rFonts w:ascii="Arial" w:hAnsi="Arial" w:cs="Arial"/>
          <w:bCs/>
          <w:sz w:val="22"/>
          <w:szCs w:val="22"/>
        </w:rPr>
        <w:t>Furnish</w:t>
      </w:r>
      <w:r w:rsidR="00C304B6" w:rsidRPr="00C304B6">
        <w:rPr>
          <w:rFonts w:ascii="Arial" w:hAnsi="Arial" w:cs="Arial"/>
          <w:bCs/>
          <w:sz w:val="22"/>
          <w:szCs w:val="22"/>
        </w:rPr>
        <w:t xml:space="preserve"> </w:t>
      </w:r>
      <w:r w:rsidR="0091370C" w:rsidRPr="00C304B6">
        <w:rPr>
          <w:rFonts w:ascii="Arial" w:hAnsi="Arial" w:cs="Arial"/>
          <w:bCs/>
          <w:sz w:val="22"/>
          <w:szCs w:val="22"/>
        </w:rPr>
        <w:t>shovels, hand edgers, hand brooms, power edgers, power brooms, air compressors, water-flushing equipment, and other equipment needed to perform the work.</w:t>
      </w:r>
    </w:p>
    <w:p w14:paraId="0BA83C0E" w14:textId="77777777" w:rsidR="0091370C" w:rsidRPr="00C304B6" w:rsidRDefault="0091370C" w:rsidP="002B3F5C">
      <w:pPr>
        <w:jc w:val="both"/>
        <w:rPr>
          <w:rFonts w:ascii="Arial" w:hAnsi="Arial" w:cs="Arial"/>
          <w:bCs/>
          <w:sz w:val="22"/>
          <w:szCs w:val="22"/>
        </w:rPr>
      </w:pPr>
    </w:p>
    <w:p w14:paraId="6C1A7927" w14:textId="0D845686" w:rsidR="00EC723C" w:rsidRPr="00C304B6" w:rsidRDefault="00F25E62" w:rsidP="0091370C">
      <w:pPr>
        <w:jc w:val="both"/>
        <w:rPr>
          <w:rFonts w:ascii="Arial" w:hAnsi="Arial" w:cs="Arial"/>
          <w:bCs/>
          <w:sz w:val="22"/>
          <w:szCs w:val="22"/>
        </w:rPr>
      </w:pPr>
      <w:r w:rsidRPr="00C304B6">
        <w:rPr>
          <w:rFonts w:ascii="Arial" w:hAnsi="Arial" w:cs="Arial"/>
          <w:bCs/>
          <w:sz w:val="22"/>
          <w:szCs w:val="22"/>
        </w:rPr>
        <w:t>C</w:t>
      </w:r>
      <w:r w:rsidR="008F2452" w:rsidRPr="00C304B6">
        <w:rPr>
          <w:rFonts w:ascii="Arial" w:hAnsi="Arial" w:cs="Arial"/>
          <w:bCs/>
          <w:sz w:val="22"/>
          <w:szCs w:val="22"/>
        </w:rPr>
        <w:t>lean and edge existing sidewalks and curb ramps by c</w:t>
      </w:r>
      <w:r w:rsidRPr="00C304B6">
        <w:rPr>
          <w:rFonts w:ascii="Arial" w:hAnsi="Arial" w:cs="Arial"/>
          <w:bCs/>
          <w:sz w:val="22"/>
          <w:szCs w:val="22"/>
        </w:rPr>
        <w:t>ompletely remov</w:t>
      </w:r>
      <w:r w:rsidR="008F2452" w:rsidRPr="00C304B6">
        <w:rPr>
          <w:rFonts w:ascii="Arial" w:hAnsi="Arial" w:cs="Arial"/>
          <w:bCs/>
          <w:sz w:val="22"/>
          <w:szCs w:val="22"/>
        </w:rPr>
        <w:t>ing</w:t>
      </w:r>
      <w:r w:rsidRPr="00C304B6">
        <w:rPr>
          <w:rFonts w:ascii="Arial" w:hAnsi="Arial" w:cs="Arial"/>
          <w:bCs/>
          <w:sz w:val="22"/>
          <w:szCs w:val="22"/>
        </w:rPr>
        <w:t xml:space="preserve"> accumulated earth, vegetation</w:t>
      </w:r>
      <w:r w:rsidR="006D5998" w:rsidRPr="00C304B6">
        <w:rPr>
          <w:rFonts w:ascii="Arial" w:hAnsi="Arial" w:cs="Arial"/>
          <w:bCs/>
          <w:sz w:val="22"/>
          <w:szCs w:val="22"/>
        </w:rPr>
        <w:t>,</w:t>
      </w:r>
      <w:r w:rsidRPr="00C304B6">
        <w:rPr>
          <w:rFonts w:ascii="Arial" w:hAnsi="Arial" w:cs="Arial"/>
          <w:bCs/>
          <w:sz w:val="22"/>
          <w:szCs w:val="22"/>
        </w:rPr>
        <w:t xml:space="preserve"> and debris </w:t>
      </w:r>
      <w:r w:rsidR="006D5998" w:rsidRPr="00C304B6">
        <w:rPr>
          <w:rFonts w:ascii="Arial" w:hAnsi="Arial" w:cs="Arial"/>
          <w:bCs/>
          <w:sz w:val="22"/>
          <w:szCs w:val="22"/>
        </w:rPr>
        <w:t xml:space="preserve">flush to the existing surface </w:t>
      </w:r>
      <w:r w:rsidRPr="00C304B6">
        <w:rPr>
          <w:rFonts w:ascii="Arial" w:hAnsi="Arial" w:cs="Arial"/>
          <w:bCs/>
          <w:sz w:val="22"/>
          <w:szCs w:val="22"/>
        </w:rPr>
        <w:t>without marring or damaging the</w:t>
      </w:r>
      <w:r w:rsidR="006D5998" w:rsidRPr="00C304B6">
        <w:rPr>
          <w:rFonts w:ascii="Arial" w:hAnsi="Arial" w:cs="Arial"/>
          <w:bCs/>
          <w:sz w:val="22"/>
          <w:szCs w:val="22"/>
        </w:rPr>
        <w:t>se surfaces</w:t>
      </w:r>
      <w:r w:rsidR="008F2452" w:rsidRPr="00C304B6">
        <w:rPr>
          <w:rFonts w:ascii="Arial" w:hAnsi="Arial" w:cs="Arial"/>
          <w:bCs/>
          <w:sz w:val="22"/>
          <w:szCs w:val="22"/>
        </w:rPr>
        <w:t xml:space="preserve">, </w:t>
      </w:r>
      <w:r w:rsidR="006D5998" w:rsidRPr="00C304B6">
        <w:rPr>
          <w:rFonts w:ascii="Arial" w:hAnsi="Arial" w:cs="Arial"/>
          <w:bCs/>
          <w:sz w:val="22"/>
          <w:szCs w:val="22"/>
        </w:rPr>
        <w:t>detectable warning surfaces</w:t>
      </w:r>
      <w:r w:rsidR="008F2452" w:rsidRPr="00C304B6">
        <w:rPr>
          <w:rFonts w:ascii="Arial" w:hAnsi="Arial" w:cs="Arial"/>
          <w:bCs/>
          <w:sz w:val="22"/>
          <w:szCs w:val="22"/>
        </w:rPr>
        <w:t xml:space="preserve"> or</w:t>
      </w:r>
      <w:r w:rsidR="006D5998" w:rsidRPr="00C304B6">
        <w:rPr>
          <w:rFonts w:ascii="Arial" w:hAnsi="Arial" w:cs="Arial"/>
          <w:bCs/>
          <w:sz w:val="22"/>
          <w:szCs w:val="22"/>
        </w:rPr>
        <w:t xml:space="preserve"> adjacent curb, curb and gutter and pavement surfaces.</w:t>
      </w:r>
      <w:r w:rsidR="008F2452" w:rsidRPr="00C304B6">
        <w:rPr>
          <w:rFonts w:ascii="Arial" w:hAnsi="Arial" w:cs="Arial"/>
          <w:bCs/>
          <w:sz w:val="22"/>
          <w:szCs w:val="22"/>
        </w:rPr>
        <w:t xml:space="preserve"> </w:t>
      </w:r>
      <w:r w:rsidR="002B69F9" w:rsidRPr="00C304B6">
        <w:rPr>
          <w:rFonts w:ascii="Arial" w:hAnsi="Arial" w:cs="Arial"/>
          <w:bCs/>
          <w:sz w:val="22"/>
          <w:szCs w:val="22"/>
        </w:rPr>
        <w:t xml:space="preserve"> </w:t>
      </w:r>
      <w:r w:rsidR="00C304B6">
        <w:rPr>
          <w:rFonts w:ascii="Arial" w:hAnsi="Arial" w:cs="Arial"/>
          <w:bCs/>
          <w:sz w:val="22"/>
          <w:szCs w:val="22"/>
        </w:rPr>
        <w:t>Ensure d</w:t>
      </w:r>
      <w:r w:rsidR="006D5998" w:rsidRPr="00C304B6">
        <w:rPr>
          <w:rFonts w:ascii="Arial" w:hAnsi="Arial" w:cs="Arial"/>
          <w:bCs/>
          <w:sz w:val="22"/>
          <w:szCs w:val="22"/>
        </w:rPr>
        <w:t xml:space="preserve">amage caused by the Contractor’s </w:t>
      </w:r>
      <w:r w:rsidR="002B69F9" w:rsidRPr="00C304B6">
        <w:rPr>
          <w:rFonts w:ascii="Arial" w:hAnsi="Arial" w:cs="Arial"/>
          <w:bCs/>
          <w:sz w:val="22"/>
          <w:szCs w:val="22"/>
        </w:rPr>
        <w:t>operation</w:t>
      </w:r>
      <w:r w:rsidR="006D5998" w:rsidRPr="00C304B6">
        <w:rPr>
          <w:rFonts w:ascii="Arial" w:hAnsi="Arial" w:cs="Arial"/>
          <w:bCs/>
          <w:sz w:val="22"/>
          <w:szCs w:val="22"/>
        </w:rPr>
        <w:t xml:space="preserve"> as determined by the Engineer </w:t>
      </w:r>
      <w:r w:rsidR="00C304B6">
        <w:rPr>
          <w:rFonts w:ascii="Arial" w:hAnsi="Arial" w:cs="Arial"/>
          <w:bCs/>
          <w:sz w:val="22"/>
          <w:szCs w:val="22"/>
        </w:rPr>
        <w:t>is</w:t>
      </w:r>
      <w:r w:rsidR="006D5998" w:rsidRPr="00C304B6">
        <w:rPr>
          <w:rFonts w:ascii="Arial" w:hAnsi="Arial" w:cs="Arial"/>
          <w:bCs/>
          <w:sz w:val="22"/>
          <w:szCs w:val="22"/>
        </w:rPr>
        <w:t xml:space="preserve"> repaired at no cost to the </w:t>
      </w:r>
      <w:r w:rsidR="002B69F9" w:rsidRPr="00C304B6">
        <w:rPr>
          <w:rFonts w:ascii="Arial" w:hAnsi="Arial" w:cs="Arial"/>
          <w:bCs/>
          <w:sz w:val="22"/>
          <w:szCs w:val="22"/>
        </w:rPr>
        <w:t>contract</w:t>
      </w:r>
      <w:r w:rsidR="006D5998" w:rsidRPr="00C304B6">
        <w:rPr>
          <w:rFonts w:ascii="Arial" w:hAnsi="Arial" w:cs="Arial"/>
          <w:bCs/>
          <w:sz w:val="22"/>
          <w:szCs w:val="22"/>
        </w:rPr>
        <w:t>.</w:t>
      </w:r>
    </w:p>
    <w:p w14:paraId="18C15369" w14:textId="4BA991E6" w:rsidR="00620490" w:rsidRPr="00C304B6" w:rsidRDefault="00620490" w:rsidP="0078376E">
      <w:pPr>
        <w:jc w:val="both"/>
        <w:rPr>
          <w:rFonts w:ascii="Arial" w:hAnsi="Arial" w:cs="Arial"/>
          <w:sz w:val="22"/>
          <w:szCs w:val="22"/>
        </w:rPr>
      </w:pPr>
    </w:p>
    <w:p w14:paraId="434F0B95" w14:textId="5558F65C" w:rsidR="00620490" w:rsidRPr="00C304B6" w:rsidRDefault="00620490" w:rsidP="0078376E">
      <w:pPr>
        <w:jc w:val="both"/>
        <w:rPr>
          <w:rFonts w:ascii="Arial" w:hAnsi="Arial" w:cs="Arial"/>
          <w:sz w:val="22"/>
          <w:szCs w:val="22"/>
        </w:rPr>
      </w:pPr>
      <w:r w:rsidRPr="00C304B6">
        <w:rPr>
          <w:rFonts w:ascii="Arial" w:hAnsi="Arial" w:cs="Arial"/>
          <w:sz w:val="22"/>
          <w:szCs w:val="22"/>
        </w:rPr>
        <w:t>Dispose of the removed materials in accordance with subsection 205.03.P of the Standard Specifications for Construction.</w:t>
      </w:r>
    </w:p>
    <w:p w14:paraId="0ACE6310" w14:textId="77777777" w:rsidR="00EC723C" w:rsidRPr="00C304B6" w:rsidRDefault="00EC723C" w:rsidP="00F604BA">
      <w:pPr>
        <w:jc w:val="both"/>
        <w:rPr>
          <w:rFonts w:ascii="Arial" w:hAnsi="Arial" w:cs="Arial"/>
          <w:sz w:val="22"/>
          <w:szCs w:val="22"/>
        </w:rPr>
      </w:pPr>
    </w:p>
    <w:p w14:paraId="2ABB25B8" w14:textId="77777777" w:rsidR="00EC723C" w:rsidRPr="00C304B6" w:rsidRDefault="00EC723C" w:rsidP="00F604B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304B6">
        <w:rPr>
          <w:rFonts w:ascii="Arial" w:hAnsi="Arial" w:cs="Arial"/>
          <w:b/>
          <w:bCs/>
          <w:sz w:val="22"/>
          <w:szCs w:val="22"/>
        </w:rPr>
        <w:t>d.</w:t>
      </w:r>
      <w:r w:rsidRPr="00C304B6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Pr="00C304B6">
        <w:rPr>
          <w:rFonts w:ascii="Arial" w:hAnsi="Arial" w:cs="Arial"/>
          <w:sz w:val="22"/>
          <w:szCs w:val="22"/>
        </w:rPr>
        <w:t xml:space="preserve">  The completed work</w:t>
      </w:r>
      <w:r w:rsidR="00864D64" w:rsidRPr="00C304B6">
        <w:rPr>
          <w:rFonts w:ascii="Arial" w:hAnsi="Arial" w:cs="Arial"/>
          <w:sz w:val="22"/>
          <w:szCs w:val="22"/>
        </w:rPr>
        <w:t>,</w:t>
      </w:r>
      <w:r w:rsidRPr="00C304B6">
        <w:rPr>
          <w:rFonts w:ascii="Arial" w:hAnsi="Arial" w:cs="Arial"/>
          <w:sz w:val="22"/>
          <w:szCs w:val="22"/>
        </w:rPr>
        <w:t xml:space="preserve"> as described</w:t>
      </w:r>
      <w:r w:rsidR="00864D64" w:rsidRPr="00C304B6">
        <w:rPr>
          <w:rFonts w:ascii="Arial" w:hAnsi="Arial" w:cs="Arial"/>
          <w:sz w:val="22"/>
          <w:szCs w:val="22"/>
        </w:rPr>
        <w:t>,</w:t>
      </w:r>
      <w:r w:rsidRPr="00C304B6">
        <w:rPr>
          <w:rFonts w:ascii="Arial" w:hAnsi="Arial" w:cs="Arial"/>
          <w:sz w:val="22"/>
          <w:szCs w:val="22"/>
        </w:rPr>
        <w:t xml:space="preserve"> </w:t>
      </w:r>
      <w:r w:rsidR="00864D64" w:rsidRPr="00C304B6">
        <w:rPr>
          <w:rFonts w:ascii="Arial" w:hAnsi="Arial" w:cs="Arial"/>
          <w:sz w:val="22"/>
          <w:szCs w:val="22"/>
        </w:rPr>
        <w:t>will</w:t>
      </w:r>
      <w:r w:rsidRPr="00C304B6">
        <w:rPr>
          <w:rFonts w:ascii="Arial" w:hAnsi="Arial" w:cs="Arial"/>
          <w:sz w:val="22"/>
          <w:szCs w:val="22"/>
        </w:rPr>
        <w:t xml:space="preserve"> be </w:t>
      </w:r>
      <w:r w:rsidR="00864D64" w:rsidRPr="00C304B6">
        <w:rPr>
          <w:rFonts w:ascii="Arial" w:hAnsi="Arial" w:cs="Arial"/>
          <w:sz w:val="22"/>
          <w:szCs w:val="22"/>
        </w:rPr>
        <w:t xml:space="preserve">measured and </w:t>
      </w:r>
      <w:r w:rsidRPr="00C304B6">
        <w:rPr>
          <w:rFonts w:ascii="Arial" w:hAnsi="Arial" w:cs="Arial"/>
          <w:sz w:val="22"/>
          <w:szCs w:val="22"/>
        </w:rPr>
        <w:t>paid for at the contrac</w:t>
      </w:r>
      <w:r w:rsidR="00864D64" w:rsidRPr="00C304B6">
        <w:rPr>
          <w:rFonts w:ascii="Arial" w:hAnsi="Arial" w:cs="Arial"/>
          <w:sz w:val="22"/>
          <w:szCs w:val="22"/>
        </w:rPr>
        <w:t>t unit price using the following pay item</w:t>
      </w:r>
      <w:r w:rsidRPr="00C304B6">
        <w:rPr>
          <w:rFonts w:ascii="Arial" w:hAnsi="Arial" w:cs="Arial"/>
          <w:sz w:val="22"/>
          <w:szCs w:val="22"/>
        </w:rPr>
        <w:t>:</w:t>
      </w:r>
    </w:p>
    <w:p w14:paraId="68A2D391" w14:textId="77777777" w:rsidR="00EC723C" w:rsidRPr="00C304B6" w:rsidRDefault="00EC723C" w:rsidP="00F604BA">
      <w:pPr>
        <w:jc w:val="both"/>
        <w:rPr>
          <w:rFonts w:ascii="Arial" w:hAnsi="Arial" w:cs="Arial"/>
          <w:sz w:val="22"/>
          <w:szCs w:val="22"/>
        </w:rPr>
      </w:pPr>
    </w:p>
    <w:p w14:paraId="499B45B4" w14:textId="77777777" w:rsidR="00EC723C" w:rsidRPr="0084111E" w:rsidRDefault="00EC723C" w:rsidP="00C54069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304B6">
        <w:rPr>
          <w:rFonts w:ascii="Arial" w:hAnsi="Arial" w:cs="Arial"/>
          <w:b/>
          <w:bCs/>
          <w:sz w:val="22"/>
          <w:szCs w:val="22"/>
        </w:rPr>
        <w:t>Pay Item</w:t>
      </w:r>
      <w:r w:rsidRPr="00C304B6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64CDF709" w14:textId="77777777" w:rsidR="00EC723C" w:rsidRPr="00C304B6" w:rsidRDefault="00EC723C" w:rsidP="00C54069">
      <w:pPr>
        <w:jc w:val="both"/>
        <w:rPr>
          <w:rFonts w:ascii="Arial" w:hAnsi="Arial" w:cs="Arial"/>
          <w:sz w:val="22"/>
          <w:szCs w:val="22"/>
        </w:rPr>
      </w:pPr>
    </w:p>
    <w:p w14:paraId="4C8AFCA5" w14:textId="252D0577" w:rsidR="00EC723C" w:rsidRPr="00C304B6" w:rsidRDefault="00C61216" w:rsidP="00C54069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304B6">
        <w:rPr>
          <w:rFonts w:ascii="Arial" w:hAnsi="Arial" w:cs="Arial"/>
          <w:sz w:val="22"/>
          <w:szCs w:val="22"/>
        </w:rPr>
        <w:t xml:space="preserve">Existing </w:t>
      </w:r>
      <w:r w:rsidR="00620490" w:rsidRPr="00C304B6">
        <w:rPr>
          <w:rFonts w:ascii="Arial" w:hAnsi="Arial" w:cs="Arial"/>
          <w:sz w:val="22"/>
          <w:szCs w:val="22"/>
        </w:rPr>
        <w:t>Sidewalk</w:t>
      </w:r>
      <w:r w:rsidRPr="00C304B6">
        <w:rPr>
          <w:rFonts w:ascii="Arial" w:hAnsi="Arial" w:cs="Arial"/>
          <w:sz w:val="22"/>
          <w:szCs w:val="22"/>
        </w:rPr>
        <w:t>, Clean</w:t>
      </w:r>
      <w:r w:rsidR="00620490" w:rsidRPr="00C304B6">
        <w:rPr>
          <w:rFonts w:ascii="Arial" w:hAnsi="Arial" w:cs="Arial"/>
          <w:sz w:val="22"/>
          <w:szCs w:val="22"/>
        </w:rPr>
        <w:t xml:space="preserve"> and </w:t>
      </w:r>
      <w:r w:rsidRPr="00C304B6">
        <w:rPr>
          <w:rFonts w:ascii="Arial" w:hAnsi="Arial" w:cs="Arial"/>
          <w:sz w:val="22"/>
          <w:szCs w:val="22"/>
        </w:rPr>
        <w:t>Edge</w:t>
      </w:r>
      <w:r w:rsidR="00C54069" w:rsidRPr="00C304B6">
        <w:rPr>
          <w:rFonts w:ascii="Arial" w:hAnsi="Arial" w:cs="Arial"/>
          <w:sz w:val="22"/>
          <w:szCs w:val="22"/>
        </w:rPr>
        <w:tab/>
      </w:r>
      <w:r w:rsidRPr="00C304B6">
        <w:rPr>
          <w:rFonts w:ascii="Arial" w:hAnsi="Arial" w:cs="Arial"/>
          <w:sz w:val="22"/>
          <w:szCs w:val="22"/>
        </w:rPr>
        <w:t xml:space="preserve">Square </w:t>
      </w:r>
      <w:r w:rsidR="00620490" w:rsidRPr="00C304B6">
        <w:rPr>
          <w:rFonts w:ascii="Arial" w:hAnsi="Arial" w:cs="Arial"/>
          <w:sz w:val="22"/>
          <w:szCs w:val="22"/>
        </w:rPr>
        <w:t>Foot</w:t>
      </w:r>
    </w:p>
    <w:p w14:paraId="0B0B20C2" w14:textId="77777777" w:rsidR="003720D9" w:rsidRPr="00C304B6" w:rsidRDefault="003720D9" w:rsidP="00F604BA">
      <w:pPr>
        <w:jc w:val="both"/>
        <w:rPr>
          <w:rFonts w:ascii="Arial" w:hAnsi="Arial" w:cs="Arial"/>
          <w:sz w:val="22"/>
          <w:szCs w:val="22"/>
        </w:rPr>
      </w:pPr>
    </w:p>
    <w:p w14:paraId="7AF12D24" w14:textId="487FC477" w:rsidR="00C81D56" w:rsidRPr="00C304B6" w:rsidRDefault="00C61216" w:rsidP="00F604BA">
      <w:pPr>
        <w:jc w:val="both"/>
        <w:rPr>
          <w:rFonts w:ascii="Arial" w:hAnsi="Arial" w:cs="Arial"/>
          <w:sz w:val="22"/>
          <w:szCs w:val="22"/>
        </w:rPr>
      </w:pPr>
      <w:r w:rsidRPr="00C304B6">
        <w:rPr>
          <w:rFonts w:ascii="Arial" w:hAnsi="Arial" w:cs="Arial"/>
          <w:b/>
          <w:bCs/>
          <w:sz w:val="22"/>
          <w:szCs w:val="22"/>
        </w:rPr>
        <w:t xml:space="preserve">Existing </w:t>
      </w:r>
      <w:r w:rsidR="00620490" w:rsidRPr="00C304B6">
        <w:rPr>
          <w:rFonts w:ascii="Arial" w:hAnsi="Arial" w:cs="Arial"/>
          <w:b/>
          <w:bCs/>
          <w:sz w:val="22"/>
          <w:szCs w:val="22"/>
        </w:rPr>
        <w:t>Sidewalk</w:t>
      </w:r>
      <w:r w:rsidRPr="00C304B6">
        <w:rPr>
          <w:rFonts w:ascii="Arial" w:hAnsi="Arial" w:cs="Arial"/>
          <w:b/>
          <w:bCs/>
          <w:sz w:val="22"/>
          <w:szCs w:val="22"/>
        </w:rPr>
        <w:t>, Clean</w:t>
      </w:r>
      <w:r w:rsidR="00620490" w:rsidRPr="00C304B6">
        <w:rPr>
          <w:rFonts w:ascii="Arial" w:hAnsi="Arial" w:cs="Arial"/>
          <w:b/>
          <w:bCs/>
          <w:sz w:val="22"/>
          <w:szCs w:val="22"/>
        </w:rPr>
        <w:t xml:space="preserve"> and </w:t>
      </w:r>
      <w:r w:rsidRPr="00C304B6">
        <w:rPr>
          <w:rFonts w:ascii="Arial" w:hAnsi="Arial" w:cs="Arial"/>
          <w:b/>
          <w:bCs/>
          <w:sz w:val="22"/>
          <w:szCs w:val="22"/>
        </w:rPr>
        <w:t>Edge</w:t>
      </w:r>
      <w:r w:rsidR="008611E7" w:rsidRPr="00C304B6">
        <w:rPr>
          <w:rFonts w:ascii="Arial" w:hAnsi="Arial" w:cs="Arial"/>
          <w:b/>
          <w:bCs/>
          <w:sz w:val="22"/>
          <w:szCs w:val="22"/>
        </w:rPr>
        <w:t xml:space="preserve"> </w:t>
      </w:r>
      <w:r w:rsidR="00077887" w:rsidRPr="00C304B6">
        <w:rPr>
          <w:rFonts w:ascii="Arial" w:hAnsi="Arial" w:cs="Arial"/>
          <w:sz w:val="22"/>
          <w:szCs w:val="22"/>
        </w:rPr>
        <w:t xml:space="preserve">will be measured and paid for </w:t>
      </w:r>
      <w:r w:rsidRPr="00C304B6">
        <w:rPr>
          <w:rFonts w:ascii="Arial" w:hAnsi="Arial" w:cs="Arial"/>
          <w:sz w:val="22"/>
          <w:szCs w:val="22"/>
        </w:rPr>
        <w:t>by the area</w:t>
      </w:r>
      <w:r w:rsidR="00B64EFB" w:rsidRPr="00C304B6">
        <w:rPr>
          <w:rFonts w:ascii="Arial" w:hAnsi="Arial" w:cs="Arial"/>
          <w:sz w:val="22"/>
          <w:szCs w:val="22"/>
        </w:rPr>
        <w:t xml:space="preserve"> of existing sidewalk</w:t>
      </w:r>
      <w:r w:rsidRPr="00C304B6">
        <w:rPr>
          <w:rFonts w:ascii="Arial" w:hAnsi="Arial" w:cs="Arial"/>
          <w:sz w:val="22"/>
          <w:szCs w:val="22"/>
        </w:rPr>
        <w:t xml:space="preserve"> and </w:t>
      </w:r>
      <w:r w:rsidR="008F2452" w:rsidRPr="00C304B6">
        <w:rPr>
          <w:rFonts w:ascii="Arial" w:hAnsi="Arial" w:cs="Arial"/>
          <w:sz w:val="22"/>
          <w:szCs w:val="22"/>
        </w:rPr>
        <w:t>curb</w:t>
      </w:r>
      <w:r w:rsidRPr="00C304B6">
        <w:rPr>
          <w:rFonts w:ascii="Arial" w:hAnsi="Arial" w:cs="Arial"/>
          <w:sz w:val="22"/>
          <w:szCs w:val="22"/>
        </w:rPr>
        <w:t xml:space="preserve"> ramps </w:t>
      </w:r>
      <w:r w:rsidR="00620490" w:rsidRPr="00C304B6">
        <w:rPr>
          <w:rFonts w:ascii="Arial" w:hAnsi="Arial" w:cs="Arial"/>
          <w:sz w:val="22"/>
          <w:szCs w:val="22"/>
        </w:rPr>
        <w:t>cleaned</w:t>
      </w:r>
      <w:r w:rsidR="00D4605D" w:rsidRPr="00C304B6">
        <w:rPr>
          <w:rFonts w:ascii="Arial" w:hAnsi="Arial" w:cs="Arial"/>
          <w:sz w:val="22"/>
          <w:szCs w:val="22"/>
        </w:rPr>
        <w:t xml:space="preserve"> a</w:t>
      </w:r>
      <w:r w:rsidR="00B64EFB" w:rsidRPr="00C304B6">
        <w:rPr>
          <w:rFonts w:ascii="Arial" w:hAnsi="Arial" w:cs="Arial"/>
          <w:sz w:val="22"/>
          <w:szCs w:val="22"/>
        </w:rPr>
        <w:t xml:space="preserve">nd </w:t>
      </w:r>
      <w:r w:rsidRPr="00C304B6">
        <w:rPr>
          <w:rFonts w:ascii="Arial" w:hAnsi="Arial" w:cs="Arial"/>
          <w:sz w:val="22"/>
          <w:szCs w:val="22"/>
        </w:rPr>
        <w:t xml:space="preserve">edged and </w:t>
      </w:r>
      <w:r w:rsidR="00B64EFB" w:rsidRPr="00C304B6">
        <w:rPr>
          <w:rFonts w:ascii="Arial" w:hAnsi="Arial" w:cs="Arial"/>
          <w:sz w:val="22"/>
          <w:szCs w:val="22"/>
        </w:rPr>
        <w:t>includes the disposal of removed materials</w:t>
      </w:r>
      <w:r w:rsidRPr="00C304B6">
        <w:rPr>
          <w:rFonts w:ascii="Arial" w:hAnsi="Arial" w:cs="Arial"/>
          <w:sz w:val="22"/>
          <w:szCs w:val="22"/>
        </w:rPr>
        <w:t>.</w:t>
      </w:r>
    </w:p>
    <w:p w14:paraId="68A0E83D" w14:textId="7FFA5249" w:rsidR="00000C7C" w:rsidRPr="00C304B6" w:rsidRDefault="00000C7C" w:rsidP="00F604BA">
      <w:pPr>
        <w:jc w:val="both"/>
        <w:rPr>
          <w:rFonts w:ascii="Arial" w:hAnsi="Arial" w:cs="Arial"/>
          <w:sz w:val="22"/>
          <w:szCs w:val="22"/>
        </w:rPr>
      </w:pPr>
    </w:p>
    <w:p w14:paraId="4133AA76" w14:textId="28F7FC0B" w:rsidR="00000C7C" w:rsidRPr="00C304B6" w:rsidRDefault="00000C7C" w:rsidP="00F604BA">
      <w:pPr>
        <w:jc w:val="both"/>
        <w:rPr>
          <w:rFonts w:ascii="Arial" w:hAnsi="Arial" w:cs="Arial"/>
          <w:bCs/>
          <w:sz w:val="22"/>
          <w:szCs w:val="22"/>
        </w:rPr>
      </w:pPr>
      <w:r w:rsidRPr="00C304B6">
        <w:rPr>
          <w:rFonts w:ascii="Arial" w:hAnsi="Arial" w:cs="Arial"/>
          <w:sz w:val="22"/>
          <w:szCs w:val="22"/>
        </w:rPr>
        <w:t xml:space="preserve">If after cleaning and edging the Engineer determines that </w:t>
      </w:r>
      <w:r w:rsidR="00EE0E72" w:rsidRPr="00C304B6">
        <w:rPr>
          <w:rFonts w:ascii="Arial" w:hAnsi="Arial" w:cs="Arial"/>
          <w:sz w:val="22"/>
          <w:szCs w:val="22"/>
        </w:rPr>
        <w:t xml:space="preserve">deterioration or damage not caused by the Contractor’s </w:t>
      </w:r>
      <w:r w:rsidR="002B69F9" w:rsidRPr="00C304B6">
        <w:rPr>
          <w:rFonts w:ascii="Arial" w:hAnsi="Arial" w:cs="Arial"/>
          <w:sz w:val="22"/>
          <w:szCs w:val="22"/>
        </w:rPr>
        <w:t>operation</w:t>
      </w:r>
      <w:r w:rsidRPr="00C304B6">
        <w:rPr>
          <w:rFonts w:ascii="Arial" w:hAnsi="Arial" w:cs="Arial"/>
          <w:sz w:val="22"/>
          <w:szCs w:val="22"/>
        </w:rPr>
        <w:t xml:space="preserve"> </w:t>
      </w:r>
      <w:r w:rsidR="00EE0E72" w:rsidRPr="00C304B6">
        <w:rPr>
          <w:rFonts w:ascii="Arial" w:hAnsi="Arial" w:cs="Arial"/>
          <w:sz w:val="22"/>
          <w:szCs w:val="22"/>
        </w:rPr>
        <w:t>must be repaired</w:t>
      </w:r>
      <w:r w:rsidRPr="00C304B6">
        <w:rPr>
          <w:rFonts w:ascii="Arial" w:hAnsi="Arial" w:cs="Arial"/>
          <w:sz w:val="22"/>
          <w:szCs w:val="22"/>
        </w:rPr>
        <w:t>, such work will be measured and paid for separately.</w:t>
      </w:r>
    </w:p>
    <w:sectPr w:rsidR="00000C7C" w:rsidRPr="00C304B6" w:rsidSect="00077887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25E9" w14:textId="77777777" w:rsidR="00FB3282" w:rsidRDefault="00FB3282">
      <w:r>
        <w:separator/>
      </w:r>
    </w:p>
  </w:endnote>
  <w:endnote w:type="continuationSeparator" w:id="0">
    <w:p w14:paraId="22E752A8" w14:textId="77777777" w:rsidR="00FB3282" w:rsidRDefault="00FB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D035" w14:textId="77777777" w:rsidR="00FB3282" w:rsidRDefault="00FB3282">
      <w:r>
        <w:separator/>
      </w:r>
    </w:p>
  </w:footnote>
  <w:footnote w:type="continuationSeparator" w:id="0">
    <w:p w14:paraId="49FFB794" w14:textId="77777777" w:rsidR="00FB3282" w:rsidRDefault="00FB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CAD4" w14:textId="090671F0" w:rsidR="00EC723C" w:rsidRPr="00535BB9" w:rsidRDefault="00087126" w:rsidP="00535BB9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bCs/>
      </w:rPr>
    </w:pPr>
    <w:r w:rsidRPr="00535BB9">
      <w:rPr>
        <w:rFonts w:ascii="Arial" w:hAnsi="Arial" w:cs="Arial"/>
        <w:bCs/>
      </w:rPr>
      <w:t>2</w:t>
    </w:r>
    <w:r w:rsidR="008138E6">
      <w:rPr>
        <w:rFonts w:ascii="Arial" w:hAnsi="Arial" w:cs="Arial"/>
        <w:bCs/>
      </w:rPr>
      <w:t>0</w:t>
    </w:r>
    <w:r w:rsidR="00320A75">
      <w:rPr>
        <w:rFonts w:ascii="Arial" w:hAnsi="Arial" w:cs="Arial"/>
        <w:bCs/>
      </w:rPr>
      <w:t>BR205</w:t>
    </w:r>
    <w:r w:rsidRPr="00535BB9">
      <w:rPr>
        <w:rFonts w:ascii="Arial" w:hAnsi="Arial" w:cs="Arial"/>
        <w:bCs/>
      </w:rPr>
      <w:t>()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1382" w14:textId="7779DA89" w:rsidR="009E02EE" w:rsidRPr="00077887" w:rsidRDefault="004A0D3C" w:rsidP="00077887">
    <w:pPr>
      <w:jc w:val="right"/>
      <w:rPr>
        <w:rFonts w:ascii="Arial" w:hAnsi="Arial" w:cs="Arial"/>
      </w:rPr>
    </w:pPr>
    <w:r w:rsidRPr="00077887">
      <w:rPr>
        <w:rFonts w:ascii="Arial" w:hAnsi="Arial" w:cs="Arial"/>
      </w:rPr>
      <w:t>20R</w:t>
    </w:r>
    <w:r w:rsidR="00620490">
      <w:rPr>
        <w:rFonts w:ascii="Arial" w:hAnsi="Arial" w:cs="Arial"/>
      </w:rPr>
      <w:t>D</w:t>
    </w:r>
    <w:r w:rsidR="00880956">
      <w:rPr>
        <w:rFonts w:ascii="Arial" w:hAnsi="Arial" w:cs="Arial"/>
      </w:rPr>
      <w:t>803</w:t>
    </w:r>
    <w:r w:rsidRPr="00077887">
      <w:rPr>
        <w:rFonts w:ascii="Arial" w:hAnsi="Arial" w:cs="Arial"/>
      </w:rPr>
      <w:t>(</w:t>
    </w:r>
    <w:r w:rsidR="0084111E">
      <w:rPr>
        <w:rFonts w:ascii="Arial" w:hAnsi="Arial" w:cs="Arial"/>
      </w:rPr>
      <w:t>B005</w:t>
    </w:r>
    <w:r w:rsidRPr="00077887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embedSystemFonts/>
  <w:bordersDoNotSurroundHeader/>
  <w:bordersDoNotSurroundFooter/>
  <w:proofState w:spelling="clean" w:grammar="clean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3C"/>
    <w:rsid w:val="00000C7C"/>
    <w:rsid w:val="00003D3A"/>
    <w:rsid w:val="00024B32"/>
    <w:rsid w:val="00034DEB"/>
    <w:rsid w:val="00055D09"/>
    <w:rsid w:val="00077887"/>
    <w:rsid w:val="00082228"/>
    <w:rsid w:val="000826AE"/>
    <w:rsid w:val="00087126"/>
    <w:rsid w:val="00092A1E"/>
    <w:rsid w:val="000C4E55"/>
    <w:rsid w:val="000C58DA"/>
    <w:rsid w:val="0013716C"/>
    <w:rsid w:val="00141677"/>
    <w:rsid w:val="0014573F"/>
    <w:rsid w:val="00151363"/>
    <w:rsid w:val="00157E8F"/>
    <w:rsid w:val="00175D6D"/>
    <w:rsid w:val="001920E9"/>
    <w:rsid w:val="001A4307"/>
    <w:rsid w:val="001A45D1"/>
    <w:rsid w:val="001A686D"/>
    <w:rsid w:val="001D2873"/>
    <w:rsid w:val="002013C8"/>
    <w:rsid w:val="00241A84"/>
    <w:rsid w:val="00263D1C"/>
    <w:rsid w:val="00274C3F"/>
    <w:rsid w:val="002802FB"/>
    <w:rsid w:val="002A6E2C"/>
    <w:rsid w:val="002B3F5C"/>
    <w:rsid w:val="002B69F9"/>
    <w:rsid w:val="002B6B91"/>
    <w:rsid w:val="00300878"/>
    <w:rsid w:val="0031196A"/>
    <w:rsid w:val="00320A75"/>
    <w:rsid w:val="00341E51"/>
    <w:rsid w:val="00354740"/>
    <w:rsid w:val="003720D9"/>
    <w:rsid w:val="003808F1"/>
    <w:rsid w:val="003A62D4"/>
    <w:rsid w:val="003B142E"/>
    <w:rsid w:val="003C48F2"/>
    <w:rsid w:val="003D0DBA"/>
    <w:rsid w:val="003D4843"/>
    <w:rsid w:val="00466764"/>
    <w:rsid w:val="00476F2F"/>
    <w:rsid w:val="00486F96"/>
    <w:rsid w:val="004A0D3C"/>
    <w:rsid w:val="004E03F6"/>
    <w:rsid w:val="004F2D9B"/>
    <w:rsid w:val="004F3083"/>
    <w:rsid w:val="00506158"/>
    <w:rsid w:val="00535BB9"/>
    <w:rsid w:val="0053691C"/>
    <w:rsid w:val="00594A72"/>
    <w:rsid w:val="005E62EF"/>
    <w:rsid w:val="005F269F"/>
    <w:rsid w:val="00620490"/>
    <w:rsid w:val="006314B3"/>
    <w:rsid w:val="00660A87"/>
    <w:rsid w:val="0069596D"/>
    <w:rsid w:val="006C4F10"/>
    <w:rsid w:val="006D481C"/>
    <w:rsid w:val="006D5998"/>
    <w:rsid w:val="007241ED"/>
    <w:rsid w:val="00732FC8"/>
    <w:rsid w:val="0078376E"/>
    <w:rsid w:val="007C5C58"/>
    <w:rsid w:val="007C7DFE"/>
    <w:rsid w:val="007F1C0C"/>
    <w:rsid w:val="007F7B46"/>
    <w:rsid w:val="008138E6"/>
    <w:rsid w:val="008207D5"/>
    <w:rsid w:val="00833341"/>
    <w:rsid w:val="0084111E"/>
    <w:rsid w:val="008611E7"/>
    <w:rsid w:val="00862294"/>
    <w:rsid w:val="00864D64"/>
    <w:rsid w:val="00880956"/>
    <w:rsid w:val="008A4F59"/>
    <w:rsid w:val="008B2830"/>
    <w:rsid w:val="008D143E"/>
    <w:rsid w:val="008D3A42"/>
    <w:rsid w:val="008F2452"/>
    <w:rsid w:val="00902958"/>
    <w:rsid w:val="0091370C"/>
    <w:rsid w:val="00922AD9"/>
    <w:rsid w:val="00923345"/>
    <w:rsid w:val="00937264"/>
    <w:rsid w:val="009372B3"/>
    <w:rsid w:val="00973C52"/>
    <w:rsid w:val="00986FBF"/>
    <w:rsid w:val="009902D5"/>
    <w:rsid w:val="009B7BD5"/>
    <w:rsid w:val="009D43D0"/>
    <w:rsid w:val="009E02EE"/>
    <w:rsid w:val="009F6D8E"/>
    <w:rsid w:val="00A452F4"/>
    <w:rsid w:val="00A53722"/>
    <w:rsid w:val="00AC4E43"/>
    <w:rsid w:val="00AC5587"/>
    <w:rsid w:val="00AE4239"/>
    <w:rsid w:val="00B263F0"/>
    <w:rsid w:val="00B32FB7"/>
    <w:rsid w:val="00B601DA"/>
    <w:rsid w:val="00B64EFB"/>
    <w:rsid w:val="00B74070"/>
    <w:rsid w:val="00B74C35"/>
    <w:rsid w:val="00B94A27"/>
    <w:rsid w:val="00BC02ED"/>
    <w:rsid w:val="00BC364C"/>
    <w:rsid w:val="00BE3AE4"/>
    <w:rsid w:val="00C03208"/>
    <w:rsid w:val="00C26E7C"/>
    <w:rsid w:val="00C304B6"/>
    <w:rsid w:val="00C54069"/>
    <w:rsid w:val="00C54401"/>
    <w:rsid w:val="00C61216"/>
    <w:rsid w:val="00C755B3"/>
    <w:rsid w:val="00C81D56"/>
    <w:rsid w:val="00C965DA"/>
    <w:rsid w:val="00CD0475"/>
    <w:rsid w:val="00CF77EC"/>
    <w:rsid w:val="00D031A6"/>
    <w:rsid w:val="00D25B66"/>
    <w:rsid w:val="00D265D8"/>
    <w:rsid w:val="00D4605D"/>
    <w:rsid w:val="00D70FE9"/>
    <w:rsid w:val="00D91220"/>
    <w:rsid w:val="00DA1243"/>
    <w:rsid w:val="00DB419F"/>
    <w:rsid w:val="00DE22BE"/>
    <w:rsid w:val="00DF57BC"/>
    <w:rsid w:val="00E53157"/>
    <w:rsid w:val="00E55E2A"/>
    <w:rsid w:val="00EB02A4"/>
    <w:rsid w:val="00EC723C"/>
    <w:rsid w:val="00ED5F1B"/>
    <w:rsid w:val="00EE0E72"/>
    <w:rsid w:val="00EE2ED9"/>
    <w:rsid w:val="00F25E62"/>
    <w:rsid w:val="00F604BA"/>
    <w:rsid w:val="00F665E5"/>
    <w:rsid w:val="00F70A17"/>
    <w:rsid w:val="00FB3282"/>
    <w:rsid w:val="00FB614A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A09DB"/>
  <w14:defaultImageDpi w14:val="0"/>
  <w15:chartTrackingRefBased/>
  <w15:docId w15:val="{5FA68AAF-28A7-4F5F-89EB-9E680C1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54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3720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20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20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2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298</Words>
  <Characters>1699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CONCRETE VALLEY GUTTER, MODIFIED</vt:lpstr>
    </vt:vector>
  </TitlesOfParts>
  <Company>Michigan Department of Transportation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VALLEY GUTTER, MODIFIED</dc:title>
  <dc:subject>CONCRETE VALLEY GUTTER, MODIFIED</dc:subject>
  <dc:creator>MDOT</dc:creator>
  <cp:keywords>CONCRETE VALLEY GUTTER, Previously Approved Special Provisions</cp:keywords>
  <cp:lastModifiedBy>Pawelec, David B. (MDOT)</cp:lastModifiedBy>
  <cp:revision>24</cp:revision>
  <cp:lastPrinted>2021-04-26T12:02:00Z</cp:lastPrinted>
  <dcterms:created xsi:type="dcterms:W3CDTF">2021-06-29T15:01:00Z</dcterms:created>
  <dcterms:modified xsi:type="dcterms:W3CDTF">2021-10-05T15:41:00Z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2021-04-02T17:57:18Z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c15c677a-d4eb-42a8-af49-2c0b1c2ed0a0</vt:lpwstr>
  </property>
  <property fmtid="{D5CDD505-2E9C-101B-9397-08002B2CF9AE}" pid="8" name="MSIP_Label_2f46dfe0-534f-4c95-815c-5b1af86b9823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