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4488" w14:textId="5E6221D8" w:rsidR="007D6FA5" w:rsidRPr="008757FF" w:rsidRDefault="00EC0C42" w:rsidP="008757FF">
      <w:pPr>
        <w:widowControl w:val="0"/>
        <w:jc w:val="center"/>
        <w:rPr>
          <w:rFonts w:ascii="Arial" w:hAnsi="Arial" w:cs="Arial"/>
          <w:szCs w:val="24"/>
        </w:rPr>
      </w:pPr>
      <w:r w:rsidRPr="008757FF">
        <w:rPr>
          <w:rFonts w:ascii="Arial" w:hAnsi="Arial" w:cs="Arial"/>
          <w:szCs w:val="24"/>
        </w:rPr>
        <w:fldChar w:fldCharType="begin"/>
      </w:r>
      <w:r w:rsidR="007D6FA5" w:rsidRPr="008757FF">
        <w:rPr>
          <w:rFonts w:ascii="Arial" w:hAnsi="Arial" w:cs="Arial"/>
          <w:szCs w:val="24"/>
        </w:rPr>
        <w:instrText xml:space="preserve"> SEQ CHAPTER \h \r 1</w:instrText>
      </w:r>
      <w:r w:rsidRPr="008757FF">
        <w:rPr>
          <w:rFonts w:ascii="Arial" w:hAnsi="Arial" w:cs="Arial"/>
          <w:szCs w:val="24"/>
        </w:rPr>
        <w:fldChar w:fldCharType="end"/>
      </w:r>
      <w:r w:rsidR="007D6FA5" w:rsidRPr="008757FF">
        <w:rPr>
          <w:rFonts w:ascii="Arial" w:hAnsi="Arial" w:cs="Arial"/>
          <w:szCs w:val="24"/>
        </w:rPr>
        <w:t>MICHIGAN</w:t>
      </w:r>
    </w:p>
    <w:p w14:paraId="7657F3E3" w14:textId="77777777" w:rsidR="007D6FA5" w:rsidRPr="008757FF" w:rsidRDefault="007D6FA5" w:rsidP="008757FF">
      <w:pPr>
        <w:widowControl w:val="0"/>
        <w:jc w:val="center"/>
        <w:rPr>
          <w:rFonts w:ascii="Arial" w:hAnsi="Arial" w:cs="Arial"/>
          <w:szCs w:val="24"/>
        </w:rPr>
      </w:pPr>
      <w:r w:rsidRPr="008757FF">
        <w:rPr>
          <w:rFonts w:ascii="Arial" w:hAnsi="Arial" w:cs="Arial"/>
          <w:szCs w:val="24"/>
        </w:rPr>
        <w:t>DEPARTMENT OF TRANSPORT</w:t>
      </w:r>
      <w:commentRangeStart w:id="0"/>
      <w:r w:rsidRPr="008757FF">
        <w:rPr>
          <w:rFonts w:ascii="Arial" w:hAnsi="Arial" w:cs="Arial"/>
          <w:szCs w:val="24"/>
        </w:rPr>
        <w:t>ATION</w:t>
      </w:r>
      <w:commentRangeEnd w:id="0"/>
      <w:r w:rsidR="00151492">
        <w:rPr>
          <w:rStyle w:val="CommentReference"/>
        </w:rPr>
        <w:commentReference w:id="0"/>
      </w:r>
    </w:p>
    <w:p w14:paraId="27344D8B" w14:textId="77777777" w:rsidR="007D6FA5" w:rsidRPr="008757FF" w:rsidRDefault="007D6FA5" w:rsidP="008757FF">
      <w:pPr>
        <w:widowControl w:val="0"/>
        <w:jc w:val="center"/>
        <w:rPr>
          <w:rFonts w:ascii="Arial" w:hAnsi="Arial" w:cs="Arial"/>
          <w:szCs w:val="24"/>
        </w:rPr>
      </w:pPr>
    </w:p>
    <w:p w14:paraId="1C8F8D90" w14:textId="77777777" w:rsidR="007D6FA5" w:rsidRPr="008757FF" w:rsidRDefault="007D6FA5" w:rsidP="008757FF">
      <w:pPr>
        <w:widowControl w:val="0"/>
        <w:jc w:val="center"/>
        <w:rPr>
          <w:rFonts w:ascii="Arial" w:hAnsi="Arial" w:cs="Arial"/>
          <w:bCs/>
          <w:szCs w:val="24"/>
        </w:rPr>
      </w:pPr>
      <w:r w:rsidRPr="008757FF">
        <w:rPr>
          <w:rFonts w:ascii="Arial" w:hAnsi="Arial" w:cs="Arial"/>
          <w:bCs/>
          <w:szCs w:val="24"/>
        </w:rPr>
        <w:t>SPECIAL PROVISION</w:t>
      </w:r>
    </w:p>
    <w:p w14:paraId="4A368C67" w14:textId="77777777" w:rsidR="007D6FA5" w:rsidRPr="008757FF" w:rsidRDefault="007D6FA5" w:rsidP="008757FF">
      <w:pPr>
        <w:widowControl w:val="0"/>
        <w:jc w:val="center"/>
        <w:rPr>
          <w:rFonts w:ascii="Arial" w:hAnsi="Arial" w:cs="Arial"/>
          <w:bCs/>
          <w:szCs w:val="24"/>
        </w:rPr>
      </w:pPr>
      <w:r w:rsidRPr="008757FF">
        <w:rPr>
          <w:rFonts w:ascii="Arial" w:hAnsi="Arial" w:cs="Arial"/>
          <w:bCs/>
          <w:szCs w:val="24"/>
        </w:rPr>
        <w:t>FOR</w:t>
      </w:r>
    </w:p>
    <w:p w14:paraId="29B52303" w14:textId="77777777" w:rsidR="007D6FA5" w:rsidRPr="008757FF" w:rsidRDefault="003C74C6" w:rsidP="008757FF">
      <w:pPr>
        <w:widowControl w:val="0"/>
        <w:jc w:val="center"/>
        <w:rPr>
          <w:rFonts w:ascii="Arial" w:hAnsi="Arial" w:cs="Arial"/>
          <w:szCs w:val="24"/>
        </w:rPr>
      </w:pPr>
      <w:r w:rsidRPr="008757FF">
        <w:rPr>
          <w:rFonts w:ascii="Arial" w:hAnsi="Arial" w:cs="Arial"/>
          <w:b/>
          <w:bCs/>
          <w:szCs w:val="24"/>
        </w:rPr>
        <w:t>STOP</w:t>
      </w:r>
      <w:r w:rsidR="007D6FA5" w:rsidRPr="008757FF">
        <w:rPr>
          <w:rFonts w:ascii="Arial" w:hAnsi="Arial" w:cs="Arial"/>
          <w:b/>
          <w:bCs/>
          <w:szCs w:val="24"/>
        </w:rPr>
        <w:t>LOG STRUCTURE</w:t>
      </w:r>
      <w:r w:rsidR="00300997" w:rsidRPr="008757FF">
        <w:rPr>
          <w:rFonts w:ascii="Arial" w:hAnsi="Arial" w:cs="Arial"/>
          <w:b/>
          <w:bCs/>
          <w:szCs w:val="24"/>
        </w:rPr>
        <w:t>S</w:t>
      </w:r>
    </w:p>
    <w:p w14:paraId="250CEA88" w14:textId="77777777" w:rsidR="007D6FA5" w:rsidRPr="008757FF" w:rsidRDefault="007D6FA5" w:rsidP="008757FF">
      <w:pPr>
        <w:widowControl w:val="0"/>
        <w:jc w:val="both"/>
        <w:rPr>
          <w:rFonts w:ascii="Arial" w:hAnsi="Arial" w:cs="Arial"/>
        </w:rPr>
      </w:pPr>
    </w:p>
    <w:p w14:paraId="7B8E1EF9" w14:textId="4ABD3B0F" w:rsidR="00877554" w:rsidRPr="008757FF" w:rsidRDefault="00EF5B39" w:rsidP="008757FF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  <w:lang w:val="fr-FR"/>
        </w:rPr>
      </w:pPr>
      <w:proofErr w:type="gramStart"/>
      <w:r w:rsidRPr="008757FF">
        <w:rPr>
          <w:rFonts w:ascii="Arial" w:hAnsi="Arial" w:cs="Arial"/>
          <w:szCs w:val="24"/>
          <w:lang w:val="fr-FR"/>
        </w:rPr>
        <w:t>ISH:TDS</w:t>
      </w:r>
      <w:proofErr w:type="gramEnd"/>
      <w:r w:rsidR="00877554" w:rsidRPr="008757FF">
        <w:rPr>
          <w:rFonts w:ascii="Arial" w:hAnsi="Arial" w:cs="Arial"/>
          <w:szCs w:val="24"/>
          <w:lang w:val="fr-FR"/>
        </w:rPr>
        <w:tab/>
      </w:r>
      <w:r w:rsidR="00BE45A8" w:rsidRPr="008757FF">
        <w:rPr>
          <w:rFonts w:ascii="Arial" w:hAnsi="Arial" w:cs="Arial"/>
          <w:bCs/>
          <w:szCs w:val="24"/>
          <w:lang w:val="fr-FR"/>
        </w:rPr>
        <w:fldChar w:fldCharType="begin"/>
      </w:r>
      <w:r w:rsidR="00BE45A8" w:rsidRPr="008757FF">
        <w:rPr>
          <w:rFonts w:ascii="Arial" w:hAnsi="Arial" w:cs="Arial"/>
          <w:bCs/>
          <w:szCs w:val="24"/>
          <w:lang w:val="fr-FR"/>
        </w:rPr>
        <w:instrText xml:space="preserve"> PAGE  \* Arabic  \* MERGEFORMAT </w:instrText>
      </w:r>
      <w:r w:rsidR="00BE45A8" w:rsidRPr="008757FF">
        <w:rPr>
          <w:rFonts w:ascii="Arial" w:hAnsi="Arial" w:cs="Arial"/>
          <w:bCs/>
          <w:szCs w:val="24"/>
          <w:lang w:val="fr-FR"/>
        </w:rPr>
        <w:fldChar w:fldCharType="separate"/>
      </w:r>
      <w:r w:rsidR="008757FF">
        <w:rPr>
          <w:rFonts w:ascii="Arial" w:hAnsi="Arial" w:cs="Arial"/>
          <w:bCs/>
          <w:noProof/>
          <w:szCs w:val="24"/>
          <w:lang w:val="fr-FR"/>
        </w:rPr>
        <w:t>1</w:t>
      </w:r>
      <w:r w:rsidR="00BE45A8" w:rsidRPr="008757FF">
        <w:rPr>
          <w:rFonts w:ascii="Arial" w:hAnsi="Arial" w:cs="Arial"/>
          <w:bCs/>
          <w:szCs w:val="24"/>
          <w:lang w:val="fr-FR"/>
        </w:rPr>
        <w:fldChar w:fldCharType="end"/>
      </w:r>
      <w:r w:rsidR="00BE45A8" w:rsidRPr="008757FF">
        <w:rPr>
          <w:rFonts w:ascii="Arial" w:hAnsi="Arial" w:cs="Arial"/>
          <w:szCs w:val="24"/>
          <w:lang w:val="fr-FR"/>
        </w:rPr>
        <w:t xml:space="preserve"> of </w:t>
      </w:r>
      <w:r w:rsidR="00BE45A8" w:rsidRPr="008757FF">
        <w:rPr>
          <w:rFonts w:ascii="Arial" w:hAnsi="Arial" w:cs="Arial"/>
          <w:bCs/>
          <w:szCs w:val="24"/>
          <w:lang w:val="fr-FR"/>
        </w:rPr>
        <w:fldChar w:fldCharType="begin"/>
      </w:r>
      <w:r w:rsidR="00BE45A8" w:rsidRPr="008757FF">
        <w:rPr>
          <w:rFonts w:ascii="Arial" w:hAnsi="Arial" w:cs="Arial"/>
          <w:bCs/>
          <w:szCs w:val="24"/>
          <w:lang w:val="fr-FR"/>
        </w:rPr>
        <w:instrText xml:space="preserve"> NUMPAGES  \* Arabic  \* MERGEFORMAT </w:instrText>
      </w:r>
      <w:r w:rsidR="00BE45A8" w:rsidRPr="008757FF">
        <w:rPr>
          <w:rFonts w:ascii="Arial" w:hAnsi="Arial" w:cs="Arial"/>
          <w:bCs/>
          <w:szCs w:val="24"/>
          <w:lang w:val="fr-FR"/>
        </w:rPr>
        <w:fldChar w:fldCharType="separate"/>
      </w:r>
      <w:r w:rsidR="008757FF">
        <w:rPr>
          <w:rFonts w:ascii="Arial" w:hAnsi="Arial" w:cs="Arial"/>
          <w:bCs/>
          <w:noProof/>
          <w:szCs w:val="24"/>
          <w:lang w:val="fr-FR"/>
        </w:rPr>
        <w:t>2</w:t>
      </w:r>
      <w:r w:rsidR="00BE45A8" w:rsidRPr="008757FF">
        <w:rPr>
          <w:rFonts w:ascii="Arial" w:hAnsi="Arial" w:cs="Arial"/>
          <w:bCs/>
          <w:szCs w:val="24"/>
          <w:lang w:val="fr-FR"/>
        </w:rPr>
        <w:fldChar w:fldCharType="end"/>
      </w:r>
      <w:r w:rsidR="00877554" w:rsidRPr="008757FF">
        <w:rPr>
          <w:rFonts w:ascii="Arial" w:hAnsi="Arial" w:cs="Arial"/>
          <w:szCs w:val="24"/>
          <w:lang w:val="fr-FR"/>
        </w:rPr>
        <w:tab/>
        <w:t>APPR:</w:t>
      </w:r>
      <w:r w:rsidR="003445DE" w:rsidRPr="008757FF">
        <w:rPr>
          <w:rFonts w:ascii="Arial" w:hAnsi="Arial" w:cs="Arial"/>
          <w:szCs w:val="24"/>
          <w:lang w:val="fr-FR"/>
        </w:rPr>
        <w:t>DMG</w:t>
      </w:r>
      <w:r w:rsidR="009D3EB3" w:rsidRPr="008757FF">
        <w:rPr>
          <w:rFonts w:ascii="Arial" w:hAnsi="Arial" w:cs="Arial"/>
          <w:szCs w:val="24"/>
          <w:lang w:val="fr-FR"/>
        </w:rPr>
        <w:t>:</w:t>
      </w:r>
      <w:r w:rsidRPr="008757FF">
        <w:rPr>
          <w:rFonts w:ascii="Arial" w:hAnsi="Arial" w:cs="Arial"/>
          <w:szCs w:val="24"/>
          <w:lang w:val="fr-FR"/>
        </w:rPr>
        <w:t>JW</w:t>
      </w:r>
      <w:r w:rsidR="009D3EB3" w:rsidRPr="008757FF">
        <w:rPr>
          <w:rFonts w:ascii="Arial" w:hAnsi="Arial" w:cs="Arial"/>
          <w:szCs w:val="24"/>
          <w:lang w:val="fr-FR"/>
        </w:rPr>
        <w:t>:</w:t>
      </w:r>
      <w:r w:rsidR="00947D80" w:rsidRPr="008757FF">
        <w:rPr>
          <w:rFonts w:ascii="Arial" w:hAnsi="Arial" w:cs="Arial"/>
          <w:szCs w:val="24"/>
          <w:lang w:val="fr-FR"/>
        </w:rPr>
        <w:t>0</w:t>
      </w:r>
      <w:r w:rsidR="00936C17">
        <w:rPr>
          <w:rFonts w:ascii="Arial" w:hAnsi="Arial" w:cs="Arial"/>
          <w:szCs w:val="24"/>
          <w:lang w:val="fr-FR"/>
        </w:rPr>
        <w:t>3</w:t>
      </w:r>
      <w:r w:rsidR="00947D80" w:rsidRPr="008757FF">
        <w:rPr>
          <w:rFonts w:ascii="Arial" w:hAnsi="Arial" w:cs="Arial"/>
          <w:szCs w:val="24"/>
          <w:lang w:val="fr-FR"/>
        </w:rPr>
        <w:t>-</w:t>
      </w:r>
      <w:r w:rsidR="00936C17">
        <w:rPr>
          <w:rFonts w:ascii="Arial" w:hAnsi="Arial" w:cs="Arial"/>
          <w:szCs w:val="24"/>
          <w:lang w:val="fr-FR"/>
        </w:rPr>
        <w:t>1</w:t>
      </w:r>
      <w:r w:rsidR="00947D80" w:rsidRPr="008757FF">
        <w:rPr>
          <w:rFonts w:ascii="Arial" w:hAnsi="Arial" w:cs="Arial"/>
          <w:szCs w:val="24"/>
          <w:lang w:val="fr-FR"/>
        </w:rPr>
        <w:t>0-21</w:t>
      </w:r>
    </w:p>
    <w:p w14:paraId="16471FCF" w14:textId="77777777" w:rsidR="007D6FA5" w:rsidRPr="008757FF" w:rsidRDefault="007D6FA5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9C0AA9" w14:textId="77777777" w:rsidR="007D6FA5" w:rsidRPr="008757FF" w:rsidRDefault="007D6FA5" w:rsidP="008757F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b/>
          <w:sz w:val="22"/>
          <w:szCs w:val="22"/>
        </w:rPr>
        <w:t>a.</w:t>
      </w:r>
      <w:r w:rsidRPr="008757FF">
        <w:rPr>
          <w:rFonts w:ascii="Arial" w:hAnsi="Arial" w:cs="Arial"/>
          <w:b/>
          <w:sz w:val="22"/>
          <w:szCs w:val="22"/>
        </w:rPr>
        <w:tab/>
        <w:t>Description.</w:t>
      </w:r>
      <w:r w:rsidRPr="008757FF">
        <w:rPr>
          <w:rFonts w:ascii="Arial" w:hAnsi="Arial" w:cs="Arial"/>
          <w:sz w:val="22"/>
          <w:szCs w:val="22"/>
        </w:rPr>
        <w:t xml:space="preserve">  This </w:t>
      </w:r>
      <w:r w:rsidR="009D3EB3" w:rsidRPr="008757FF">
        <w:rPr>
          <w:rFonts w:ascii="Arial" w:hAnsi="Arial" w:cs="Arial"/>
          <w:sz w:val="22"/>
          <w:szCs w:val="22"/>
        </w:rPr>
        <w:t>work</w:t>
      </w:r>
      <w:r w:rsidRPr="008757FF">
        <w:rPr>
          <w:rFonts w:ascii="Arial" w:hAnsi="Arial" w:cs="Arial"/>
          <w:sz w:val="22"/>
          <w:szCs w:val="22"/>
        </w:rPr>
        <w:t xml:space="preserve"> includes </w:t>
      </w:r>
      <w:r w:rsidR="00C91EE6" w:rsidRPr="008757FF">
        <w:rPr>
          <w:rFonts w:ascii="Arial" w:hAnsi="Arial" w:cs="Arial"/>
          <w:sz w:val="22"/>
          <w:szCs w:val="22"/>
        </w:rPr>
        <w:t>furnishing and</w:t>
      </w:r>
      <w:r w:rsidRPr="008757FF">
        <w:rPr>
          <w:rFonts w:ascii="Arial" w:hAnsi="Arial" w:cs="Arial"/>
          <w:sz w:val="22"/>
          <w:szCs w:val="22"/>
        </w:rPr>
        <w:t xml:space="preserve"> instal</w:t>
      </w:r>
      <w:r w:rsidR="003C74C6" w:rsidRPr="008757FF">
        <w:rPr>
          <w:rFonts w:ascii="Arial" w:hAnsi="Arial" w:cs="Arial"/>
          <w:sz w:val="22"/>
          <w:szCs w:val="22"/>
        </w:rPr>
        <w:t>l</w:t>
      </w:r>
      <w:r w:rsidR="0034277C" w:rsidRPr="008757FF">
        <w:rPr>
          <w:rFonts w:ascii="Arial" w:hAnsi="Arial" w:cs="Arial"/>
          <w:sz w:val="22"/>
          <w:szCs w:val="22"/>
        </w:rPr>
        <w:t>ing</w:t>
      </w:r>
      <w:r w:rsidR="000B6DF9" w:rsidRPr="008757FF">
        <w:rPr>
          <w:rFonts w:ascii="Arial" w:hAnsi="Arial" w:cs="Arial"/>
          <w:sz w:val="22"/>
          <w:szCs w:val="22"/>
        </w:rPr>
        <w:t xml:space="preserve"> stoplog</w:t>
      </w:r>
      <w:r w:rsidR="008971EC" w:rsidRPr="008757FF">
        <w:rPr>
          <w:rFonts w:ascii="Arial" w:hAnsi="Arial" w:cs="Arial"/>
          <w:sz w:val="22"/>
          <w:szCs w:val="22"/>
        </w:rPr>
        <w:t xml:space="preserve"> water level control structures.</w:t>
      </w:r>
    </w:p>
    <w:p w14:paraId="1A51D3A8" w14:textId="77777777" w:rsidR="007D6FA5" w:rsidRPr="008757FF" w:rsidRDefault="007D6FA5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319AD6" w14:textId="588F8285" w:rsidR="007D6FA5" w:rsidRPr="008757FF" w:rsidRDefault="00020E83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Ensure a</w:t>
      </w:r>
      <w:r w:rsidR="007D6FA5" w:rsidRPr="008757FF">
        <w:rPr>
          <w:rFonts w:ascii="Arial" w:hAnsi="Arial" w:cs="Arial"/>
          <w:sz w:val="22"/>
          <w:szCs w:val="22"/>
        </w:rPr>
        <w:t xml:space="preserve">ll work </w:t>
      </w:r>
      <w:r w:rsidRPr="008757FF">
        <w:rPr>
          <w:rFonts w:ascii="Arial" w:hAnsi="Arial" w:cs="Arial"/>
          <w:sz w:val="22"/>
          <w:szCs w:val="22"/>
        </w:rPr>
        <w:t>is</w:t>
      </w:r>
      <w:r w:rsidR="007D6FA5" w:rsidRPr="008757FF">
        <w:rPr>
          <w:rFonts w:ascii="Arial" w:hAnsi="Arial" w:cs="Arial"/>
          <w:sz w:val="22"/>
          <w:szCs w:val="22"/>
        </w:rPr>
        <w:t xml:space="preserve"> in accordance with this special provision, manufacturer's </w:t>
      </w:r>
      <w:r w:rsidR="0039397A" w:rsidRPr="008757FF">
        <w:rPr>
          <w:rFonts w:ascii="Arial" w:hAnsi="Arial" w:cs="Arial"/>
          <w:sz w:val="22"/>
          <w:szCs w:val="22"/>
        </w:rPr>
        <w:t>guidelines</w:t>
      </w:r>
      <w:r w:rsidR="007D6FA5" w:rsidRPr="008757FF">
        <w:rPr>
          <w:rFonts w:ascii="Arial" w:hAnsi="Arial" w:cs="Arial"/>
          <w:sz w:val="22"/>
          <w:szCs w:val="22"/>
        </w:rPr>
        <w:t xml:space="preserve"> and as </w:t>
      </w:r>
      <w:r w:rsidR="0039397A" w:rsidRPr="008757FF">
        <w:rPr>
          <w:rFonts w:ascii="Arial" w:hAnsi="Arial" w:cs="Arial"/>
          <w:sz w:val="22"/>
          <w:szCs w:val="22"/>
        </w:rPr>
        <w:t>shown</w:t>
      </w:r>
      <w:r w:rsidR="007D6FA5" w:rsidRPr="008757FF">
        <w:rPr>
          <w:rFonts w:ascii="Arial" w:hAnsi="Arial" w:cs="Arial"/>
          <w:sz w:val="22"/>
          <w:szCs w:val="22"/>
        </w:rPr>
        <w:t xml:space="preserve"> on the plans.  </w:t>
      </w:r>
      <w:r w:rsidRPr="008757FF">
        <w:rPr>
          <w:rFonts w:ascii="Arial" w:hAnsi="Arial" w:cs="Arial"/>
          <w:sz w:val="22"/>
          <w:szCs w:val="22"/>
        </w:rPr>
        <w:t>Ensure a</w:t>
      </w:r>
      <w:r w:rsidR="007D6FA5" w:rsidRPr="008757FF">
        <w:rPr>
          <w:rFonts w:ascii="Arial" w:hAnsi="Arial" w:cs="Arial"/>
          <w:sz w:val="22"/>
          <w:szCs w:val="22"/>
        </w:rPr>
        <w:t xml:space="preserve">ll excavation and bedding </w:t>
      </w:r>
      <w:r w:rsidRPr="008757FF">
        <w:rPr>
          <w:rFonts w:ascii="Arial" w:hAnsi="Arial" w:cs="Arial"/>
          <w:sz w:val="22"/>
          <w:szCs w:val="22"/>
        </w:rPr>
        <w:t>is</w:t>
      </w:r>
      <w:r w:rsidR="007D6FA5" w:rsidRPr="008757FF">
        <w:rPr>
          <w:rFonts w:ascii="Arial" w:hAnsi="Arial" w:cs="Arial"/>
          <w:sz w:val="22"/>
          <w:szCs w:val="22"/>
        </w:rPr>
        <w:t xml:space="preserve"> in accordance with </w:t>
      </w:r>
      <w:r w:rsidR="009D3EB3" w:rsidRPr="008757FF">
        <w:rPr>
          <w:rFonts w:ascii="Arial" w:hAnsi="Arial" w:cs="Arial"/>
          <w:sz w:val="22"/>
          <w:szCs w:val="22"/>
        </w:rPr>
        <w:t>subsection 401.03.</w:t>
      </w:r>
      <w:r w:rsidR="00947D80" w:rsidRPr="008757FF">
        <w:rPr>
          <w:rFonts w:ascii="Arial" w:hAnsi="Arial" w:cs="Arial"/>
          <w:sz w:val="22"/>
          <w:szCs w:val="22"/>
        </w:rPr>
        <w:t>A</w:t>
      </w:r>
      <w:r w:rsidR="009D3EB3" w:rsidRPr="008757FF">
        <w:rPr>
          <w:rFonts w:ascii="Arial" w:hAnsi="Arial" w:cs="Arial"/>
          <w:sz w:val="22"/>
          <w:szCs w:val="22"/>
        </w:rPr>
        <w:t xml:space="preserve"> of </w:t>
      </w:r>
      <w:r w:rsidR="007D6FA5" w:rsidRPr="008757FF">
        <w:rPr>
          <w:rFonts w:ascii="Arial" w:hAnsi="Arial" w:cs="Arial"/>
          <w:sz w:val="22"/>
          <w:szCs w:val="22"/>
        </w:rPr>
        <w:t xml:space="preserve">the Standard Specifications for Construction.  </w:t>
      </w:r>
      <w:r w:rsidRPr="008757FF">
        <w:rPr>
          <w:rFonts w:ascii="Arial" w:hAnsi="Arial" w:cs="Arial"/>
          <w:sz w:val="22"/>
          <w:szCs w:val="22"/>
        </w:rPr>
        <w:t>Install a</w:t>
      </w:r>
      <w:r w:rsidR="007D6FA5" w:rsidRPr="008757FF">
        <w:rPr>
          <w:rFonts w:ascii="Arial" w:hAnsi="Arial" w:cs="Arial"/>
          <w:sz w:val="22"/>
          <w:szCs w:val="22"/>
        </w:rPr>
        <w:t xml:space="preserve">ll culvert pipe </w:t>
      </w:r>
      <w:r w:rsidR="003C74C6" w:rsidRPr="008757FF">
        <w:rPr>
          <w:rFonts w:ascii="Arial" w:hAnsi="Arial" w:cs="Arial"/>
          <w:sz w:val="22"/>
          <w:szCs w:val="22"/>
        </w:rPr>
        <w:t xml:space="preserve">in accordance with the </w:t>
      </w:r>
      <w:r w:rsidR="00CE30BA" w:rsidRPr="008757FF">
        <w:rPr>
          <w:rFonts w:ascii="Arial" w:hAnsi="Arial" w:cs="Arial"/>
          <w:sz w:val="22"/>
          <w:szCs w:val="22"/>
        </w:rPr>
        <w:t>s</w:t>
      </w:r>
      <w:r w:rsidR="003C74C6" w:rsidRPr="008757FF">
        <w:rPr>
          <w:rFonts w:ascii="Arial" w:hAnsi="Arial" w:cs="Arial"/>
          <w:sz w:val="22"/>
          <w:szCs w:val="22"/>
        </w:rPr>
        <w:t xml:space="preserve">tandard </w:t>
      </w:r>
      <w:r w:rsidR="00CE30BA" w:rsidRPr="008757FF">
        <w:rPr>
          <w:rFonts w:ascii="Arial" w:hAnsi="Arial" w:cs="Arial"/>
          <w:sz w:val="22"/>
          <w:szCs w:val="22"/>
        </w:rPr>
        <w:t>s</w:t>
      </w:r>
      <w:r w:rsidR="003C74C6" w:rsidRPr="008757FF">
        <w:rPr>
          <w:rFonts w:ascii="Arial" w:hAnsi="Arial" w:cs="Arial"/>
          <w:sz w:val="22"/>
          <w:szCs w:val="22"/>
        </w:rPr>
        <w:t>pecifications.</w:t>
      </w:r>
    </w:p>
    <w:p w14:paraId="1A0DF689" w14:textId="77777777" w:rsidR="007D6FA5" w:rsidRPr="008757FF" w:rsidRDefault="007D6FA5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B7A3BD" w14:textId="5754A8D3" w:rsidR="007D6FA5" w:rsidRPr="008757FF" w:rsidRDefault="00AE786A" w:rsidP="008757F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b/>
          <w:sz w:val="22"/>
          <w:szCs w:val="22"/>
        </w:rPr>
        <w:t>b.</w:t>
      </w:r>
      <w:r w:rsidRPr="008757FF">
        <w:rPr>
          <w:rFonts w:ascii="Arial" w:hAnsi="Arial" w:cs="Arial"/>
          <w:b/>
          <w:sz w:val="22"/>
          <w:szCs w:val="22"/>
        </w:rPr>
        <w:tab/>
      </w:r>
      <w:r w:rsidR="001170F8" w:rsidRPr="008757FF">
        <w:rPr>
          <w:rFonts w:ascii="Arial" w:hAnsi="Arial" w:cs="Arial"/>
          <w:b/>
          <w:sz w:val="22"/>
          <w:szCs w:val="22"/>
        </w:rPr>
        <w:t>Materials.</w:t>
      </w:r>
      <w:r w:rsidR="001170F8" w:rsidRPr="008757FF">
        <w:rPr>
          <w:rFonts w:ascii="Arial" w:hAnsi="Arial" w:cs="Arial"/>
          <w:sz w:val="22"/>
          <w:szCs w:val="22"/>
        </w:rPr>
        <w:t xml:space="preserve">  </w:t>
      </w:r>
      <w:r w:rsidR="00020E83" w:rsidRPr="008757FF">
        <w:rPr>
          <w:rFonts w:ascii="Arial" w:hAnsi="Arial" w:cs="Arial"/>
          <w:sz w:val="22"/>
          <w:szCs w:val="22"/>
        </w:rPr>
        <w:t>Ensure t</w:t>
      </w:r>
      <w:r w:rsidR="001170F8" w:rsidRPr="008757FF">
        <w:rPr>
          <w:rFonts w:ascii="Arial" w:hAnsi="Arial" w:cs="Arial"/>
          <w:sz w:val="22"/>
          <w:szCs w:val="22"/>
        </w:rPr>
        <w:t>he stoplog structure</w:t>
      </w:r>
      <w:r w:rsidR="009C6ACB" w:rsidRPr="008757FF">
        <w:rPr>
          <w:rFonts w:ascii="Arial" w:hAnsi="Arial" w:cs="Arial"/>
          <w:sz w:val="22"/>
          <w:szCs w:val="22"/>
        </w:rPr>
        <w:t>s</w:t>
      </w:r>
      <w:r w:rsidR="001170F8" w:rsidRPr="008757FF">
        <w:rPr>
          <w:rFonts w:ascii="Arial" w:hAnsi="Arial" w:cs="Arial"/>
          <w:sz w:val="22"/>
          <w:szCs w:val="22"/>
        </w:rPr>
        <w:t xml:space="preserve">, rodent guards, inlet guards and anti-seep collars </w:t>
      </w:r>
      <w:r w:rsidR="00020E83" w:rsidRPr="008757FF">
        <w:rPr>
          <w:rFonts w:ascii="Arial" w:hAnsi="Arial" w:cs="Arial"/>
          <w:sz w:val="22"/>
          <w:szCs w:val="22"/>
        </w:rPr>
        <w:t>ar</w:t>
      </w:r>
      <w:r w:rsidR="001170F8" w:rsidRPr="008757FF">
        <w:rPr>
          <w:rFonts w:ascii="Arial" w:hAnsi="Arial" w:cs="Arial"/>
          <w:sz w:val="22"/>
          <w:szCs w:val="22"/>
        </w:rPr>
        <w:t>e supplied by the same manufacturer.  E</w:t>
      </w:r>
      <w:r w:rsidR="00020E83" w:rsidRPr="008757FF">
        <w:rPr>
          <w:rFonts w:ascii="Arial" w:hAnsi="Arial" w:cs="Arial"/>
          <w:sz w:val="22"/>
          <w:szCs w:val="22"/>
        </w:rPr>
        <w:t>nsure e</w:t>
      </w:r>
      <w:r w:rsidR="001170F8" w:rsidRPr="008757FF">
        <w:rPr>
          <w:rFonts w:ascii="Arial" w:hAnsi="Arial" w:cs="Arial"/>
          <w:sz w:val="22"/>
          <w:szCs w:val="22"/>
        </w:rPr>
        <w:t>ach stoplog structure, rodent guard</w:t>
      </w:r>
      <w:r w:rsidR="00582645" w:rsidRPr="008757FF">
        <w:rPr>
          <w:rFonts w:ascii="Arial" w:hAnsi="Arial" w:cs="Arial"/>
          <w:sz w:val="22"/>
          <w:szCs w:val="22"/>
        </w:rPr>
        <w:t>,</w:t>
      </w:r>
      <w:r w:rsidR="001170F8" w:rsidRPr="008757FF">
        <w:rPr>
          <w:rFonts w:ascii="Arial" w:hAnsi="Arial" w:cs="Arial"/>
          <w:sz w:val="22"/>
          <w:szCs w:val="22"/>
        </w:rPr>
        <w:t xml:space="preserve"> inlet guard </w:t>
      </w:r>
      <w:r w:rsidR="00582645" w:rsidRPr="008757FF">
        <w:rPr>
          <w:rFonts w:ascii="Arial" w:hAnsi="Arial" w:cs="Arial"/>
          <w:sz w:val="22"/>
          <w:szCs w:val="22"/>
        </w:rPr>
        <w:t xml:space="preserve">and anti-seep collar </w:t>
      </w:r>
      <w:r w:rsidR="00020E83" w:rsidRPr="008757FF">
        <w:rPr>
          <w:rFonts w:ascii="Arial" w:hAnsi="Arial" w:cs="Arial"/>
          <w:sz w:val="22"/>
          <w:szCs w:val="22"/>
        </w:rPr>
        <w:t>ar</w:t>
      </w:r>
      <w:r w:rsidR="001170F8" w:rsidRPr="008757FF">
        <w:rPr>
          <w:rFonts w:ascii="Arial" w:hAnsi="Arial" w:cs="Arial"/>
          <w:sz w:val="22"/>
          <w:szCs w:val="22"/>
        </w:rPr>
        <w:t>e compatible models and manufactured by the following or equal as approved by the Engineer.</w:t>
      </w:r>
    </w:p>
    <w:p w14:paraId="34114574" w14:textId="77777777" w:rsidR="001170F8" w:rsidRPr="008757FF" w:rsidRDefault="001170F8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A24B09" w14:textId="77777777" w:rsidR="005342E3" w:rsidRPr="008757FF" w:rsidRDefault="001170F8" w:rsidP="008757FF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Agri Drain Corporation</w:t>
      </w:r>
    </w:p>
    <w:p w14:paraId="0E254E39" w14:textId="77777777" w:rsidR="001170F8" w:rsidRPr="008757FF" w:rsidRDefault="001170F8" w:rsidP="008757FF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P.O. Box 458</w:t>
      </w:r>
    </w:p>
    <w:p w14:paraId="48368BCA" w14:textId="77777777" w:rsidR="001170F8" w:rsidRPr="008757FF" w:rsidRDefault="001170F8" w:rsidP="008757FF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1462 340</w:t>
      </w:r>
      <w:r w:rsidRPr="008757FF">
        <w:rPr>
          <w:rFonts w:ascii="Arial" w:hAnsi="Arial" w:cs="Arial"/>
          <w:sz w:val="22"/>
          <w:szCs w:val="22"/>
          <w:vertAlign w:val="superscript"/>
        </w:rPr>
        <w:t>th</w:t>
      </w:r>
      <w:r w:rsidRPr="008757FF">
        <w:rPr>
          <w:rFonts w:ascii="Arial" w:hAnsi="Arial" w:cs="Arial"/>
          <w:sz w:val="22"/>
          <w:szCs w:val="22"/>
        </w:rPr>
        <w:t xml:space="preserve"> Street</w:t>
      </w:r>
    </w:p>
    <w:p w14:paraId="6F9DAF3A" w14:textId="77777777" w:rsidR="001170F8" w:rsidRPr="008757FF" w:rsidRDefault="001170F8" w:rsidP="008757FF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Adair, I</w:t>
      </w:r>
      <w:r w:rsidR="00582645" w:rsidRPr="008757FF">
        <w:rPr>
          <w:rFonts w:ascii="Arial" w:hAnsi="Arial" w:cs="Arial"/>
          <w:sz w:val="22"/>
          <w:szCs w:val="22"/>
        </w:rPr>
        <w:t>A</w:t>
      </w:r>
      <w:r w:rsidRPr="008757FF">
        <w:rPr>
          <w:rFonts w:ascii="Arial" w:hAnsi="Arial" w:cs="Arial"/>
          <w:sz w:val="22"/>
          <w:szCs w:val="22"/>
        </w:rPr>
        <w:t xml:space="preserve"> </w:t>
      </w:r>
      <w:r w:rsidR="005342E3" w:rsidRPr="008757FF">
        <w:rPr>
          <w:rFonts w:ascii="Arial" w:hAnsi="Arial" w:cs="Arial"/>
          <w:sz w:val="22"/>
          <w:szCs w:val="22"/>
        </w:rPr>
        <w:t xml:space="preserve"> </w:t>
      </w:r>
      <w:r w:rsidRPr="008757FF">
        <w:rPr>
          <w:rFonts w:ascii="Arial" w:hAnsi="Arial" w:cs="Arial"/>
          <w:sz w:val="22"/>
          <w:szCs w:val="22"/>
        </w:rPr>
        <w:t>50002</w:t>
      </w:r>
    </w:p>
    <w:p w14:paraId="0F584506" w14:textId="7D0ED3F2" w:rsidR="001170F8" w:rsidRPr="008757FF" w:rsidRDefault="00B6271F" w:rsidP="008757FF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(</w:t>
      </w:r>
      <w:r w:rsidR="001170F8" w:rsidRPr="008757FF">
        <w:rPr>
          <w:rFonts w:ascii="Arial" w:hAnsi="Arial" w:cs="Arial"/>
          <w:sz w:val="22"/>
          <w:szCs w:val="22"/>
        </w:rPr>
        <w:t>800</w:t>
      </w:r>
      <w:r w:rsidRPr="008757FF">
        <w:rPr>
          <w:rFonts w:ascii="Arial" w:hAnsi="Arial" w:cs="Arial"/>
          <w:sz w:val="22"/>
          <w:szCs w:val="22"/>
        </w:rPr>
        <w:t xml:space="preserve">) </w:t>
      </w:r>
      <w:r w:rsidR="001170F8" w:rsidRPr="008757FF">
        <w:rPr>
          <w:rFonts w:ascii="Arial" w:hAnsi="Arial" w:cs="Arial"/>
          <w:sz w:val="22"/>
          <w:szCs w:val="22"/>
        </w:rPr>
        <w:t>232-4742</w:t>
      </w:r>
    </w:p>
    <w:p w14:paraId="485CC1E2" w14:textId="77777777" w:rsidR="001170F8" w:rsidRPr="008757FF" w:rsidRDefault="001170F8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86D89D" w14:textId="4C2D5765" w:rsidR="0084509A" w:rsidRPr="008757FF" w:rsidRDefault="00AE786A" w:rsidP="008757FF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1.</w:t>
      </w:r>
      <w:r w:rsidRPr="008757FF">
        <w:rPr>
          <w:rFonts w:ascii="Arial" w:hAnsi="Arial" w:cs="Arial"/>
          <w:sz w:val="22"/>
          <w:szCs w:val="22"/>
        </w:rPr>
        <w:tab/>
      </w:r>
      <w:r w:rsidR="0084509A" w:rsidRPr="008757FF">
        <w:rPr>
          <w:rFonts w:ascii="Arial" w:hAnsi="Arial" w:cs="Arial"/>
          <w:sz w:val="22"/>
          <w:szCs w:val="22"/>
        </w:rPr>
        <w:t>Stoplog Structure</w:t>
      </w:r>
      <w:r w:rsidR="009C6ACB" w:rsidRPr="008757FF">
        <w:rPr>
          <w:rFonts w:ascii="Arial" w:hAnsi="Arial" w:cs="Arial"/>
          <w:sz w:val="22"/>
          <w:szCs w:val="22"/>
        </w:rPr>
        <w:t>s</w:t>
      </w:r>
      <w:r w:rsidR="0084509A" w:rsidRPr="008757FF">
        <w:rPr>
          <w:rFonts w:ascii="Arial" w:hAnsi="Arial" w:cs="Arial"/>
          <w:sz w:val="22"/>
          <w:szCs w:val="22"/>
        </w:rPr>
        <w:t xml:space="preserve">.  </w:t>
      </w:r>
      <w:r w:rsidR="00B6271F" w:rsidRPr="008757FF">
        <w:rPr>
          <w:rFonts w:ascii="Arial" w:hAnsi="Arial" w:cs="Arial"/>
          <w:sz w:val="22"/>
          <w:szCs w:val="22"/>
        </w:rPr>
        <w:t>Furnish</w:t>
      </w:r>
      <w:r w:rsidR="0084509A" w:rsidRPr="008757FF">
        <w:rPr>
          <w:rFonts w:ascii="Arial" w:hAnsi="Arial" w:cs="Arial"/>
          <w:sz w:val="22"/>
          <w:szCs w:val="22"/>
        </w:rPr>
        <w:t xml:space="preserve"> </w:t>
      </w:r>
      <w:r w:rsidR="00764456" w:rsidRPr="008757FF">
        <w:rPr>
          <w:rFonts w:ascii="Arial" w:hAnsi="Arial" w:cs="Arial"/>
          <w:sz w:val="22"/>
          <w:szCs w:val="22"/>
        </w:rPr>
        <w:t>an</w:t>
      </w:r>
      <w:r w:rsidR="0046098B" w:rsidRPr="008757FF">
        <w:rPr>
          <w:rFonts w:ascii="Arial" w:hAnsi="Arial" w:cs="Arial"/>
          <w:sz w:val="22"/>
          <w:szCs w:val="22"/>
        </w:rPr>
        <w:t xml:space="preserve"> </w:t>
      </w:r>
      <w:r w:rsidR="0084509A" w:rsidRPr="008757FF">
        <w:rPr>
          <w:rFonts w:ascii="Arial" w:hAnsi="Arial" w:cs="Arial"/>
          <w:sz w:val="22"/>
          <w:szCs w:val="22"/>
        </w:rPr>
        <w:t>Agri</w:t>
      </w:r>
      <w:r w:rsidR="00582645" w:rsidRPr="008757FF">
        <w:rPr>
          <w:rFonts w:ascii="Arial" w:hAnsi="Arial" w:cs="Arial"/>
          <w:sz w:val="22"/>
          <w:szCs w:val="22"/>
        </w:rPr>
        <w:t xml:space="preserve"> </w:t>
      </w:r>
      <w:r w:rsidR="0084509A" w:rsidRPr="008757FF">
        <w:rPr>
          <w:rFonts w:ascii="Arial" w:hAnsi="Arial" w:cs="Arial"/>
          <w:sz w:val="22"/>
          <w:szCs w:val="22"/>
        </w:rPr>
        <w:t xml:space="preserve">Drain brand Inline Water Level Control Structure or approved equal.  </w:t>
      </w:r>
      <w:r w:rsidR="0046098B" w:rsidRPr="008757FF">
        <w:rPr>
          <w:rFonts w:ascii="Arial" w:hAnsi="Arial" w:cs="Arial"/>
          <w:sz w:val="22"/>
          <w:szCs w:val="22"/>
        </w:rPr>
        <w:t xml:space="preserve">The </w:t>
      </w:r>
      <w:r w:rsidR="00582645" w:rsidRPr="008757FF">
        <w:rPr>
          <w:rFonts w:ascii="Arial" w:hAnsi="Arial" w:cs="Arial"/>
          <w:sz w:val="22"/>
          <w:szCs w:val="22"/>
        </w:rPr>
        <w:t>s</w:t>
      </w:r>
      <w:r w:rsidR="009C6ACB" w:rsidRPr="008757FF">
        <w:rPr>
          <w:rFonts w:ascii="Arial" w:hAnsi="Arial" w:cs="Arial"/>
          <w:sz w:val="22"/>
          <w:szCs w:val="22"/>
        </w:rPr>
        <w:t>toplog s</w:t>
      </w:r>
      <w:r w:rsidR="00764456" w:rsidRPr="008757FF">
        <w:rPr>
          <w:rFonts w:ascii="Arial" w:hAnsi="Arial" w:cs="Arial"/>
          <w:sz w:val="22"/>
          <w:szCs w:val="22"/>
        </w:rPr>
        <w:t xml:space="preserve">tructures </w:t>
      </w:r>
      <w:r w:rsidR="009D3EB3" w:rsidRPr="008757FF">
        <w:rPr>
          <w:rFonts w:ascii="Arial" w:hAnsi="Arial" w:cs="Arial"/>
          <w:sz w:val="22"/>
          <w:szCs w:val="22"/>
        </w:rPr>
        <w:t xml:space="preserve">must </w:t>
      </w:r>
      <w:r w:rsidR="0046098B" w:rsidRPr="008757FF">
        <w:rPr>
          <w:rFonts w:ascii="Arial" w:hAnsi="Arial" w:cs="Arial"/>
          <w:sz w:val="22"/>
          <w:szCs w:val="22"/>
        </w:rPr>
        <w:t xml:space="preserve">accommodate </w:t>
      </w:r>
      <w:proofErr w:type="gramStart"/>
      <w:r w:rsidR="003E75C6" w:rsidRPr="008757FF">
        <w:rPr>
          <w:rFonts w:ascii="Arial" w:hAnsi="Arial" w:cs="Arial"/>
          <w:sz w:val="22"/>
          <w:szCs w:val="22"/>
        </w:rPr>
        <w:t xml:space="preserve">24 </w:t>
      </w:r>
      <w:r w:rsidR="00860F9F" w:rsidRPr="008757FF">
        <w:rPr>
          <w:rFonts w:ascii="Arial" w:hAnsi="Arial" w:cs="Arial"/>
          <w:sz w:val="22"/>
          <w:szCs w:val="22"/>
        </w:rPr>
        <w:t>inch</w:t>
      </w:r>
      <w:proofErr w:type="gramEnd"/>
      <w:r w:rsidR="0046098B" w:rsidRPr="008757FF">
        <w:rPr>
          <w:rFonts w:ascii="Arial" w:hAnsi="Arial" w:cs="Arial"/>
          <w:sz w:val="22"/>
          <w:szCs w:val="22"/>
        </w:rPr>
        <w:t xml:space="preserve"> </w:t>
      </w:r>
      <w:r w:rsidR="00127C38" w:rsidRPr="008757FF">
        <w:rPr>
          <w:rFonts w:ascii="Arial" w:hAnsi="Arial" w:cs="Arial"/>
          <w:sz w:val="22"/>
          <w:szCs w:val="22"/>
        </w:rPr>
        <w:t xml:space="preserve">diameter </w:t>
      </w:r>
      <w:r w:rsidR="00AE38D2" w:rsidRPr="008757FF">
        <w:rPr>
          <w:rStyle w:val="ilfuvd"/>
          <w:rFonts w:ascii="Arial" w:hAnsi="Arial" w:cs="Arial"/>
          <w:sz w:val="22"/>
          <w:szCs w:val="22"/>
          <w:lang w:val="en"/>
        </w:rPr>
        <w:t>polyvinyl chloride</w:t>
      </w:r>
      <w:r w:rsidR="00AE38D2" w:rsidRPr="008757FF">
        <w:rPr>
          <w:rFonts w:ascii="Arial" w:hAnsi="Arial" w:cs="Arial"/>
          <w:sz w:val="22"/>
          <w:szCs w:val="22"/>
        </w:rPr>
        <w:t xml:space="preserve"> (</w:t>
      </w:r>
      <w:r w:rsidR="001761C3" w:rsidRPr="008757FF">
        <w:rPr>
          <w:rFonts w:ascii="Arial" w:hAnsi="Arial" w:cs="Arial"/>
          <w:sz w:val="22"/>
          <w:szCs w:val="22"/>
        </w:rPr>
        <w:t>PVC</w:t>
      </w:r>
      <w:r w:rsidR="00AE38D2" w:rsidRPr="008757FF">
        <w:rPr>
          <w:rFonts w:ascii="Arial" w:hAnsi="Arial" w:cs="Arial"/>
          <w:sz w:val="22"/>
          <w:szCs w:val="22"/>
        </w:rPr>
        <w:t>)</w:t>
      </w:r>
      <w:r w:rsidR="0046098B" w:rsidRPr="008757FF">
        <w:rPr>
          <w:rFonts w:ascii="Arial" w:hAnsi="Arial" w:cs="Arial"/>
          <w:sz w:val="22"/>
          <w:szCs w:val="22"/>
        </w:rPr>
        <w:t xml:space="preserve"> </w:t>
      </w:r>
      <w:r w:rsidR="001761C3" w:rsidRPr="008757FF">
        <w:rPr>
          <w:rFonts w:ascii="Arial" w:hAnsi="Arial" w:cs="Arial"/>
          <w:sz w:val="22"/>
          <w:szCs w:val="22"/>
        </w:rPr>
        <w:t>inlet</w:t>
      </w:r>
      <w:r w:rsidR="00B6271F" w:rsidRPr="008757FF">
        <w:rPr>
          <w:rFonts w:ascii="Arial" w:hAnsi="Arial" w:cs="Arial"/>
          <w:sz w:val="22"/>
          <w:szCs w:val="22"/>
        </w:rPr>
        <w:t xml:space="preserve"> and </w:t>
      </w:r>
      <w:r w:rsidR="001761C3" w:rsidRPr="008757FF">
        <w:rPr>
          <w:rFonts w:ascii="Arial" w:hAnsi="Arial" w:cs="Arial"/>
          <w:sz w:val="22"/>
          <w:szCs w:val="22"/>
        </w:rPr>
        <w:t xml:space="preserve">outlet </w:t>
      </w:r>
      <w:r w:rsidR="0046098B" w:rsidRPr="008757FF">
        <w:rPr>
          <w:rFonts w:ascii="Arial" w:hAnsi="Arial" w:cs="Arial"/>
          <w:sz w:val="22"/>
          <w:szCs w:val="22"/>
        </w:rPr>
        <w:t>pipe</w:t>
      </w:r>
      <w:r w:rsidR="001761C3" w:rsidRPr="008757FF">
        <w:rPr>
          <w:rFonts w:ascii="Arial" w:hAnsi="Arial" w:cs="Arial"/>
          <w:sz w:val="22"/>
          <w:szCs w:val="22"/>
        </w:rPr>
        <w:t>s</w:t>
      </w:r>
      <w:r w:rsidR="0046098B" w:rsidRPr="008757FF">
        <w:rPr>
          <w:rFonts w:ascii="Arial" w:hAnsi="Arial" w:cs="Arial"/>
          <w:sz w:val="22"/>
          <w:szCs w:val="22"/>
        </w:rPr>
        <w:t xml:space="preserve">.  </w:t>
      </w:r>
      <w:r w:rsidR="00BE45A8" w:rsidRPr="008757FF">
        <w:rPr>
          <w:rFonts w:ascii="Arial" w:hAnsi="Arial" w:cs="Arial"/>
          <w:sz w:val="22"/>
          <w:szCs w:val="22"/>
        </w:rPr>
        <w:t>Ensure t</w:t>
      </w:r>
      <w:r w:rsidR="0046098B" w:rsidRPr="008757FF">
        <w:rPr>
          <w:rFonts w:ascii="Arial" w:hAnsi="Arial" w:cs="Arial"/>
          <w:sz w:val="22"/>
          <w:szCs w:val="22"/>
        </w:rPr>
        <w:t xml:space="preserve">he pipe type and manufacturer </w:t>
      </w:r>
      <w:r w:rsidR="00BE45A8" w:rsidRPr="008757FF">
        <w:rPr>
          <w:rFonts w:ascii="Arial" w:hAnsi="Arial" w:cs="Arial"/>
          <w:sz w:val="22"/>
          <w:szCs w:val="22"/>
        </w:rPr>
        <w:t>is</w:t>
      </w:r>
      <w:r w:rsidR="0046098B" w:rsidRPr="008757FF">
        <w:rPr>
          <w:rFonts w:ascii="Arial" w:hAnsi="Arial" w:cs="Arial"/>
          <w:sz w:val="22"/>
          <w:szCs w:val="22"/>
        </w:rPr>
        <w:t xml:space="preserve"> supplied to Agri</w:t>
      </w:r>
      <w:r w:rsidR="00582645" w:rsidRPr="008757FF">
        <w:rPr>
          <w:rFonts w:ascii="Arial" w:hAnsi="Arial" w:cs="Arial"/>
          <w:sz w:val="22"/>
          <w:szCs w:val="22"/>
        </w:rPr>
        <w:t xml:space="preserve"> </w:t>
      </w:r>
      <w:r w:rsidR="0046098B" w:rsidRPr="008757FF">
        <w:rPr>
          <w:rFonts w:ascii="Arial" w:hAnsi="Arial" w:cs="Arial"/>
          <w:sz w:val="22"/>
          <w:szCs w:val="22"/>
        </w:rPr>
        <w:t>Drain when the structure is ordered.</w:t>
      </w:r>
      <w:r w:rsidR="001761C3" w:rsidRPr="008757FF">
        <w:rPr>
          <w:rFonts w:ascii="Arial" w:hAnsi="Arial" w:cs="Arial"/>
          <w:sz w:val="22"/>
          <w:szCs w:val="22"/>
        </w:rPr>
        <w:t xml:space="preserve">  The stoplog structure height must extend a minimum </w:t>
      </w:r>
      <w:r w:rsidR="00B6271F" w:rsidRPr="008757FF">
        <w:rPr>
          <w:rFonts w:ascii="Arial" w:hAnsi="Arial" w:cs="Arial"/>
          <w:sz w:val="22"/>
          <w:szCs w:val="22"/>
        </w:rPr>
        <w:t xml:space="preserve">of </w:t>
      </w:r>
      <w:r w:rsidR="002C3AF1" w:rsidRPr="008757FF">
        <w:rPr>
          <w:rFonts w:ascii="Arial" w:hAnsi="Arial" w:cs="Arial"/>
          <w:sz w:val="22"/>
          <w:szCs w:val="22"/>
        </w:rPr>
        <w:t>1</w:t>
      </w:r>
      <w:r w:rsidR="001761C3" w:rsidRPr="008757FF">
        <w:rPr>
          <w:rFonts w:ascii="Arial" w:hAnsi="Arial" w:cs="Arial"/>
          <w:sz w:val="22"/>
          <w:szCs w:val="22"/>
        </w:rPr>
        <w:t xml:space="preserve"> f</w:t>
      </w:r>
      <w:r w:rsidR="002C3AF1" w:rsidRPr="008757FF">
        <w:rPr>
          <w:rFonts w:ascii="Arial" w:hAnsi="Arial" w:cs="Arial"/>
          <w:sz w:val="22"/>
          <w:szCs w:val="22"/>
        </w:rPr>
        <w:t>oo</w:t>
      </w:r>
      <w:r w:rsidR="001761C3" w:rsidRPr="008757FF">
        <w:rPr>
          <w:rFonts w:ascii="Arial" w:hAnsi="Arial" w:cs="Arial"/>
          <w:sz w:val="22"/>
          <w:szCs w:val="22"/>
        </w:rPr>
        <w:t xml:space="preserve">t </w:t>
      </w:r>
      <w:r w:rsidR="002C3AF1" w:rsidRPr="008757FF">
        <w:rPr>
          <w:rFonts w:ascii="Arial" w:hAnsi="Arial" w:cs="Arial"/>
          <w:sz w:val="22"/>
          <w:szCs w:val="22"/>
        </w:rPr>
        <w:t xml:space="preserve">and maximum </w:t>
      </w:r>
      <w:r w:rsidR="00B6271F" w:rsidRPr="008757FF">
        <w:rPr>
          <w:rFonts w:ascii="Arial" w:hAnsi="Arial" w:cs="Arial"/>
          <w:sz w:val="22"/>
          <w:szCs w:val="22"/>
        </w:rPr>
        <w:t xml:space="preserve">of </w:t>
      </w:r>
      <w:r w:rsidR="002C3AF1" w:rsidRPr="008757FF">
        <w:rPr>
          <w:rFonts w:ascii="Arial" w:hAnsi="Arial" w:cs="Arial"/>
          <w:sz w:val="22"/>
          <w:szCs w:val="22"/>
        </w:rPr>
        <w:t xml:space="preserve">3 feet </w:t>
      </w:r>
      <w:r w:rsidR="001761C3" w:rsidRPr="008757FF">
        <w:rPr>
          <w:rFonts w:ascii="Arial" w:hAnsi="Arial" w:cs="Arial"/>
          <w:sz w:val="22"/>
          <w:szCs w:val="22"/>
        </w:rPr>
        <w:t>above the finish</w:t>
      </w:r>
      <w:r w:rsidR="002C3AF1" w:rsidRPr="008757FF">
        <w:rPr>
          <w:rFonts w:ascii="Arial" w:hAnsi="Arial" w:cs="Arial"/>
          <w:sz w:val="22"/>
          <w:szCs w:val="22"/>
        </w:rPr>
        <w:t xml:space="preserve"> grade height of the correlating containment berm.</w:t>
      </w:r>
    </w:p>
    <w:p w14:paraId="3530CCE3" w14:textId="77777777" w:rsidR="00AE786A" w:rsidRPr="008757FF" w:rsidRDefault="00AE786A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C30EFBE" w14:textId="728CEA9F" w:rsidR="0084509A" w:rsidRPr="008757FF" w:rsidRDefault="00AE786A" w:rsidP="008757FF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2.</w:t>
      </w:r>
      <w:r w:rsidRPr="008757FF">
        <w:rPr>
          <w:rFonts w:ascii="Arial" w:hAnsi="Arial" w:cs="Arial"/>
          <w:sz w:val="22"/>
          <w:szCs w:val="22"/>
        </w:rPr>
        <w:tab/>
      </w:r>
      <w:r w:rsidR="0084509A" w:rsidRPr="008757FF">
        <w:rPr>
          <w:rFonts w:ascii="Arial" w:hAnsi="Arial" w:cs="Arial"/>
          <w:sz w:val="22"/>
          <w:szCs w:val="22"/>
        </w:rPr>
        <w:t xml:space="preserve">Rodent Guard.  </w:t>
      </w:r>
      <w:r w:rsidR="00127C38" w:rsidRPr="008757FF">
        <w:rPr>
          <w:rFonts w:ascii="Arial" w:hAnsi="Arial" w:cs="Arial"/>
          <w:sz w:val="22"/>
          <w:szCs w:val="22"/>
        </w:rPr>
        <w:t>Furnish</w:t>
      </w:r>
      <w:r w:rsidR="0084509A" w:rsidRPr="008757FF">
        <w:rPr>
          <w:rFonts w:ascii="Arial" w:hAnsi="Arial" w:cs="Arial"/>
          <w:sz w:val="22"/>
          <w:szCs w:val="22"/>
        </w:rPr>
        <w:t xml:space="preserve"> </w:t>
      </w:r>
      <w:r w:rsidR="008E46E9" w:rsidRPr="008757FF">
        <w:rPr>
          <w:rFonts w:ascii="Arial" w:hAnsi="Arial" w:cs="Arial"/>
          <w:sz w:val="22"/>
          <w:szCs w:val="22"/>
        </w:rPr>
        <w:t>a</w:t>
      </w:r>
      <w:r w:rsidR="00860F9F" w:rsidRPr="008757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75C6" w:rsidRPr="008757FF">
        <w:rPr>
          <w:rFonts w:ascii="Arial" w:hAnsi="Arial" w:cs="Arial"/>
          <w:sz w:val="22"/>
          <w:szCs w:val="22"/>
        </w:rPr>
        <w:t xml:space="preserve">24 </w:t>
      </w:r>
      <w:r w:rsidR="00860F9F" w:rsidRPr="008757FF">
        <w:rPr>
          <w:rFonts w:ascii="Arial" w:hAnsi="Arial" w:cs="Arial"/>
          <w:sz w:val="22"/>
          <w:szCs w:val="22"/>
        </w:rPr>
        <w:t>inch</w:t>
      </w:r>
      <w:proofErr w:type="gramEnd"/>
      <w:r w:rsidR="00860F9F" w:rsidRPr="008757FF">
        <w:rPr>
          <w:rFonts w:ascii="Arial" w:hAnsi="Arial" w:cs="Arial"/>
          <w:sz w:val="22"/>
          <w:szCs w:val="22"/>
        </w:rPr>
        <w:t xml:space="preserve"> </w:t>
      </w:r>
      <w:r w:rsidR="0084509A" w:rsidRPr="008757FF">
        <w:rPr>
          <w:rFonts w:ascii="Arial" w:hAnsi="Arial" w:cs="Arial"/>
          <w:sz w:val="22"/>
          <w:szCs w:val="22"/>
        </w:rPr>
        <w:t>Agri</w:t>
      </w:r>
      <w:r w:rsidR="00582645" w:rsidRPr="008757FF">
        <w:rPr>
          <w:rFonts w:ascii="Arial" w:hAnsi="Arial" w:cs="Arial"/>
          <w:sz w:val="22"/>
          <w:szCs w:val="22"/>
        </w:rPr>
        <w:t xml:space="preserve"> </w:t>
      </w:r>
      <w:r w:rsidR="0084509A" w:rsidRPr="008757FF">
        <w:rPr>
          <w:rFonts w:ascii="Arial" w:hAnsi="Arial" w:cs="Arial"/>
          <w:sz w:val="22"/>
          <w:szCs w:val="22"/>
        </w:rPr>
        <w:t xml:space="preserve">Drain </w:t>
      </w:r>
      <w:r w:rsidR="00860F9F" w:rsidRPr="008757FF">
        <w:rPr>
          <w:rFonts w:ascii="Arial" w:hAnsi="Arial" w:cs="Arial"/>
          <w:sz w:val="22"/>
          <w:szCs w:val="22"/>
        </w:rPr>
        <w:t xml:space="preserve">Stainless Steel </w:t>
      </w:r>
      <w:r w:rsidR="0084509A" w:rsidRPr="008757FF">
        <w:rPr>
          <w:rFonts w:ascii="Arial" w:hAnsi="Arial" w:cs="Arial"/>
          <w:sz w:val="22"/>
          <w:szCs w:val="22"/>
        </w:rPr>
        <w:t>R</w:t>
      </w:r>
      <w:r w:rsidR="00CE30BA" w:rsidRPr="008757FF">
        <w:rPr>
          <w:rFonts w:ascii="Arial" w:hAnsi="Arial" w:cs="Arial"/>
          <w:sz w:val="22"/>
          <w:szCs w:val="22"/>
        </w:rPr>
        <w:t>odent</w:t>
      </w:r>
      <w:r w:rsidR="0084509A" w:rsidRPr="008757FF">
        <w:rPr>
          <w:rFonts w:ascii="Arial" w:hAnsi="Arial" w:cs="Arial"/>
          <w:sz w:val="22"/>
          <w:szCs w:val="22"/>
        </w:rPr>
        <w:t xml:space="preserve"> Guard or approved equal.</w:t>
      </w:r>
    </w:p>
    <w:p w14:paraId="6C6A063E" w14:textId="77777777" w:rsidR="00AE786A" w:rsidRPr="008757FF" w:rsidRDefault="00AE786A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7E5788" w14:textId="7DEB5AD1" w:rsidR="0084509A" w:rsidRPr="008757FF" w:rsidRDefault="00AE786A" w:rsidP="008757FF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3.</w:t>
      </w:r>
      <w:r w:rsidRPr="008757FF">
        <w:rPr>
          <w:rFonts w:ascii="Arial" w:hAnsi="Arial" w:cs="Arial"/>
          <w:sz w:val="22"/>
          <w:szCs w:val="22"/>
        </w:rPr>
        <w:tab/>
      </w:r>
      <w:r w:rsidR="0084509A" w:rsidRPr="008757FF">
        <w:rPr>
          <w:rFonts w:ascii="Arial" w:hAnsi="Arial" w:cs="Arial"/>
          <w:sz w:val="22"/>
          <w:szCs w:val="22"/>
        </w:rPr>
        <w:t xml:space="preserve">Inlet Guard.  </w:t>
      </w:r>
      <w:r w:rsidR="00127C38" w:rsidRPr="008757FF">
        <w:rPr>
          <w:rFonts w:ascii="Arial" w:hAnsi="Arial" w:cs="Arial"/>
          <w:sz w:val="22"/>
          <w:szCs w:val="22"/>
        </w:rPr>
        <w:t>Furnish</w:t>
      </w:r>
      <w:r w:rsidR="0084509A" w:rsidRPr="008757FF">
        <w:rPr>
          <w:rFonts w:ascii="Arial" w:hAnsi="Arial" w:cs="Arial"/>
          <w:sz w:val="22"/>
          <w:szCs w:val="22"/>
        </w:rPr>
        <w:t xml:space="preserve"> </w:t>
      </w:r>
      <w:r w:rsidR="008E46E9" w:rsidRPr="008757FF">
        <w:rPr>
          <w:rFonts w:ascii="Arial" w:hAnsi="Arial" w:cs="Arial"/>
          <w:sz w:val="22"/>
          <w:szCs w:val="22"/>
        </w:rPr>
        <w:t>a</w:t>
      </w:r>
      <w:r w:rsidR="00860F9F" w:rsidRPr="008757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75C6" w:rsidRPr="008757FF">
        <w:rPr>
          <w:rFonts w:ascii="Arial" w:hAnsi="Arial" w:cs="Arial"/>
          <w:sz w:val="22"/>
          <w:szCs w:val="22"/>
        </w:rPr>
        <w:t xml:space="preserve">24 </w:t>
      </w:r>
      <w:r w:rsidR="00860F9F" w:rsidRPr="008757FF">
        <w:rPr>
          <w:rFonts w:ascii="Arial" w:hAnsi="Arial" w:cs="Arial"/>
          <w:sz w:val="22"/>
          <w:szCs w:val="22"/>
        </w:rPr>
        <w:t>inch</w:t>
      </w:r>
      <w:proofErr w:type="gramEnd"/>
      <w:r w:rsidR="00860F9F" w:rsidRPr="008757FF">
        <w:rPr>
          <w:rFonts w:ascii="Arial" w:hAnsi="Arial" w:cs="Arial"/>
          <w:sz w:val="22"/>
          <w:szCs w:val="22"/>
        </w:rPr>
        <w:t xml:space="preserve"> </w:t>
      </w:r>
      <w:r w:rsidR="0084509A" w:rsidRPr="008757FF">
        <w:rPr>
          <w:rFonts w:ascii="Arial" w:hAnsi="Arial" w:cs="Arial"/>
          <w:sz w:val="22"/>
          <w:szCs w:val="22"/>
        </w:rPr>
        <w:t>Agri</w:t>
      </w:r>
      <w:r w:rsidR="00582645" w:rsidRPr="008757FF">
        <w:rPr>
          <w:rFonts w:ascii="Arial" w:hAnsi="Arial" w:cs="Arial"/>
          <w:sz w:val="22"/>
          <w:szCs w:val="22"/>
        </w:rPr>
        <w:t xml:space="preserve"> </w:t>
      </w:r>
      <w:r w:rsidR="0084509A" w:rsidRPr="008757FF">
        <w:rPr>
          <w:rFonts w:ascii="Arial" w:hAnsi="Arial" w:cs="Arial"/>
          <w:sz w:val="22"/>
          <w:szCs w:val="22"/>
        </w:rPr>
        <w:t xml:space="preserve">Drain </w:t>
      </w:r>
      <w:r w:rsidR="00860F9F" w:rsidRPr="008757FF">
        <w:rPr>
          <w:rFonts w:ascii="Arial" w:hAnsi="Arial" w:cs="Arial"/>
          <w:sz w:val="22"/>
          <w:szCs w:val="22"/>
        </w:rPr>
        <w:t xml:space="preserve">Heavy </w:t>
      </w:r>
      <w:r w:rsidR="0084509A" w:rsidRPr="008757FF">
        <w:rPr>
          <w:rFonts w:ascii="Arial" w:hAnsi="Arial" w:cs="Arial"/>
          <w:sz w:val="22"/>
          <w:szCs w:val="22"/>
        </w:rPr>
        <w:t>Bar Guard or approved equal.</w:t>
      </w:r>
    </w:p>
    <w:p w14:paraId="1BF0E289" w14:textId="77777777" w:rsidR="00AE786A" w:rsidRPr="008757FF" w:rsidRDefault="00AE786A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2F6B5A" w14:textId="4D3791B3" w:rsidR="001170F8" w:rsidRPr="008757FF" w:rsidRDefault="00AE786A" w:rsidP="008757FF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4.</w:t>
      </w:r>
      <w:r w:rsidRPr="008757FF">
        <w:rPr>
          <w:rFonts w:ascii="Arial" w:hAnsi="Arial" w:cs="Arial"/>
          <w:sz w:val="22"/>
          <w:szCs w:val="22"/>
        </w:rPr>
        <w:tab/>
      </w:r>
      <w:r w:rsidR="001170F8" w:rsidRPr="008757FF">
        <w:rPr>
          <w:rFonts w:ascii="Arial" w:hAnsi="Arial" w:cs="Arial"/>
          <w:sz w:val="22"/>
          <w:szCs w:val="22"/>
        </w:rPr>
        <w:t>Anti-seep Collar</w:t>
      </w:r>
      <w:r w:rsidR="00CE30BA" w:rsidRPr="008757FF">
        <w:rPr>
          <w:rFonts w:ascii="Arial" w:hAnsi="Arial" w:cs="Arial"/>
          <w:sz w:val="22"/>
          <w:szCs w:val="22"/>
        </w:rPr>
        <w:t>.</w:t>
      </w:r>
      <w:r w:rsidR="001170F8" w:rsidRPr="008757FF">
        <w:rPr>
          <w:rFonts w:ascii="Arial" w:hAnsi="Arial" w:cs="Arial"/>
          <w:sz w:val="22"/>
          <w:szCs w:val="22"/>
        </w:rPr>
        <w:t xml:space="preserve"> </w:t>
      </w:r>
      <w:r w:rsidRPr="008757FF">
        <w:rPr>
          <w:rFonts w:ascii="Arial" w:hAnsi="Arial" w:cs="Arial"/>
          <w:sz w:val="22"/>
          <w:szCs w:val="22"/>
        </w:rPr>
        <w:t xml:space="preserve"> </w:t>
      </w:r>
      <w:r w:rsidR="00127C38" w:rsidRPr="008757FF">
        <w:rPr>
          <w:rFonts w:ascii="Arial" w:hAnsi="Arial" w:cs="Arial"/>
          <w:sz w:val="22"/>
          <w:szCs w:val="22"/>
        </w:rPr>
        <w:t>Furnish</w:t>
      </w:r>
      <w:r w:rsidR="001170F8" w:rsidRPr="008757FF">
        <w:rPr>
          <w:rFonts w:ascii="Arial" w:hAnsi="Arial" w:cs="Arial"/>
          <w:sz w:val="22"/>
          <w:szCs w:val="22"/>
        </w:rPr>
        <w:t xml:space="preserve"> </w:t>
      </w:r>
      <w:r w:rsidR="00CA69EE" w:rsidRPr="008757FF">
        <w:rPr>
          <w:rFonts w:ascii="Arial" w:hAnsi="Arial" w:cs="Arial"/>
          <w:sz w:val="22"/>
          <w:szCs w:val="22"/>
        </w:rPr>
        <w:t xml:space="preserve">two </w:t>
      </w:r>
      <w:r w:rsidR="003E75C6" w:rsidRPr="008757FF">
        <w:rPr>
          <w:rFonts w:ascii="Arial" w:hAnsi="Arial" w:cs="Arial"/>
          <w:sz w:val="22"/>
          <w:szCs w:val="22"/>
        </w:rPr>
        <w:t xml:space="preserve">36 </w:t>
      </w:r>
      <w:proofErr w:type="gramStart"/>
      <w:r w:rsidR="003329C5" w:rsidRPr="008757FF">
        <w:rPr>
          <w:rFonts w:ascii="Arial" w:hAnsi="Arial" w:cs="Arial"/>
          <w:sz w:val="22"/>
          <w:szCs w:val="22"/>
        </w:rPr>
        <w:t>inch</w:t>
      </w:r>
      <w:proofErr w:type="gramEnd"/>
      <w:r w:rsidR="00860F9F" w:rsidRPr="008757FF">
        <w:rPr>
          <w:rFonts w:ascii="Arial" w:hAnsi="Arial" w:cs="Arial"/>
          <w:sz w:val="22"/>
          <w:szCs w:val="22"/>
        </w:rPr>
        <w:t xml:space="preserve"> by </w:t>
      </w:r>
      <w:r w:rsidR="003E75C6" w:rsidRPr="008757FF">
        <w:rPr>
          <w:rFonts w:ascii="Arial" w:hAnsi="Arial" w:cs="Arial"/>
          <w:sz w:val="22"/>
          <w:szCs w:val="22"/>
        </w:rPr>
        <w:t xml:space="preserve">36 </w:t>
      </w:r>
      <w:r w:rsidR="003329C5" w:rsidRPr="008757FF">
        <w:rPr>
          <w:rFonts w:ascii="Arial" w:hAnsi="Arial" w:cs="Arial"/>
          <w:sz w:val="22"/>
          <w:szCs w:val="22"/>
        </w:rPr>
        <w:t>inch</w:t>
      </w:r>
      <w:r w:rsidR="00860F9F" w:rsidRPr="008757FF">
        <w:rPr>
          <w:rFonts w:ascii="Arial" w:hAnsi="Arial" w:cs="Arial"/>
          <w:sz w:val="22"/>
          <w:szCs w:val="22"/>
        </w:rPr>
        <w:t xml:space="preserve"> </w:t>
      </w:r>
      <w:r w:rsidR="001170F8" w:rsidRPr="008757FF">
        <w:rPr>
          <w:rFonts w:ascii="Arial" w:hAnsi="Arial" w:cs="Arial"/>
          <w:sz w:val="22"/>
          <w:szCs w:val="22"/>
        </w:rPr>
        <w:t>Agri</w:t>
      </w:r>
      <w:r w:rsidR="000E2DE3" w:rsidRPr="008757FF">
        <w:rPr>
          <w:rFonts w:ascii="Arial" w:hAnsi="Arial" w:cs="Arial"/>
          <w:sz w:val="22"/>
          <w:szCs w:val="22"/>
        </w:rPr>
        <w:t xml:space="preserve"> </w:t>
      </w:r>
      <w:r w:rsidR="001170F8" w:rsidRPr="008757FF">
        <w:rPr>
          <w:rFonts w:ascii="Arial" w:hAnsi="Arial" w:cs="Arial"/>
          <w:sz w:val="22"/>
          <w:szCs w:val="22"/>
        </w:rPr>
        <w:t>Drain Anti-Seep Collar</w:t>
      </w:r>
      <w:r w:rsidR="00466052" w:rsidRPr="008757FF">
        <w:rPr>
          <w:rFonts w:ascii="Arial" w:hAnsi="Arial" w:cs="Arial"/>
          <w:sz w:val="22"/>
          <w:szCs w:val="22"/>
        </w:rPr>
        <w:t xml:space="preserve">s </w:t>
      </w:r>
      <w:r w:rsidR="001170F8" w:rsidRPr="008757FF">
        <w:rPr>
          <w:rFonts w:ascii="Arial" w:hAnsi="Arial" w:cs="Arial"/>
          <w:sz w:val="22"/>
          <w:szCs w:val="22"/>
        </w:rPr>
        <w:t>or approved equal</w:t>
      </w:r>
      <w:r w:rsidR="0092749E" w:rsidRPr="008757FF">
        <w:rPr>
          <w:rFonts w:ascii="Arial" w:hAnsi="Arial" w:cs="Arial"/>
          <w:sz w:val="22"/>
          <w:szCs w:val="22"/>
        </w:rPr>
        <w:t xml:space="preserve"> with geosynth</w:t>
      </w:r>
      <w:r w:rsidR="000C0C66" w:rsidRPr="008757FF">
        <w:rPr>
          <w:rFonts w:ascii="Arial" w:hAnsi="Arial" w:cs="Arial"/>
          <w:sz w:val="22"/>
          <w:szCs w:val="22"/>
        </w:rPr>
        <w:t>e</w:t>
      </w:r>
      <w:r w:rsidR="0092749E" w:rsidRPr="008757FF">
        <w:rPr>
          <w:rFonts w:ascii="Arial" w:hAnsi="Arial" w:cs="Arial"/>
          <w:sz w:val="22"/>
          <w:szCs w:val="22"/>
        </w:rPr>
        <w:t xml:space="preserve">tic clay liner backing </w:t>
      </w:r>
      <w:r w:rsidR="00BE45A8" w:rsidRPr="008757FF">
        <w:rPr>
          <w:rFonts w:ascii="Arial" w:hAnsi="Arial" w:cs="Arial"/>
          <w:sz w:val="22"/>
          <w:szCs w:val="22"/>
        </w:rPr>
        <w:t xml:space="preserve">in </w:t>
      </w:r>
      <w:r w:rsidR="00B6271F" w:rsidRPr="008757FF">
        <w:rPr>
          <w:rFonts w:ascii="Arial" w:hAnsi="Arial" w:cs="Arial"/>
          <w:sz w:val="22"/>
          <w:szCs w:val="22"/>
        </w:rPr>
        <w:t>accord</w:t>
      </w:r>
      <w:r w:rsidR="00BE45A8" w:rsidRPr="008757FF">
        <w:rPr>
          <w:rFonts w:ascii="Arial" w:hAnsi="Arial" w:cs="Arial"/>
          <w:sz w:val="22"/>
          <w:szCs w:val="22"/>
        </w:rPr>
        <w:t xml:space="preserve">ance with </w:t>
      </w:r>
      <w:r w:rsidR="009D3EB3" w:rsidRPr="008757FF">
        <w:rPr>
          <w:rFonts w:ascii="Arial" w:hAnsi="Arial" w:cs="Arial"/>
          <w:sz w:val="22"/>
          <w:szCs w:val="22"/>
        </w:rPr>
        <w:t xml:space="preserve">the </w:t>
      </w:r>
      <w:r w:rsidR="008757FF" w:rsidRPr="008757FF">
        <w:rPr>
          <w:rFonts w:ascii="Arial" w:hAnsi="Arial" w:cs="Arial"/>
          <w:sz w:val="22"/>
          <w:szCs w:val="22"/>
        </w:rPr>
        <w:t>Special P</w:t>
      </w:r>
      <w:r w:rsidR="0092749E" w:rsidRPr="008757FF">
        <w:rPr>
          <w:rFonts w:ascii="Arial" w:hAnsi="Arial" w:cs="Arial"/>
          <w:sz w:val="22"/>
          <w:szCs w:val="22"/>
        </w:rPr>
        <w:t>rovision</w:t>
      </w:r>
      <w:r w:rsidR="009D3EB3" w:rsidRPr="008757FF">
        <w:rPr>
          <w:rFonts w:ascii="Arial" w:hAnsi="Arial" w:cs="Arial"/>
          <w:sz w:val="22"/>
          <w:szCs w:val="22"/>
        </w:rPr>
        <w:t xml:space="preserve"> for Geosynth</w:t>
      </w:r>
      <w:r w:rsidR="00C21AE5" w:rsidRPr="008757FF">
        <w:rPr>
          <w:rFonts w:ascii="Arial" w:hAnsi="Arial" w:cs="Arial"/>
          <w:sz w:val="22"/>
          <w:szCs w:val="22"/>
        </w:rPr>
        <w:t>e</w:t>
      </w:r>
      <w:r w:rsidR="009D3EB3" w:rsidRPr="008757FF">
        <w:rPr>
          <w:rFonts w:ascii="Arial" w:hAnsi="Arial" w:cs="Arial"/>
          <w:sz w:val="22"/>
          <w:szCs w:val="22"/>
        </w:rPr>
        <w:t>tic Clay Liner</w:t>
      </w:r>
      <w:r w:rsidRPr="008757FF">
        <w:rPr>
          <w:rFonts w:ascii="Arial" w:hAnsi="Arial" w:cs="Arial"/>
          <w:sz w:val="22"/>
          <w:szCs w:val="22"/>
        </w:rPr>
        <w:t>.</w:t>
      </w:r>
    </w:p>
    <w:p w14:paraId="4D361D68" w14:textId="77777777" w:rsidR="00AE786A" w:rsidRPr="008757FF" w:rsidRDefault="00AE786A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130417" w14:textId="31C7C295" w:rsidR="0084509A" w:rsidRPr="008757FF" w:rsidRDefault="00AE786A" w:rsidP="008757FF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5.</w:t>
      </w:r>
      <w:r w:rsidRPr="008757FF">
        <w:rPr>
          <w:rFonts w:ascii="Arial" w:hAnsi="Arial" w:cs="Arial"/>
          <w:sz w:val="22"/>
          <w:szCs w:val="22"/>
        </w:rPr>
        <w:tab/>
      </w:r>
      <w:r w:rsidR="00194FDD" w:rsidRPr="008757FF">
        <w:rPr>
          <w:rFonts w:ascii="Arial" w:hAnsi="Arial" w:cs="Arial"/>
          <w:sz w:val="22"/>
          <w:szCs w:val="22"/>
        </w:rPr>
        <w:t>Pipe</w:t>
      </w:r>
      <w:r w:rsidR="00CE30BA" w:rsidRPr="008757FF">
        <w:rPr>
          <w:rFonts w:ascii="Arial" w:hAnsi="Arial" w:cs="Arial"/>
          <w:sz w:val="22"/>
          <w:szCs w:val="22"/>
        </w:rPr>
        <w:t>.</w:t>
      </w:r>
      <w:r w:rsidR="00194FDD" w:rsidRPr="008757FF">
        <w:rPr>
          <w:rFonts w:ascii="Arial" w:hAnsi="Arial" w:cs="Arial"/>
          <w:sz w:val="22"/>
          <w:szCs w:val="22"/>
        </w:rPr>
        <w:t xml:space="preserve"> </w:t>
      </w:r>
      <w:r w:rsidRPr="008757FF">
        <w:rPr>
          <w:rFonts w:ascii="Arial" w:hAnsi="Arial" w:cs="Arial"/>
          <w:sz w:val="22"/>
          <w:szCs w:val="22"/>
        </w:rPr>
        <w:t xml:space="preserve"> </w:t>
      </w:r>
      <w:r w:rsidR="00127C38" w:rsidRPr="008757FF">
        <w:rPr>
          <w:rFonts w:ascii="Arial" w:hAnsi="Arial" w:cs="Arial"/>
          <w:sz w:val="22"/>
          <w:szCs w:val="22"/>
        </w:rPr>
        <w:t>Furnish</w:t>
      </w:r>
      <w:r w:rsidR="008E46E9" w:rsidRPr="008757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75C6" w:rsidRPr="008757FF">
        <w:rPr>
          <w:rFonts w:ascii="Arial" w:hAnsi="Arial" w:cs="Arial"/>
          <w:sz w:val="22"/>
          <w:szCs w:val="22"/>
        </w:rPr>
        <w:t xml:space="preserve">24 </w:t>
      </w:r>
      <w:r w:rsidR="00860F9F" w:rsidRPr="008757FF">
        <w:rPr>
          <w:rFonts w:ascii="Arial" w:hAnsi="Arial" w:cs="Arial"/>
          <w:sz w:val="22"/>
          <w:szCs w:val="22"/>
        </w:rPr>
        <w:t>inch</w:t>
      </w:r>
      <w:proofErr w:type="gramEnd"/>
      <w:r w:rsidR="00860F9F" w:rsidRPr="008757FF">
        <w:rPr>
          <w:rFonts w:ascii="Arial" w:hAnsi="Arial" w:cs="Arial"/>
          <w:sz w:val="22"/>
          <w:szCs w:val="22"/>
        </w:rPr>
        <w:t xml:space="preserve"> </w:t>
      </w:r>
      <w:r w:rsidR="00127C38" w:rsidRPr="008757FF">
        <w:rPr>
          <w:rFonts w:ascii="Arial" w:hAnsi="Arial" w:cs="Arial"/>
          <w:sz w:val="22"/>
          <w:szCs w:val="22"/>
        </w:rPr>
        <w:t xml:space="preserve">diameter </w:t>
      </w:r>
      <w:r w:rsidR="001761C3" w:rsidRPr="008757FF">
        <w:rPr>
          <w:rFonts w:ascii="Arial" w:hAnsi="Arial" w:cs="Arial"/>
          <w:sz w:val="22"/>
          <w:szCs w:val="22"/>
        </w:rPr>
        <w:t>PVC</w:t>
      </w:r>
      <w:r w:rsidR="00860F9F" w:rsidRPr="008757FF">
        <w:rPr>
          <w:rFonts w:ascii="Arial" w:hAnsi="Arial" w:cs="Arial"/>
          <w:sz w:val="22"/>
          <w:szCs w:val="22"/>
        </w:rPr>
        <w:t xml:space="preserve"> pipe</w:t>
      </w:r>
      <w:r w:rsidR="0084509A" w:rsidRPr="008757FF">
        <w:rPr>
          <w:rFonts w:ascii="Arial" w:hAnsi="Arial" w:cs="Arial"/>
          <w:sz w:val="22"/>
          <w:szCs w:val="22"/>
        </w:rPr>
        <w:t xml:space="preserve">.  </w:t>
      </w:r>
      <w:r w:rsidR="00AE38D2" w:rsidRPr="008757FF">
        <w:rPr>
          <w:rFonts w:ascii="Arial" w:hAnsi="Arial" w:cs="Arial"/>
          <w:sz w:val="22"/>
          <w:szCs w:val="22"/>
        </w:rPr>
        <w:t>Ensure p</w:t>
      </w:r>
      <w:r w:rsidR="00194FDD" w:rsidRPr="008757FF">
        <w:rPr>
          <w:rFonts w:ascii="Arial" w:hAnsi="Arial" w:cs="Arial"/>
          <w:sz w:val="22"/>
          <w:szCs w:val="22"/>
        </w:rPr>
        <w:t xml:space="preserve">ipe length </w:t>
      </w:r>
      <w:r w:rsidR="00AE38D2" w:rsidRPr="008757FF">
        <w:rPr>
          <w:rFonts w:ascii="Arial" w:hAnsi="Arial" w:cs="Arial"/>
          <w:sz w:val="22"/>
          <w:szCs w:val="22"/>
        </w:rPr>
        <w:t>is</w:t>
      </w:r>
      <w:r w:rsidR="00194FDD" w:rsidRPr="008757FF">
        <w:rPr>
          <w:rFonts w:ascii="Arial" w:hAnsi="Arial" w:cs="Arial"/>
          <w:sz w:val="22"/>
          <w:szCs w:val="22"/>
        </w:rPr>
        <w:t xml:space="preserve"> as shown on the </w:t>
      </w:r>
      <w:r w:rsidR="000E2DE3" w:rsidRPr="008757FF">
        <w:rPr>
          <w:rFonts w:ascii="Arial" w:hAnsi="Arial" w:cs="Arial"/>
          <w:sz w:val="22"/>
          <w:szCs w:val="22"/>
        </w:rPr>
        <w:t>plans</w:t>
      </w:r>
      <w:r w:rsidR="00194FDD" w:rsidRPr="008757FF">
        <w:rPr>
          <w:rFonts w:ascii="Arial" w:hAnsi="Arial" w:cs="Arial"/>
          <w:sz w:val="22"/>
          <w:szCs w:val="22"/>
        </w:rPr>
        <w:t xml:space="preserve"> </w:t>
      </w:r>
      <w:r w:rsidR="00B6271F" w:rsidRPr="008757FF">
        <w:rPr>
          <w:rFonts w:ascii="Arial" w:hAnsi="Arial" w:cs="Arial"/>
          <w:sz w:val="22"/>
          <w:szCs w:val="22"/>
        </w:rPr>
        <w:t>for each</w:t>
      </w:r>
      <w:r w:rsidR="00194FDD" w:rsidRPr="008757FF">
        <w:rPr>
          <w:rFonts w:ascii="Arial" w:hAnsi="Arial" w:cs="Arial"/>
          <w:sz w:val="22"/>
          <w:szCs w:val="22"/>
        </w:rPr>
        <w:t xml:space="preserve"> structure.  </w:t>
      </w:r>
      <w:r w:rsidR="00AE38D2" w:rsidRPr="008757FF">
        <w:rPr>
          <w:rFonts w:ascii="Arial" w:hAnsi="Arial" w:cs="Arial"/>
          <w:sz w:val="22"/>
          <w:szCs w:val="22"/>
        </w:rPr>
        <w:t>Ensure a</w:t>
      </w:r>
      <w:r w:rsidR="0084509A" w:rsidRPr="008757FF">
        <w:rPr>
          <w:rFonts w:ascii="Arial" w:hAnsi="Arial" w:cs="Arial"/>
          <w:sz w:val="22"/>
          <w:szCs w:val="22"/>
        </w:rPr>
        <w:t xml:space="preserve">ll pipe </w:t>
      </w:r>
      <w:r w:rsidR="00AE38D2" w:rsidRPr="008757FF">
        <w:rPr>
          <w:rFonts w:ascii="Arial" w:hAnsi="Arial" w:cs="Arial"/>
          <w:sz w:val="22"/>
          <w:szCs w:val="22"/>
        </w:rPr>
        <w:t>is</w:t>
      </w:r>
      <w:r w:rsidR="0084509A" w:rsidRPr="008757FF">
        <w:rPr>
          <w:rFonts w:ascii="Arial" w:hAnsi="Arial" w:cs="Arial"/>
          <w:sz w:val="22"/>
          <w:szCs w:val="22"/>
        </w:rPr>
        <w:t xml:space="preserve"> in accordance with </w:t>
      </w:r>
      <w:r w:rsidR="00582645" w:rsidRPr="008757FF">
        <w:rPr>
          <w:rFonts w:ascii="Arial" w:hAnsi="Arial" w:cs="Arial"/>
          <w:sz w:val="22"/>
          <w:szCs w:val="22"/>
        </w:rPr>
        <w:t xml:space="preserve">section 909 of </w:t>
      </w:r>
      <w:r w:rsidR="0084509A" w:rsidRPr="008757FF">
        <w:rPr>
          <w:rFonts w:ascii="Arial" w:hAnsi="Arial" w:cs="Arial"/>
          <w:sz w:val="22"/>
          <w:szCs w:val="22"/>
        </w:rPr>
        <w:t xml:space="preserve">the </w:t>
      </w:r>
      <w:r w:rsidR="00582645" w:rsidRPr="008757FF">
        <w:rPr>
          <w:rFonts w:ascii="Arial" w:hAnsi="Arial" w:cs="Arial"/>
          <w:sz w:val="22"/>
          <w:szCs w:val="22"/>
        </w:rPr>
        <w:t>S</w:t>
      </w:r>
      <w:r w:rsidR="0084509A" w:rsidRPr="008757FF">
        <w:rPr>
          <w:rFonts w:ascii="Arial" w:hAnsi="Arial" w:cs="Arial"/>
          <w:sz w:val="22"/>
          <w:szCs w:val="22"/>
        </w:rPr>
        <w:t xml:space="preserve">tandard </w:t>
      </w:r>
      <w:r w:rsidR="00582645" w:rsidRPr="008757FF">
        <w:rPr>
          <w:rFonts w:ascii="Arial" w:hAnsi="Arial" w:cs="Arial"/>
          <w:sz w:val="22"/>
          <w:szCs w:val="22"/>
        </w:rPr>
        <w:t>S</w:t>
      </w:r>
      <w:r w:rsidR="0084509A" w:rsidRPr="008757FF">
        <w:rPr>
          <w:rFonts w:ascii="Arial" w:hAnsi="Arial" w:cs="Arial"/>
          <w:sz w:val="22"/>
          <w:szCs w:val="22"/>
        </w:rPr>
        <w:t>pecifications</w:t>
      </w:r>
      <w:r w:rsidR="00582645" w:rsidRPr="008757FF">
        <w:rPr>
          <w:rFonts w:ascii="Arial" w:hAnsi="Arial" w:cs="Arial"/>
          <w:sz w:val="22"/>
          <w:szCs w:val="22"/>
        </w:rPr>
        <w:t xml:space="preserve"> for Construction</w:t>
      </w:r>
      <w:r w:rsidR="0084509A" w:rsidRPr="008757FF">
        <w:rPr>
          <w:rFonts w:ascii="Arial" w:hAnsi="Arial" w:cs="Arial"/>
          <w:sz w:val="22"/>
          <w:szCs w:val="22"/>
        </w:rPr>
        <w:t>.</w:t>
      </w:r>
    </w:p>
    <w:p w14:paraId="6490A0A6" w14:textId="77777777" w:rsidR="00AE786A" w:rsidRPr="008757FF" w:rsidRDefault="00AE786A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6FE649" w14:textId="33324C59" w:rsidR="0084509A" w:rsidRPr="008757FF" w:rsidRDefault="00AE786A" w:rsidP="008757FF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6.</w:t>
      </w:r>
      <w:r w:rsidRPr="008757FF">
        <w:rPr>
          <w:rFonts w:ascii="Arial" w:hAnsi="Arial" w:cs="Arial"/>
          <w:sz w:val="22"/>
          <w:szCs w:val="22"/>
        </w:rPr>
        <w:tab/>
      </w:r>
      <w:r w:rsidR="0084509A" w:rsidRPr="008757FF">
        <w:rPr>
          <w:rFonts w:ascii="Arial" w:hAnsi="Arial" w:cs="Arial"/>
          <w:sz w:val="22"/>
          <w:szCs w:val="22"/>
        </w:rPr>
        <w:t xml:space="preserve">Pressure Treated Wood Marker Posts.  </w:t>
      </w:r>
      <w:r w:rsidR="00AE38D2" w:rsidRPr="008757FF">
        <w:rPr>
          <w:rFonts w:ascii="Arial" w:hAnsi="Arial" w:cs="Arial"/>
          <w:sz w:val="22"/>
          <w:szCs w:val="22"/>
        </w:rPr>
        <w:t>Ensure a</w:t>
      </w:r>
      <w:r w:rsidR="0084509A" w:rsidRPr="008757FF">
        <w:rPr>
          <w:rFonts w:ascii="Arial" w:hAnsi="Arial" w:cs="Arial"/>
          <w:sz w:val="22"/>
          <w:szCs w:val="22"/>
        </w:rPr>
        <w:t xml:space="preserve">ll posts </w:t>
      </w:r>
      <w:r w:rsidR="00AE38D2" w:rsidRPr="008757FF">
        <w:rPr>
          <w:rFonts w:ascii="Arial" w:hAnsi="Arial" w:cs="Arial"/>
          <w:sz w:val="22"/>
          <w:szCs w:val="22"/>
        </w:rPr>
        <w:t>ar</w:t>
      </w:r>
      <w:r w:rsidR="0084509A" w:rsidRPr="008757FF">
        <w:rPr>
          <w:rFonts w:ascii="Arial" w:hAnsi="Arial" w:cs="Arial"/>
          <w:sz w:val="22"/>
          <w:szCs w:val="22"/>
        </w:rPr>
        <w:t>e in accordance with</w:t>
      </w:r>
      <w:r w:rsidR="00582645" w:rsidRPr="008757FF">
        <w:rPr>
          <w:rFonts w:ascii="Arial" w:hAnsi="Arial" w:cs="Arial"/>
          <w:sz w:val="22"/>
          <w:szCs w:val="22"/>
        </w:rPr>
        <w:t xml:space="preserve"> section 912 of</w:t>
      </w:r>
      <w:r w:rsidR="0084509A" w:rsidRPr="008757FF">
        <w:rPr>
          <w:rFonts w:ascii="Arial" w:hAnsi="Arial" w:cs="Arial"/>
          <w:sz w:val="22"/>
          <w:szCs w:val="22"/>
        </w:rPr>
        <w:t xml:space="preserve"> the </w:t>
      </w:r>
      <w:r w:rsidR="00582645" w:rsidRPr="008757FF">
        <w:rPr>
          <w:rFonts w:ascii="Arial" w:hAnsi="Arial" w:cs="Arial"/>
          <w:sz w:val="22"/>
          <w:szCs w:val="22"/>
        </w:rPr>
        <w:t>S</w:t>
      </w:r>
      <w:r w:rsidR="0084509A" w:rsidRPr="008757FF">
        <w:rPr>
          <w:rFonts w:ascii="Arial" w:hAnsi="Arial" w:cs="Arial"/>
          <w:sz w:val="22"/>
          <w:szCs w:val="22"/>
        </w:rPr>
        <w:t xml:space="preserve">tandard </w:t>
      </w:r>
      <w:r w:rsidR="00582645" w:rsidRPr="008757FF">
        <w:rPr>
          <w:rFonts w:ascii="Arial" w:hAnsi="Arial" w:cs="Arial"/>
          <w:sz w:val="22"/>
          <w:szCs w:val="22"/>
        </w:rPr>
        <w:t>S</w:t>
      </w:r>
      <w:r w:rsidR="0084509A" w:rsidRPr="008757FF">
        <w:rPr>
          <w:rFonts w:ascii="Arial" w:hAnsi="Arial" w:cs="Arial"/>
          <w:sz w:val="22"/>
          <w:szCs w:val="22"/>
        </w:rPr>
        <w:t>pecifications</w:t>
      </w:r>
      <w:r w:rsidR="00582645" w:rsidRPr="008757FF">
        <w:rPr>
          <w:rFonts w:ascii="Arial" w:hAnsi="Arial" w:cs="Arial"/>
          <w:sz w:val="22"/>
          <w:szCs w:val="22"/>
        </w:rPr>
        <w:t xml:space="preserve"> for Construction</w:t>
      </w:r>
      <w:r w:rsidR="000E2DE3" w:rsidRPr="008757FF">
        <w:rPr>
          <w:rFonts w:ascii="Arial" w:hAnsi="Arial" w:cs="Arial"/>
          <w:sz w:val="22"/>
          <w:szCs w:val="22"/>
        </w:rPr>
        <w:t xml:space="preserve"> and have a nominal 4 inch by </w:t>
      </w:r>
      <w:proofErr w:type="gramStart"/>
      <w:r w:rsidR="000E2DE3" w:rsidRPr="008757FF">
        <w:rPr>
          <w:rFonts w:ascii="Arial" w:hAnsi="Arial" w:cs="Arial"/>
          <w:sz w:val="22"/>
          <w:szCs w:val="22"/>
        </w:rPr>
        <w:t>4 inch</w:t>
      </w:r>
      <w:proofErr w:type="gramEnd"/>
      <w:r w:rsidR="000E2DE3" w:rsidRPr="008757FF">
        <w:rPr>
          <w:rFonts w:ascii="Arial" w:hAnsi="Arial" w:cs="Arial"/>
          <w:sz w:val="22"/>
          <w:szCs w:val="22"/>
        </w:rPr>
        <w:t xml:space="preserve"> cross </w:t>
      </w:r>
      <w:r w:rsidR="000E2DE3" w:rsidRPr="008757FF">
        <w:rPr>
          <w:rFonts w:ascii="Arial" w:hAnsi="Arial" w:cs="Arial"/>
          <w:sz w:val="22"/>
          <w:szCs w:val="22"/>
        </w:rPr>
        <w:lastRenderedPageBreak/>
        <w:t>section</w:t>
      </w:r>
      <w:r w:rsidR="0084509A" w:rsidRPr="008757FF">
        <w:rPr>
          <w:rFonts w:ascii="Arial" w:hAnsi="Arial" w:cs="Arial"/>
          <w:sz w:val="22"/>
          <w:szCs w:val="22"/>
        </w:rPr>
        <w:t>.</w:t>
      </w:r>
    </w:p>
    <w:p w14:paraId="2EE23A2A" w14:textId="77777777" w:rsidR="00D530C1" w:rsidRPr="008757FF" w:rsidRDefault="00D530C1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5293B0" w14:textId="5780A6B1" w:rsidR="000412E9" w:rsidRPr="008757FF" w:rsidRDefault="00AE786A" w:rsidP="008757F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b/>
          <w:sz w:val="22"/>
          <w:szCs w:val="22"/>
        </w:rPr>
        <w:t>c.</w:t>
      </w:r>
      <w:r w:rsidRPr="008757FF">
        <w:rPr>
          <w:rFonts w:ascii="Arial" w:hAnsi="Arial" w:cs="Arial"/>
          <w:b/>
          <w:sz w:val="22"/>
          <w:szCs w:val="22"/>
        </w:rPr>
        <w:tab/>
      </w:r>
      <w:r w:rsidR="007D6FA5" w:rsidRPr="008757FF">
        <w:rPr>
          <w:rFonts w:ascii="Arial" w:hAnsi="Arial" w:cs="Arial"/>
          <w:b/>
          <w:sz w:val="22"/>
          <w:szCs w:val="22"/>
        </w:rPr>
        <w:t>Construction.</w:t>
      </w:r>
      <w:r w:rsidR="007D6FA5" w:rsidRPr="008757FF">
        <w:rPr>
          <w:rFonts w:ascii="Arial" w:hAnsi="Arial" w:cs="Arial"/>
          <w:sz w:val="22"/>
          <w:szCs w:val="22"/>
        </w:rPr>
        <w:t xml:space="preserve">  The Engineer </w:t>
      </w:r>
      <w:r w:rsidR="00C91EE6" w:rsidRPr="008757FF">
        <w:rPr>
          <w:rFonts w:ascii="Arial" w:hAnsi="Arial" w:cs="Arial"/>
          <w:sz w:val="22"/>
          <w:szCs w:val="22"/>
        </w:rPr>
        <w:t>will</w:t>
      </w:r>
      <w:r w:rsidR="007D6FA5" w:rsidRPr="008757FF">
        <w:rPr>
          <w:rFonts w:ascii="Arial" w:hAnsi="Arial" w:cs="Arial"/>
          <w:sz w:val="22"/>
          <w:szCs w:val="22"/>
        </w:rPr>
        <w:t xml:space="preserve"> determine the final location for the stoplog</w:t>
      </w:r>
      <w:r w:rsidR="00624E89" w:rsidRPr="008757FF">
        <w:rPr>
          <w:rFonts w:ascii="Arial" w:hAnsi="Arial" w:cs="Arial"/>
          <w:sz w:val="22"/>
          <w:szCs w:val="22"/>
        </w:rPr>
        <w:t xml:space="preserve"> structure</w:t>
      </w:r>
      <w:r w:rsidR="007D6FA5" w:rsidRPr="008757FF">
        <w:rPr>
          <w:rFonts w:ascii="Arial" w:hAnsi="Arial" w:cs="Arial"/>
          <w:sz w:val="22"/>
          <w:szCs w:val="22"/>
        </w:rPr>
        <w:t xml:space="preserve">. </w:t>
      </w:r>
      <w:r w:rsidR="009D3EB3" w:rsidRPr="008757FF">
        <w:rPr>
          <w:rFonts w:ascii="Arial" w:hAnsi="Arial" w:cs="Arial"/>
          <w:sz w:val="22"/>
          <w:szCs w:val="22"/>
        </w:rPr>
        <w:t xml:space="preserve"> </w:t>
      </w:r>
      <w:r w:rsidR="007D6FA5" w:rsidRPr="008757FF">
        <w:rPr>
          <w:rFonts w:ascii="Arial" w:hAnsi="Arial" w:cs="Arial"/>
          <w:sz w:val="22"/>
          <w:szCs w:val="22"/>
        </w:rPr>
        <w:t xml:space="preserve">Excavate and provide bedding </w:t>
      </w:r>
      <w:r w:rsidR="00AE38D2" w:rsidRPr="008757FF">
        <w:rPr>
          <w:rFonts w:ascii="Arial" w:hAnsi="Arial" w:cs="Arial"/>
          <w:sz w:val="22"/>
          <w:szCs w:val="22"/>
        </w:rPr>
        <w:t xml:space="preserve">in </w:t>
      </w:r>
      <w:r w:rsidR="00934546" w:rsidRPr="008757FF">
        <w:rPr>
          <w:rFonts w:ascii="Arial" w:hAnsi="Arial" w:cs="Arial"/>
          <w:sz w:val="22"/>
          <w:szCs w:val="22"/>
        </w:rPr>
        <w:t>accord</w:t>
      </w:r>
      <w:r w:rsidR="00AE38D2" w:rsidRPr="008757FF">
        <w:rPr>
          <w:rFonts w:ascii="Arial" w:hAnsi="Arial" w:cs="Arial"/>
          <w:sz w:val="22"/>
          <w:szCs w:val="22"/>
        </w:rPr>
        <w:t xml:space="preserve">ance with </w:t>
      </w:r>
      <w:r w:rsidR="009D3EB3" w:rsidRPr="008757FF">
        <w:rPr>
          <w:rFonts w:ascii="Arial" w:hAnsi="Arial" w:cs="Arial"/>
          <w:sz w:val="22"/>
          <w:szCs w:val="22"/>
        </w:rPr>
        <w:t>subsection 401.03.</w:t>
      </w:r>
      <w:r w:rsidR="00947D80" w:rsidRPr="008757FF">
        <w:rPr>
          <w:rFonts w:ascii="Arial" w:hAnsi="Arial" w:cs="Arial"/>
          <w:sz w:val="22"/>
          <w:szCs w:val="22"/>
        </w:rPr>
        <w:t>A</w:t>
      </w:r>
      <w:r w:rsidR="009D3EB3" w:rsidRPr="008757FF">
        <w:rPr>
          <w:rFonts w:ascii="Arial" w:hAnsi="Arial" w:cs="Arial"/>
          <w:sz w:val="22"/>
          <w:szCs w:val="22"/>
        </w:rPr>
        <w:t xml:space="preserve"> of the </w:t>
      </w:r>
      <w:r w:rsidR="007D6FA5" w:rsidRPr="008757FF">
        <w:rPr>
          <w:rFonts w:ascii="Arial" w:hAnsi="Arial" w:cs="Arial"/>
          <w:sz w:val="22"/>
          <w:szCs w:val="22"/>
        </w:rPr>
        <w:t>Standard Specifications</w:t>
      </w:r>
      <w:r w:rsidR="00CE30BA" w:rsidRPr="008757FF">
        <w:rPr>
          <w:rFonts w:ascii="Arial" w:hAnsi="Arial" w:cs="Arial"/>
          <w:sz w:val="22"/>
          <w:szCs w:val="22"/>
        </w:rPr>
        <w:t xml:space="preserve"> for Construction</w:t>
      </w:r>
      <w:r w:rsidR="00716935" w:rsidRPr="008757FF">
        <w:rPr>
          <w:rFonts w:ascii="Arial" w:hAnsi="Arial" w:cs="Arial"/>
          <w:sz w:val="22"/>
          <w:szCs w:val="22"/>
        </w:rPr>
        <w:t>.</w:t>
      </w:r>
    </w:p>
    <w:p w14:paraId="62F86C1A" w14:textId="77777777" w:rsidR="000412E9" w:rsidRPr="008757FF" w:rsidRDefault="000412E9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57FEE1" w14:textId="57046250" w:rsidR="000412E9" w:rsidRPr="008757FF" w:rsidRDefault="00CA69EE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 xml:space="preserve">Install the stoplog structure </w:t>
      </w:r>
      <w:r w:rsidR="00582645" w:rsidRPr="008757FF">
        <w:rPr>
          <w:rFonts w:ascii="Arial" w:hAnsi="Arial" w:cs="Arial"/>
          <w:sz w:val="22"/>
          <w:szCs w:val="22"/>
        </w:rPr>
        <w:t>at</w:t>
      </w:r>
      <w:r w:rsidR="007D6FA5" w:rsidRPr="008757FF">
        <w:rPr>
          <w:rFonts w:ascii="Arial" w:hAnsi="Arial" w:cs="Arial"/>
          <w:sz w:val="22"/>
          <w:szCs w:val="22"/>
        </w:rPr>
        <w:t xml:space="preserve"> the inlet and outlet</w:t>
      </w:r>
      <w:r w:rsidRPr="008757FF">
        <w:rPr>
          <w:rFonts w:ascii="Arial" w:hAnsi="Arial" w:cs="Arial"/>
          <w:sz w:val="22"/>
          <w:szCs w:val="22"/>
        </w:rPr>
        <w:t xml:space="preserve"> pipe </w:t>
      </w:r>
      <w:r w:rsidR="007D6FA5" w:rsidRPr="008757FF">
        <w:rPr>
          <w:rFonts w:ascii="Arial" w:hAnsi="Arial" w:cs="Arial"/>
          <w:sz w:val="22"/>
          <w:szCs w:val="22"/>
        </w:rPr>
        <w:t>invert</w:t>
      </w:r>
      <w:r w:rsidR="00582645" w:rsidRPr="008757FF">
        <w:rPr>
          <w:rFonts w:ascii="Arial" w:hAnsi="Arial" w:cs="Arial"/>
          <w:sz w:val="22"/>
          <w:szCs w:val="22"/>
        </w:rPr>
        <w:t xml:space="preserve"> elevation</w:t>
      </w:r>
      <w:r w:rsidR="007D6FA5" w:rsidRPr="008757FF">
        <w:rPr>
          <w:rFonts w:ascii="Arial" w:hAnsi="Arial" w:cs="Arial"/>
          <w:sz w:val="22"/>
          <w:szCs w:val="22"/>
        </w:rPr>
        <w:t xml:space="preserve">s shown on the plans.  </w:t>
      </w:r>
      <w:r w:rsidR="00AE38D2" w:rsidRPr="008757FF">
        <w:rPr>
          <w:rFonts w:ascii="Arial" w:hAnsi="Arial" w:cs="Arial"/>
          <w:sz w:val="22"/>
          <w:szCs w:val="22"/>
        </w:rPr>
        <w:t xml:space="preserve">Ensure </w:t>
      </w:r>
      <w:r w:rsidR="00233C61" w:rsidRPr="008757FF">
        <w:rPr>
          <w:rFonts w:ascii="Arial" w:hAnsi="Arial" w:cs="Arial"/>
          <w:sz w:val="22"/>
          <w:szCs w:val="22"/>
        </w:rPr>
        <w:t xml:space="preserve">proper flow direction through </w:t>
      </w:r>
      <w:r w:rsidR="00582645" w:rsidRPr="008757FF">
        <w:rPr>
          <w:rFonts w:ascii="Arial" w:hAnsi="Arial" w:cs="Arial"/>
          <w:sz w:val="22"/>
          <w:szCs w:val="22"/>
        </w:rPr>
        <w:t xml:space="preserve">the </w:t>
      </w:r>
      <w:r w:rsidR="00233C61" w:rsidRPr="008757FF">
        <w:rPr>
          <w:rFonts w:ascii="Arial" w:hAnsi="Arial" w:cs="Arial"/>
          <w:sz w:val="22"/>
          <w:szCs w:val="22"/>
        </w:rPr>
        <w:t xml:space="preserve">stoplog structure.  </w:t>
      </w:r>
      <w:r w:rsidR="00466052" w:rsidRPr="008757FF">
        <w:rPr>
          <w:rFonts w:ascii="Arial" w:hAnsi="Arial" w:cs="Arial"/>
          <w:sz w:val="22"/>
          <w:szCs w:val="22"/>
        </w:rPr>
        <w:t>Cut a</w:t>
      </w:r>
      <w:r w:rsidR="00F1434D" w:rsidRPr="008757FF">
        <w:rPr>
          <w:rFonts w:ascii="Arial" w:hAnsi="Arial" w:cs="Arial"/>
          <w:sz w:val="22"/>
          <w:szCs w:val="22"/>
        </w:rPr>
        <w:t>n appropriate</w:t>
      </w:r>
      <w:r w:rsidR="00AE56C8" w:rsidRPr="008757FF">
        <w:rPr>
          <w:rFonts w:ascii="Arial" w:hAnsi="Arial" w:cs="Arial"/>
          <w:sz w:val="22"/>
          <w:szCs w:val="22"/>
        </w:rPr>
        <w:t>ly</w:t>
      </w:r>
      <w:r w:rsidR="00F1434D" w:rsidRPr="008757FF">
        <w:rPr>
          <w:rFonts w:ascii="Arial" w:hAnsi="Arial" w:cs="Arial"/>
          <w:sz w:val="22"/>
          <w:szCs w:val="22"/>
        </w:rPr>
        <w:t xml:space="preserve"> sized hole as recommended by the manufacturer</w:t>
      </w:r>
      <w:r w:rsidR="00466052" w:rsidRPr="008757FF">
        <w:rPr>
          <w:rFonts w:ascii="Arial" w:hAnsi="Arial" w:cs="Arial"/>
          <w:sz w:val="22"/>
          <w:szCs w:val="22"/>
        </w:rPr>
        <w:t xml:space="preserve"> in the center of the rubber anti-seep collars</w:t>
      </w:r>
      <w:r w:rsidR="008E46E9" w:rsidRPr="008757FF">
        <w:rPr>
          <w:rFonts w:ascii="Arial" w:hAnsi="Arial" w:cs="Arial"/>
          <w:sz w:val="22"/>
          <w:szCs w:val="22"/>
        </w:rPr>
        <w:t xml:space="preserve"> and i</w:t>
      </w:r>
      <w:r w:rsidR="00466052" w:rsidRPr="008757FF">
        <w:rPr>
          <w:rFonts w:ascii="Arial" w:hAnsi="Arial" w:cs="Arial"/>
          <w:sz w:val="22"/>
          <w:szCs w:val="22"/>
        </w:rPr>
        <w:t xml:space="preserve">nsert the </w:t>
      </w:r>
      <w:r w:rsidRPr="008757FF">
        <w:rPr>
          <w:rFonts w:ascii="Arial" w:hAnsi="Arial" w:cs="Arial"/>
          <w:sz w:val="22"/>
          <w:szCs w:val="22"/>
        </w:rPr>
        <w:t xml:space="preserve">inlet </w:t>
      </w:r>
      <w:r w:rsidR="00466052" w:rsidRPr="008757FF">
        <w:rPr>
          <w:rFonts w:ascii="Arial" w:hAnsi="Arial" w:cs="Arial"/>
          <w:sz w:val="22"/>
          <w:szCs w:val="22"/>
        </w:rPr>
        <w:t>pipe</w:t>
      </w:r>
      <w:r w:rsidRPr="008757FF">
        <w:rPr>
          <w:rFonts w:ascii="Arial" w:hAnsi="Arial" w:cs="Arial"/>
          <w:sz w:val="22"/>
          <w:szCs w:val="22"/>
        </w:rPr>
        <w:t xml:space="preserve">. </w:t>
      </w:r>
      <w:r w:rsidR="005342E3" w:rsidRPr="008757FF">
        <w:rPr>
          <w:rFonts w:ascii="Arial" w:hAnsi="Arial" w:cs="Arial"/>
          <w:sz w:val="22"/>
          <w:szCs w:val="22"/>
        </w:rPr>
        <w:t xml:space="preserve"> </w:t>
      </w:r>
      <w:r w:rsidRPr="008757FF">
        <w:rPr>
          <w:rFonts w:ascii="Arial" w:hAnsi="Arial" w:cs="Arial"/>
          <w:sz w:val="22"/>
          <w:szCs w:val="22"/>
        </w:rPr>
        <w:t>In</w:t>
      </w:r>
      <w:r w:rsidR="003329C5" w:rsidRPr="008757FF">
        <w:rPr>
          <w:rFonts w:ascii="Arial" w:hAnsi="Arial" w:cs="Arial"/>
          <w:sz w:val="22"/>
          <w:szCs w:val="22"/>
        </w:rPr>
        <w:t xml:space="preserve">stall </w:t>
      </w:r>
      <w:r w:rsidRPr="008757FF">
        <w:rPr>
          <w:rFonts w:ascii="Arial" w:hAnsi="Arial" w:cs="Arial"/>
          <w:sz w:val="22"/>
          <w:szCs w:val="22"/>
        </w:rPr>
        <w:t>the second anti-seep collar on the outlet pipe</w:t>
      </w:r>
      <w:r w:rsidR="00466052" w:rsidRPr="008757FF">
        <w:rPr>
          <w:rFonts w:ascii="Arial" w:hAnsi="Arial" w:cs="Arial"/>
          <w:sz w:val="22"/>
          <w:szCs w:val="22"/>
        </w:rPr>
        <w:t>.</w:t>
      </w:r>
      <w:r w:rsidR="00233C61" w:rsidRPr="008757FF">
        <w:rPr>
          <w:rFonts w:ascii="Arial" w:hAnsi="Arial" w:cs="Arial"/>
          <w:sz w:val="22"/>
          <w:szCs w:val="22"/>
        </w:rPr>
        <w:t xml:space="preserve">  The anti-seep collars</w:t>
      </w:r>
      <w:r w:rsidR="000412E9" w:rsidRPr="008757FF">
        <w:rPr>
          <w:rFonts w:ascii="Arial" w:hAnsi="Arial" w:cs="Arial"/>
          <w:sz w:val="22"/>
          <w:szCs w:val="22"/>
        </w:rPr>
        <w:t xml:space="preserve">, once installed, must </w:t>
      </w:r>
      <w:r w:rsidR="00233C61" w:rsidRPr="008757FF">
        <w:rPr>
          <w:rFonts w:ascii="Arial" w:hAnsi="Arial" w:cs="Arial"/>
          <w:sz w:val="22"/>
          <w:szCs w:val="22"/>
        </w:rPr>
        <w:t>prevent piping of water along the outside of the pipe.</w:t>
      </w:r>
      <w:r w:rsidR="00466052" w:rsidRPr="008757FF">
        <w:rPr>
          <w:rFonts w:ascii="Arial" w:hAnsi="Arial" w:cs="Arial"/>
          <w:sz w:val="22"/>
          <w:szCs w:val="22"/>
        </w:rPr>
        <w:t xml:space="preserve">  </w:t>
      </w:r>
      <w:r w:rsidR="00233C61" w:rsidRPr="008757FF">
        <w:rPr>
          <w:rFonts w:ascii="Arial" w:hAnsi="Arial" w:cs="Arial"/>
          <w:sz w:val="22"/>
          <w:szCs w:val="22"/>
        </w:rPr>
        <w:t>Adjust the stoplog structure so that it is level and plumb prior to backfilling.</w:t>
      </w:r>
    </w:p>
    <w:p w14:paraId="1DD9EAFC" w14:textId="77777777" w:rsidR="000412E9" w:rsidRPr="008757FF" w:rsidRDefault="000412E9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189917" w14:textId="7D87C8F6" w:rsidR="000412E9" w:rsidRPr="008757FF" w:rsidRDefault="00C56EEF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Backfill around stop</w:t>
      </w:r>
      <w:r w:rsidR="007D6FA5" w:rsidRPr="008757FF">
        <w:rPr>
          <w:rFonts w:ascii="Arial" w:hAnsi="Arial" w:cs="Arial"/>
          <w:sz w:val="22"/>
          <w:szCs w:val="22"/>
        </w:rPr>
        <w:t>log</w:t>
      </w:r>
      <w:r w:rsidR="00624E89" w:rsidRPr="008757FF">
        <w:rPr>
          <w:rFonts w:ascii="Arial" w:hAnsi="Arial" w:cs="Arial"/>
          <w:sz w:val="22"/>
          <w:szCs w:val="22"/>
        </w:rPr>
        <w:t xml:space="preserve"> structures</w:t>
      </w:r>
      <w:r w:rsidR="007D6FA5" w:rsidRPr="008757FF">
        <w:rPr>
          <w:rFonts w:ascii="Arial" w:hAnsi="Arial" w:cs="Arial"/>
          <w:sz w:val="22"/>
          <w:szCs w:val="22"/>
        </w:rPr>
        <w:t xml:space="preserve"> by hand in </w:t>
      </w:r>
      <w:proofErr w:type="gramStart"/>
      <w:r w:rsidR="007D6FA5" w:rsidRPr="008757FF">
        <w:rPr>
          <w:rFonts w:ascii="Arial" w:hAnsi="Arial" w:cs="Arial"/>
          <w:sz w:val="22"/>
          <w:szCs w:val="22"/>
        </w:rPr>
        <w:t>6 inch</w:t>
      </w:r>
      <w:proofErr w:type="gramEnd"/>
      <w:r w:rsidR="007D6FA5" w:rsidRPr="008757FF">
        <w:rPr>
          <w:rFonts w:ascii="Arial" w:hAnsi="Arial" w:cs="Arial"/>
          <w:sz w:val="22"/>
          <w:szCs w:val="22"/>
        </w:rPr>
        <w:t xml:space="preserve"> lifts.  </w:t>
      </w:r>
      <w:r w:rsidR="000412E9" w:rsidRPr="008757FF">
        <w:rPr>
          <w:rFonts w:ascii="Arial" w:hAnsi="Arial" w:cs="Arial"/>
          <w:sz w:val="22"/>
          <w:szCs w:val="22"/>
        </w:rPr>
        <w:t>Place and c</w:t>
      </w:r>
      <w:r w:rsidR="00C91EE6" w:rsidRPr="008757FF">
        <w:rPr>
          <w:rFonts w:ascii="Arial" w:hAnsi="Arial" w:cs="Arial"/>
          <w:sz w:val="22"/>
          <w:szCs w:val="22"/>
        </w:rPr>
        <w:t xml:space="preserve">ompact </w:t>
      </w:r>
      <w:r w:rsidR="000412E9" w:rsidRPr="008757FF">
        <w:rPr>
          <w:rFonts w:ascii="Arial" w:hAnsi="Arial" w:cs="Arial"/>
          <w:sz w:val="22"/>
          <w:szCs w:val="22"/>
        </w:rPr>
        <w:t xml:space="preserve">backfill </w:t>
      </w:r>
      <w:r w:rsidR="00C91EE6" w:rsidRPr="008757FF">
        <w:rPr>
          <w:rFonts w:ascii="Arial" w:hAnsi="Arial" w:cs="Arial"/>
          <w:sz w:val="22"/>
          <w:szCs w:val="22"/>
        </w:rPr>
        <w:t>with hand tools only</w:t>
      </w:r>
      <w:r w:rsidR="00934546" w:rsidRPr="008757FF">
        <w:rPr>
          <w:rFonts w:ascii="Arial" w:hAnsi="Arial" w:cs="Arial"/>
          <w:sz w:val="22"/>
          <w:szCs w:val="22"/>
        </w:rPr>
        <w:t xml:space="preserve">.  </w:t>
      </w:r>
      <w:r w:rsidR="007D6FA5" w:rsidRPr="008757FF">
        <w:rPr>
          <w:rFonts w:ascii="Arial" w:hAnsi="Arial" w:cs="Arial"/>
          <w:sz w:val="22"/>
          <w:szCs w:val="22"/>
        </w:rPr>
        <w:t>Do not use a backhoe or blade</w:t>
      </w:r>
      <w:r w:rsidRPr="008757FF">
        <w:rPr>
          <w:rFonts w:ascii="Arial" w:hAnsi="Arial" w:cs="Arial"/>
          <w:sz w:val="22"/>
          <w:szCs w:val="22"/>
        </w:rPr>
        <w:t xml:space="preserve"> to place backfill against stop</w:t>
      </w:r>
      <w:r w:rsidR="007D6FA5" w:rsidRPr="008757FF">
        <w:rPr>
          <w:rFonts w:ascii="Arial" w:hAnsi="Arial" w:cs="Arial"/>
          <w:sz w:val="22"/>
          <w:szCs w:val="22"/>
        </w:rPr>
        <w:t>log</w:t>
      </w:r>
      <w:r w:rsidR="00624E89" w:rsidRPr="008757FF">
        <w:rPr>
          <w:rFonts w:ascii="Arial" w:hAnsi="Arial" w:cs="Arial"/>
          <w:sz w:val="22"/>
          <w:szCs w:val="22"/>
        </w:rPr>
        <w:t xml:space="preserve"> structures</w:t>
      </w:r>
      <w:r w:rsidR="007D6FA5" w:rsidRPr="008757FF">
        <w:rPr>
          <w:rFonts w:ascii="Arial" w:hAnsi="Arial" w:cs="Arial"/>
          <w:sz w:val="22"/>
          <w:szCs w:val="22"/>
        </w:rPr>
        <w:t>.</w:t>
      </w:r>
      <w:r w:rsidR="000412E9" w:rsidRPr="008757FF">
        <w:rPr>
          <w:rFonts w:ascii="Arial" w:hAnsi="Arial" w:cs="Arial"/>
          <w:sz w:val="22"/>
          <w:szCs w:val="22"/>
        </w:rPr>
        <w:t xml:space="preserve">  Mechanical powered compaction equipment is </w:t>
      </w:r>
      <w:r w:rsidR="00020E83" w:rsidRPr="008757FF">
        <w:rPr>
          <w:rFonts w:ascii="Arial" w:hAnsi="Arial" w:cs="Arial"/>
          <w:sz w:val="22"/>
          <w:szCs w:val="22"/>
        </w:rPr>
        <w:t>prohibited</w:t>
      </w:r>
      <w:r w:rsidR="000412E9" w:rsidRPr="008757FF">
        <w:rPr>
          <w:rFonts w:ascii="Arial" w:hAnsi="Arial" w:cs="Arial"/>
          <w:sz w:val="22"/>
          <w:szCs w:val="22"/>
        </w:rPr>
        <w:t xml:space="preserve">.  Verify stoplog structure is plumb after backfill operation and </w:t>
      </w:r>
      <w:proofErr w:type="gramStart"/>
      <w:r w:rsidR="000412E9" w:rsidRPr="008757FF">
        <w:rPr>
          <w:rFonts w:ascii="Arial" w:hAnsi="Arial" w:cs="Arial"/>
          <w:sz w:val="22"/>
          <w:szCs w:val="22"/>
        </w:rPr>
        <w:t>adjust</w:t>
      </w:r>
      <w:proofErr w:type="gramEnd"/>
      <w:r w:rsidR="000412E9" w:rsidRPr="008757FF">
        <w:rPr>
          <w:rFonts w:ascii="Arial" w:hAnsi="Arial" w:cs="Arial"/>
          <w:sz w:val="22"/>
          <w:szCs w:val="22"/>
        </w:rPr>
        <w:t xml:space="preserve"> as necessary.</w:t>
      </w:r>
      <w:r w:rsidR="00127C38" w:rsidRPr="008757FF">
        <w:rPr>
          <w:rFonts w:ascii="Arial" w:hAnsi="Arial" w:cs="Arial"/>
          <w:sz w:val="22"/>
          <w:szCs w:val="22"/>
        </w:rPr>
        <w:t xml:space="preserve">  </w:t>
      </w:r>
      <w:r w:rsidR="00AE38D2" w:rsidRPr="008757FF">
        <w:rPr>
          <w:rFonts w:ascii="Arial" w:hAnsi="Arial" w:cs="Arial"/>
          <w:sz w:val="22"/>
          <w:szCs w:val="22"/>
        </w:rPr>
        <w:t>Correct d</w:t>
      </w:r>
      <w:r w:rsidR="00127C38" w:rsidRPr="008757FF">
        <w:rPr>
          <w:rFonts w:ascii="Arial" w:hAnsi="Arial" w:cs="Arial"/>
          <w:sz w:val="22"/>
          <w:szCs w:val="22"/>
        </w:rPr>
        <w:t xml:space="preserve">amage caused by the Contractor’s operation at no cost to the </w:t>
      </w:r>
      <w:r w:rsidR="00AE56C8" w:rsidRPr="008757FF">
        <w:rPr>
          <w:rFonts w:ascii="Arial" w:hAnsi="Arial" w:cs="Arial"/>
          <w:sz w:val="22"/>
          <w:szCs w:val="22"/>
        </w:rPr>
        <w:t>contract</w:t>
      </w:r>
      <w:r w:rsidR="00127C38" w:rsidRPr="008757FF">
        <w:rPr>
          <w:rFonts w:ascii="Arial" w:hAnsi="Arial" w:cs="Arial"/>
          <w:sz w:val="22"/>
          <w:szCs w:val="22"/>
        </w:rPr>
        <w:t>.</w:t>
      </w:r>
    </w:p>
    <w:p w14:paraId="66B5F57F" w14:textId="77777777" w:rsidR="000412E9" w:rsidRPr="008757FF" w:rsidRDefault="000412E9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9809C9" w14:textId="6840EFFF" w:rsidR="000412E9" w:rsidRPr="008757FF" w:rsidRDefault="007D6FA5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 xml:space="preserve">Install </w:t>
      </w:r>
      <w:r w:rsidR="00764456" w:rsidRPr="008757FF">
        <w:rPr>
          <w:rFonts w:ascii="Arial" w:hAnsi="Arial" w:cs="Arial"/>
          <w:sz w:val="22"/>
          <w:szCs w:val="22"/>
        </w:rPr>
        <w:t>inlet</w:t>
      </w:r>
      <w:r w:rsidRPr="008757FF">
        <w:rPr>
          <w:rFonts w:ascii="Arial" w:hAnsi="Arial" w:cs="Arial"/>
          <w:sz w:val="22"/>
          <w:szCs w:val="22"/>
        </w:rPr>
        <w:t xml:space="preserve"> guard and </w:t>
      </w:r>
      <w:r w:rsidR="00764456" w:rsidRPr="008757FF">
        <w:rPr>
          <w:rFonts w:ascii="Arial" w:hAnsi="Arial" w:cs="Arial"/>
          <w:sz w:val="22"/>
          <w:szCs w:val="22"/>
        </w:rPr>
        <w:t>rodent</w:t>
      </w:r>
      <w:r w:rsidRPr="008757FF">
        <w:rPr>
          <w:rFonts w:ascii="Arial" w:hAnsi="Arial" w:cs="Arial"/>
          <w:sz w:val="22"/>
          <w:szCs w:val="22"/>
        </w:rPr>
        <w:t xml:space="preserve"> guard as shown on the plans and </w:t>
      </w:r>
      <w:r w:rsidR="00AE56C8" w:rsidRPr="008757FF">
        <w:rPr>
          <w:rFonts w:ascii="Arial" w:hAnsi="Arial" w:cs="Arial"/>
          <w:sz w:val="22"/>
          <w:szCs w:val="22"/>
        </w:rPr>
        <w:t>in accordance with</w:t>
      </w:r>
      <w:r w:rsidR="00F1434D" w:rsidRPr="008757FF">
        <w:rPr>
          <w:rFonts w:ascii="Arial" w:hAnsi="Arial" w:cs="Arial"/>
          <w:sz w:val="22"/>
          <w:szCs w:val="22"/>
        </w:rPr>
        <w:t xml:space="preserve"> the</w:t>
      </w:r>
      <w:r w:rsidRPr="008757FF">
        <w:rPr>
          <w:rFonts w:ascii="Arial" w:hAnsi="Arial" w:cs="Arial"/>
          <w:sz w:val="22"/>
          <w:szCs w:val="22"/>
        </w:rPr>
        <w:t xml:space="preserve"> manufacturer’s </w:t>
      </w:r>
      <w:r w:rsidR="00C56EEF" w:rsidRPr="008757FF">
        <w:rPr>
          <w:rFonts w:ascii="Arial" w:hAnsi="Arial" w:cs="Arial"/>
          <w:sz w:val="22"/>
          <w:szCs w:val="22"/>
        </w:rPr>
        <w:t>recommendations.</w:t>
      </w:r>
    </w:p>
    <w:p w14:paraId="7CBC5F7F" w14:textId="77777777" w:rsidR="000412E9" w:rsidRPr="008757FF" w:rsidRDefault="000412E9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1A89886" w14:textId="7349010E" w:rsidR="007D6FA5" w:rsidRPr="008757FF" w:rsidRDefault="00C56EEF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Place stop</w:t>
      </w:r>
      <w:r w:rsidR="007D6FA5" w:rsidRPr="008757FF">
        <w:rPr>
          <w:rFonts w:ascii="Arial" w:hAnsi="Arial" w:cs="Arial"/>
          <w:sz w:val="22"/>
          <w:szCs w:val="22"/>
        </w:rPr>
        <w:t>log panels and push down to m</w:t>
      </w:r>
      <w:r w:rsidR="00624E89" w:rsidRPr="008757FF">
        <w:rPr>
          <w:rFonts w:ascii="Arial" w:hAnsi="Arial" w:cs="Arial"/>
          <w:sz w:val="22"/>
          <w:szCs w:val="22"/>
        </w:rPr>
        <w:t xml:space="preserve">ake firm contact with bottom of the stoplog </w:t>
      </w:r>
      <w:r w:rsidR="007D6FA5" w:rsidRPr="008757FF">
        <w:rPr>
          <w:rFonts w:ascii="Arial" w:hAnsi="Arial" w:cs="Arial"/>
          <w:sz w:val="22"/>
          <w:szCs w:val="22"/>
        </w:rPr>
        <w:t xml:space="preserve">structure.  </w:t>
      </w:r>
      <w:r w:rsidR="00CD3725" w:rsidRPr="008757FF">
        <w:rPr>
          <w:rFonts w:ascii="Arial" w:hAnsi="Arial" w:cs="Arial"/>
          <w:sz w:val="22"/>
          <w:szCs w:val="22"/>
        </w:rPr>
        <w:t>T</w:t>
      </w:r>
      <w:r w:rsidR="004D0BD6" w:rsidRPr="008757FF">
        <w:rPr>
          <w:rFonts w:ascii="Arial" w:hAnsi="Arial" w:cs="Arial"/>
          <w:sz w:val="22"/>
          <w:szCs w:val="22"/>
        </w:rPr>
        <w:t>he Wetland Mitigation Specialist</w:t>
      </w:r>
      <w:r w:rsidR="00AE56C8" w:rsidRPr="008757FF">
        <w:rPr>
          <w:rFonts w:ascii="Arial" w:hAnsi="Arial" w:cs="Arial"/>
          <w:sz w:val="22"/>
          <w:szCs w:val="22"/>
        </w:rPr>
        <w:t xml:space="preserve"> in</w:t>
      </w:r>
      <w:r w:rsidR="00B73DCD" w:rsidRPr="008757FF">
        <w:rPr>
          <w:rFonts w:ascii="Arial" w:hAnsi="Arial" w:cs="Arial"/>
          <w:sz w:val="22"/>
          <w:szCs w:val="22"/>
        </w:rPr>
        <w:t xml:space="preserve"> </w:t>
      </w:r>
      <w:r w:rsidR="00AE56C8" w:rsidRPr="008757FF">
        <w:rPr>
          <w:rFonts w:ascii="Arial" w:hAnsi="Arial" w:cs="Arial"/>
          <w:sz w:val="22"/>
          <w:szCs w:val="22"/>
        </w:rPr>
        <w:t xml:space="preserve">the </w:t>
      </w:r>
      <w:r w:rsidR="00934546" w:rsidRPr="008757FF">
        <w:rPr>
          <w:rFonts w:ascii="Arial" w:hAnsi="Arial" w:cs="Arial"/>
          <w:sz w:val="22"/>
          <w:szCs w:val="22"/>
        </w:rPr>
        <w:t>Environmental Services Section</w:t>
      </w:r>
      <w:r w:rsidR="00CD3725" w:rsidRPr="008757FF">
        <w:rPr>
          <w:rFonts w:ascii="Arial" w:hAnsi="Arial" w:cs="Arial"/>
          <w:sz w:val="22"/>
          <w:szCs w:val="22"/>
        </w:rPr>
        <w:t xml:space="preserve"> </w:t>
      </w:r>
      <w:r w:rsidR="000101C0" w:rsidRPr="008757FF">
        <w:rPr>
          <w:rFonts w:ascii="Arial" w:hAnsi="Arial" w:cs="Arial"/>
          <w:sz w:val="22"/>
          <w:szCs w:val="22"/>
        </w:rPr>
        <w:t>wi</w:t>
      </w:r>
      <w:r w:rsidR="00B73DCD" w:rsidRPr="008757FF">
        <w:rPr>
          <w:rFonts w:ascii="Arial" w:hAnsi="Arial" w:cs="Arial"/>
          <w:sz w:val="22"/>
          <w:szCs w:val="22"/>
        </w:rPr>
        <w:t xml:space="preserve">ll determine the final height of the stoplog panels.  </w:t>
      </w:r>
      <w:r w:rsidR="007D6FA5" w:rsidRPr="008757FF">
        <w:rPr>
          <w:rFonts w:ascii="Arial" w:hAnsi="Arial" w:cs="Arial"/>
          <w:sz w:val="22"/>
          <w:szCs w:val="22"/>
        </w:rPr>
        <w:t xml:space="preserve">Hang </w:t>
      </w:r>
      <w:r w:rsidR="00127C38" w:rsidRPr="008757FF">
        <w:rPr>
          <w:rFonts w:ascii="Arial" w:hAnsi="Arial" w:cs="Arial"/>
          <w:sz w:val="22"/>
          <w:szCs w:val="22"/>
        </w:rPr>
        <w:t xml:space="preserve">the </w:t>
      </w:r>
      <w:r w:rsidR="007D6FA5" w:rsidRPr="008757FF">
        <w:rPr>
          <w:rFonts w:ascii="Arial" w:hAnsi="Arial" w:cs="Arial"/>
          <w:sz w:val="22"/>
          <w:szCs w:val="22"/>
        </w:rPr>
        <w:t>adjusting tool on</w:t>
      </w:r>
      <w:r w:rsidR="00F1434D" w:rsidRPr="008757FF">
        <w:rPr>
          <w:rFonts w:ascii="Arial" w:hAnsi="Arial" w:cs="Arial"/>
          <w:sz w:val="22"/>
          <w:szCs w:val="22"/>
        </w:rPr>
        <w:t xml:space="preserve"> a</w:t>
      </w:r>
      <w:r w:rsidR="007D6FA5" w:rsidRPr="008757FF">
        <w:rPr>
          <w:rFonts w:ascii="Arial" w:hAnsi="Arial" w:cs="Arial"/>
          <w:sz w:val="22"/>
          <w:szCs w:val="22"/>
        </w:rPr>
        <w:t xml:space="preserve"> bar inside the </w:t>
      </w:r>
      <w:r w:rsidR="00624E89" w:rsidRPr="008757FF">
        <w:rPr>
          <w:rFonts w:ascii="Arial" w:hAnsi="Arial" w:cs="Arial"/>
          <w:sz w:val="22"/>
          <w:szCs w:val="22"/>
        </w:rPr>
        <w:t xml:space="preserve">stoplog </w:t>
      </w:r>
      <w:r w:rsidR="007D6FA5" w:rsidRPr="008757FF">
        <w:rPr>
          <w:rFonts w:ascii="Arial" w:hAnsi="Arial" w:cs="Arial"/>
          <w:sz w:val="22"/>
          <w:szCs w:val="22"/>
        </w:rPr>
        <w:t>structure</w:t>
      </w:r>
      <w:r w:rsidR="00624E89" w:rsidRPr="008757FF">
        <w:rPr>
          <w:rFonts w:ascii="Arial" w:hAnsi="Arial" w:cs="Arial"/>
          <w:sz w:val="22"/>
          <w:szCs w:val="22"/>
        </w:rPr>
        <w:t>s</w:t>
      </w:r>
      <w:r w:rsidR="007D6FA5" w:rsidRPr="008757FF">
        <w:rPr>
          <w:rFonts w:ascii="Arial" w:hAnsi="Arial" w:cs="Arial"/>
          <w:sz w:val="22"/>
          <w:szCs w:val="22"/>
        </w:rPr>
        <w:t xml:space="preserve">.  </w:t>
      </w:r>
      <w:r w:rsidR="00764456" w:rsidRPr="008757FF">
        <w:rPr>
          <w:rFonts w:ascii="Arial" w:hAnsi="Arial" w:cs="Arial"/>
          <w:sz w:val="22"/>
          <w:szCs w:val="22"/>
        </w:rPr>
        <w:t>P</w:t>
      </w:r>
      <w:r w:rsidR="007D6FA5" w:rsidRPr="008757FF">
        <w:rPr>
          <w:rFonts w:ascii="Arial" w:hAnsi="Arial" w:cs="Arial"/>
          <w:sz w:val="22"/>
          <w:szCs w:val="22"/>
        </w:rPr>
        <w:t>lace and paint mark</w:t>
      </w:r>
      <w:r w:rsidR="00AE786A" w:rsidRPr="008757FF">
        <w:rPr>
          <w:rFonts w:ascii="Arial" w:hAnsi="Arial" w:cs="Arial"/>
          <w:sz w:val="22"/>
          <w:szCs w:val="22"/>
        </w:rPr>
        <w:t>er posts as shown on the plans.</w:t>
      </w:r>
    </w:p>
    <w:p w14:paraId="1BF04398" w14:textId="77777777" w:rsidR="00624E89" w:rsidRPr="008757FF" w:rsidRDefault="00624E89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5DDBCF" w14:textId="08ABFDA8" w:rsidR="007D6FA5" w:rsidRPr="008757FF" w:rsidRDefault="005342E3" w:rsidP="008757F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b/>
          <w:sz w:val="22"/>
          <w:szCs w:val="22"/>
        </w:rPr>
        <w:t>d.</w:t>
      </w:r>
      <w:r w:rsidRPr="008757FF">
        <w:rPr>
          <w:rFonts w:ascii="Arial" w:hAnsi="Arial" w:cs="Arial"/>
          <w:b/>
          <w:sz w:val="22"/>
          <w:szCs w:val="22"/>
        </w:rPr>
        <w:tab/>
      </w:r>
      <w:r w:rsidR="007D6FA5" w:rsidRPr="008757FF">
        <w:rPr>
          <w:rFonts w:ascii="Arial" w:hAnsi="Arial" w:cs="Arial"/>
          <w:b/>
          <w:sz w:val="22"/>
          <w:szCs w:val="22"/>
        </w:rPr>
        <w:t>Measurement and Payment</w:t>
      </w:r>
      <w:r w:rsidR="007D6FA5" w:rsidRPr="008757FF">
        <w:rPr>
          <w:rFonts w:ascii="Arial" w:hAnsi="Arial" w:cs="Arial"/>
          <w:sz w:val="22"/>
          <w:szCs w:val="22"/>
        </w:rPr>
        <w:t xml:space="preserve">.  </w:t>
      </w:r>
      <w:r w:rsidR="000101C0" w:rsidRPr="008757FF">
        <w:rPr>
          <w:rFonts w:ascii="Arial" w:hAnsi="Arial" w:cs="Arial"/>
          <w:sz w:val="22"/>
          <w:szCs w:val="22"/>
        </w:rPr>
        <w:t>The completed work</w:t>
      </w:r>
      <w:r w:rsidR="009D3EB3" w:rsidRPr="008757FF">
        <w:rPr>
          <w:rFonts w:ascii="Arial" w:hAnsi="Arial" w:cs="Arial"/>
          <w:sz w:val="22"/>
          <w:szCs w:val="22"/>
        </w:rPr>
        <w:t>,</w:t>
      </w:r>
      <w:r w:rsidR="000101C0" w:rsidRPr="008757FF">
        <w:rPr>
          <w:rFonts w:ascii="Arial" w:hAnsi="Arial" w:cs="Arial"/>
          <w:sz w:val="22"/>
          <w:szCs w:val="22"/>
        </w:rPr>
        <w:t xml:space="preserve"> as </w:t>
      </w:r>
      <w:r w:rsidR="00AE786A" w:rsidRPr="008757FF">
        <w:rPr>
          <w:rFonts w:ascii="Arial" w:hAnsi="Arial" w:cs="Arial"/>
          <w:sz w:val="22"/>
          <w:szCs w:val="22"/>
        </w:rPr>
        <w:t>described</w:t>
      </w:r>
      <w:r w:rsidR="009D3EB3" w:rsidRPr="008757FF">
        <w:rPr>
          <w:rFonts w:ascii="Arial" w:hAnsi="Arial" w:cs="Arial"/>
          <w:sz w:val="22"/>
          <w:szCs w:val="22"/>
        </w:rPr>
        <w:t>,</w:t>
      </w:r>
      <w:r w:rsidR="000101C0" w:rsidRPr="008757FF">
        <w:rPr>
          <w:rFonts w:ascii="Arial" w:hAnsi="Arial" w:cs="Arial"/>
          <w:sz w:val="22"/>
          <w:szCs w:val="22"/>
        </w:rPr>
        <w:t xml:space="preserve"> will</w:t>
      </w:r>
      <w:r w:rsidR="00B239D3" w:rsidRPr="008757FF">
        <w:rPr>
          <w:rFonts w:ascii="Arial" w:hAnsi="Arial" w:cs="Arial"/>
          <w:sz w:val="22"/>
          <w:szCs w:val="22"/>
        </w:rPr>
        <w:t xml:space="preserve"> be </w:t>
      </w:r>
      <w:proofErr w:type="gramStart"/>
      <w:r w:rsidR="00AE786A" w:rsidRPr="008757FF">
        <w:rPr>
          <w:rFonts w:ascii="Arial" w:hAnsi="Arial" w:cs="Arial"/>
          <w:sz w:val="22"/>
          <w:szCs w:val="22"/>
        </w:rPr>
        <w:t>measured</w:t>
      </w:r>
      <w:proofErr w:type="gramEnd"/>
      <w:r w:rsidR="00AE786A" w:rsidRPr="008757FF">
        <w:rPr>
          <w:rFonts w:ascii="Arial" w:hAnsi="Arial" w:cs="Arial"/>
          <w:sz w:val="22"/>
          <w:szCs w:val="22"/>
        </w:rPr>
        <w:t xml:space="preserve"> and </w:t>
      </w:r>
      <w:r w:rsidR="00B239D3" w:rsidRPr="008757FF">
        <w:rPr>
          <w:rFonts w:ascii="Arial" w:hAnsi="Arial" w:cs="Arial"/>
          <w:sz w:val="22"/>
          <w:szCs w:val="22"/>
        </w:rPr>
        <w:t xml:space="preserve">paid for at the contract unit price </w:t>
      </w:r>
      <w:r w:rsidR="009D3EB3" w:rsidRPr="008757FF">
        <w:rPr>
          <w:rFonts w:ascii="Arial" w:hAnsi="Arial" w:cs="Arial"/>
          <w:sz w:val="22"/>
          <w:szCs w:val="22"/>
        </w:rPr>
        <w:t xml:space="preserve">using </w:t>
      </w:r>
      <w:r w:rsidR="00B239D3" w:rsidRPr="008757FF">
        <w:rPr>
          <w:rFonts w:ascii="Arial" w:hAnsi="Arial" w:cs="Arial"/>
          <w:sz w:val="22"/>
          <w:szCs w:val="22"/>
        </w:rPr>
        <w:t xml:space="preserve">the following </w:t>
      </w:r>
      <w:r w:rsidR="00934546" w:rsidRPr="008757FF">
        <w:rPr>
          <w:rFonts w:ascii="Arial" w:hAnsi="Arial" w:cs="Arial"/>
          <w:sz w:val="22"/>
          <w:szCs w:val="22"/>
        </w:rPr>
        <w:t>pay item</w:t>
      </w:r>
      <w:r w:rsidR="00CF6B72" w:rsidRPr="008757FF">
        <w:rPr>
          <w:rFonts w:ascii="Arial" w:hAnsi="Arial" w:cs="Arial"/>
          <w:sz w:val="22"/>
          <w:szCs w:val="22"/>
        </w:rPr>
        <w:t>:</w:t>
      </w:r>
    </w:p>
    <w:p w14:paraId="0AC679E1" w14:textId="77777777" w:rsidR="00E318A7" w:rsidRPr="008757FF" w:rsidRDefault="00E318A7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3E72F1" w14:textId="22D89332" w:rsidR="0084509A" w:rsidRPr="008757FF" w:rsidRDefault="00556245" w:rsidP="008757FF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8757FF">
        <w:rPr>
          <w:rFonts w:ascii="Arial" w:hAnsi="Arial" w:cs="Arial"/>
          <w:b/>
          <w:bCs/>
          <w:sz w:val="22"/>
          <w:szCs w:val="22"/>
        </w:rPr>
        <w:t>Pay Item</w:t>
      </w:r>
      <w:r w:rsidR="0084509A" w:rsidRPr="008757FF">
        <w:rPr>
          <w:rFonts w:ascii="Arial" w:hAnsi="Arial" w:cs="Arial"/>
          <w:b/>
          <w:bCs/>
          <w:sz w:val="22"/>
          <w:szCs w:val="22"/>
        </w:rPr>
        <w:tab/>
      </w:r>
      <w:r w:rsidR="007D6FA5" w:rsidRPr="008757FF">
        <w:rPr>
          <w:rFonts w:ascii="Arial" w:hAnsi="Arial" w:cs="Arial"/>
          <w:b/>
          <w:bCs/>
          <w:sz w:val="22"/>
          <w:szCs w:val="22"/>
        </w:rPr>
        <w:t>Pay Unit</w:t>
      </w:r>
    </w:p>
    <w:p w14:paraId="25CC8F53" w14:textId="77777777" w:rsidR="00AE786A" w:rsidRPr="008757FF" w:rsidRDefault="00AE786A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A31BB9" w14:textId="77777777" w:rsidR="0084509A" w:rsidRPr="008757FF" w:rsidRDefault="00B239D3" w:rsidP="008757FF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sz w:val="22"/>
          <w:szCs w:val="22"/>
        </w:rPr>
        <w:t>Stoplog Structure</w:t>
      </w:r>
      <w:r w:rsidR="0084509A" w:rsidRPr="008757FF">
        <w:rPr>
          <w:rFonts w:ascii="Arial" w:hAnsi="Arial" w:cs="Arial"/>
          <w:sz w:val="22"/>
          <w:szCs w:val="22"/>
        </w:rPr>
        <w:tab/>
      </w:r>
      <w:r w:rsidR="007D6FA5" w:rsidRPr="008757FF">
        <w:rPr>
          <w:rFonts w:ascii="Arial" w:hAnsi="Arial" w:cs="Arial"/>
          <w:sz w:val="22"/>
          <w:szCs w:val="22"/>
        </w:rPr>
        <w:t>Each</w:t>
      </w:r>
    </w:p>
    <w:p w14:paraId="136B675E" w14:textId="77777777" w:rsidR="001170F8" w:rsidRPr="008757FF" w:rsidRDefault="001170F8" w:rsidP="008757F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A694EDA" w14:textId="4A8CBE0A" w:rsidR="007D6FA5" w:rsidRPr="008757FF" w:rsidRDefault="00F43E86" w:rsidP="008757F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757FF">
        <w:rPr>
          <w:rFonts w:ascii="Arial" w:hAnsi="Arial" w:cs="Arial"/>
          <w:b/>
          <w:sz w:val="22"/>
          <w:szCs w:val="22"/>
        </w:rPr>
        <w:t>Stoplog</w:t>
      </w:r>
      <w:r w:rsidR="00624E89" w:rsidRPr="008757FF">
        <w:rPr>
          <w:rFonts w:ascii="Arial" w:hAnsi="Arial" w:cs="Arial"/>
          <w:b/>
          <w:sz w:val="22"/>
          <w:szCs w:val="22"/>
        </w:rPr>
        <w:t xml:space="preserve"> Structure</w:t>
      </w:r>
      <w:r w:rsidRPr="008757FF">
        <w:rPr>
          <w:rFonts w:ascii="Arial" w:hAnsi="Arial" w:cs="Arial"/>
          <w:sz w:val="22"/>
          <w:szCs w:val="22"/>
        </w:rPr>
        <w:t xml:space="preserve"> includes all site preparation, labor, </w:t>
      </w:r>
      <w:r w:rsidR="000412E9" w:rsidRPr="008757FF">
        <w:rPr>
          <w:rFonts w:ascii="Arial" w:hAnsi="Arial" w:cs="Arial"/>
          <w:sz w:val="22"/>
          <w:szCs w:val="22"/>
        </w:rPr>
        <w:t>equipment</w:t>
      </w:r>
      <w:r w:rsidR="008757FF">
        <w:rPr>
          <w:rFonts w:ascii="Arial" w:hAnsi="Arial" w:cs="Arial"/>
          <w:sz w:val="22"/>
          <w:szCs w:val="22"/>
        </w:rPr>
        <w:t>,</w:t>
      </w:r>
      <w:r w:rsidR="000412E9" w:rsidRPr="008757FF">
        <w:rPr>
          <w:rFonts w:ascii="Arial" w:hAnsi="Arial" w:cs="Arial"/>
          <w:sz w:val="22"/>
          <w:szCs w:val="22"/>
        </w:rPr>
        <w:t xml:space="preserve"> and </w:t>
      </w:r>
      <w:r w:rsidRPr="008757FF">
        <w:rPr>
          <w:rFonts w:ascii="Arial" w:hAnsi="Arial" w:cs="Arial"/>
          <w:sz w:val="22"/>
          <w:szCs w:val="22"/>
        </w:rPr>
        <w:t>material</w:t>
      </w:r>
      <w:r w:rsidR="00360174" w:rsidRPr="008757FF">
        <w:rPr>
          <w:rFonts w:ascii="Arial" w:hAnsi="Arial" w:cs="Arial"/>
          <w:sz w:val="22"/>
          <w:szCs w:val="22"/>
        </w:rPr>
        <w:t>s</w:t>
      </w:r>
      <w:r w:rsidR="00EA38EE" w:rsidRPr="008757FF">
        <w:rPr>
          <w:rFonts w:ascii="Arial" w:hAnsi="Arial" w:cs="Arial"/>
          <w:sz w:val="22"/>
          <w:szCs w:val="22"/>
        </w:rPr>
        <w:t xml:space="preserve"> required to complete the work</w:t>
      </w:r>
      <w:r w:rsidR="0084509A" w:rsidRPr="008757FF">
        <w:rPr>
          <w:rFonts w:ascii="Arial" w:hAnsi="Arial" w:cs="Arial"/>
          <w:sz w:val="22"/>
          <w:szCs w:val="22"/>
        </w:rPr>
        <w:t xml:space="preserve"> as </w:t>
      </w:r>
      <w:r w:rsidR="000412E9" w:rsidRPr="008757FF">
        <w:rPr>
          <w:rFonts w:ascii="Arial" w:hAnsi="Arial" w:cs="Arial"/>
          <w:sz w:val="22"/>
          <w:szCs w:val="22"/>
        </w:rPr>
        <w:t>described</w:t>
      </w:r>
      <w:r w:rsidR="00360174" w:rsidRPr="008757FF">
        <w:rPr>
          <w:rFonts w:ascii="Arial" w:hAnsi="Arial" w:cs="Arial"/>
          <w:sz w:val="22"/>
          <w:szCs w:val="22"/>
        </w:rPr>
        <w:t xml:space="preserve">.  </w:t>
      </w:r>
      <w:r w:rsidR="007D6FA5" w:rsidRPr="008757FF">
        <w:rPr>
          <w:rFonts w:ascii="Arial" w:hAnsi="Arial" w:cs="Arial"/>
          <w:sz w:val="22"/>
          <w:szCs w:val="22"/>
        </w:rPr>
        <w:t xml:space="preserve">Payment for each </w:t>
      </w:r>
      <w:r w:rsidR="00C91EE6" w:rsidRPr="008757FF">
        <w:rPr>
          <w:rFonts w:ascii="Arial" w:hAnsi="Arial" w:cs="Arial"/>
          <w:b/>
          <w:sz w:val="22"/>
          <w:szCs w:val="22"/>
        </w:rPr>
        <w:t>S</w:t>
      </w:r>
      <w:r w:rsidR="00CF6B72" w:rsidRPr="008757FF">
        <w:rPr>
          <w:rFonts w:ascii="Arial" w:hAnsi="Arial" w:cs="Arial"/>
          <w:b/>
          <w:sz w:val="22"/>
          <w:szCs w:val="22"/>
        </w:rPr>
        <w:t>topl</w:t>
      </w:r>
      <w:r w:rsidR="007D6FA5" w:rsidRPr="008757FF">
        <w:rPr>
          <w:rFonts w:ascii="Arial" w:hAnsi="Arial" w:cs="Arial"/>
          <w:b/>
          <w:sz w:val="22"/>
          <w:szCs w:val="22"/>
        </w:rPr>
        <w:t>og</w:t>
      </w:r>
      <w:r w:rsidR="00C91EE6" w:rsidRPr="008757FF">
        <w:rPr>
          <w:rFonts w:ascii="Arial" w:hAnsi="Arial" w:cs="Arial"/>
          <w:b/>
          <w:sz w:val="22"/>
          <w:szCs w:val="22"/>
        </w:rPr>
        <w:t xml:space="preserve"> S</w:t>
      </w:r>
      <w:r w:rsidR="00CF6B72" w:rsidRPr="008757FF">
        <w:rPr>
          <w:rFonts w:ascii="Arial" w:hAnsi="Arial" w:cs="Arial"/>
          <w:b/>
          <w:sz w:val="22"/>
          <w:szCs w:val="22"/>
        </w:rPr>
        <w:t>tructure</w:t>
      </w:r>
      <w:r w:rsidR="007D6FA5" w:rsidRPr="008757FF">
        <w:rPr>
          <w:rFonts w:ascii="Arial" w:hAnsi="Arial" w:cs="Arial"/>
          <w:sz w:val="22"/>
          <w:szCs w:val="22"/>
        </w:rPr>
        <w:t xml:space="preserve"> </w:t>
      </w:r>
      <w:r w:rsidR="00C91EE6" w:rsidRPr="008757FF">
        <w:rPr>
          <w:rFonts w:ascii="Arial" w:hAnsi="Arial" w:cs="Arial"/>
          <w:sz w:val="22"/>
          <w:szCs w:val="22"/>
        </w:rPr>
        <w:t>will</w:t>
      </w:r>
      <w:r w:rsidR="007D6FA5" w:rsidRPr="008757FF">
        <w:rPr>
          <w:rFonts w:ascii="Arial" w:hAnsi="Arial" w:cs="Arial"/>
          <w:sz w:val="22"/>
          <w:szCs w:val="22"/>
        </w:rPr>
        <w:t xml:space="preserve"> be based on a complete unit installed and ready for use </w:t>
      </w:r>
      <w:r w:rsidR="002B6253" w:rsidRPr="008757FF">
        <w:rPr>
          <w:rFonts w:ascii="Arial" w:hAnsi="Arial" w:cs="Arial"/>
          <w:sz w:val="22"/>
          <w:szCs w:val="22"/>
        </w:rPr>
        <w:t>as approved by</w:t>
      </w:r>
      <w:r w:rsidR="007D6FA5" w:rsidRPr="008757FF">
        <w:rPr>
          <w:rFonts w:ascii="Arial" w:hAnsi="Arial" w:cs="Arial"/>
          <w:sz w:val="22"/>
          <w:szCs w:val="22"/>
        </w:rPr>
        <w:t xml:space="preserve"> the Engineer.</w:t>
      </w:r>
    </w:p>
    <w:sectPr w:rsidR="007D6FA5" w:rsidRPr="008757FF" w:rsidSect="00936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irkpatrick, Kristi (MDOT)" w:date="2021-03-10T10:27:00Z" w:initials="KK(">
    <w:p w14:paraId="55E49A6D" w14:textId="77777777" w:rsidR="00A10CAB" w:rsidRDefault="00151492">
      <w:pPr>
        <w:pStyle w:val="CommentText"/>
        <w:rPr>
          <w:sz w:val="40"/>
          <w:szCs w:val="36"/>
        </w:rPr>
      </w:pPr>
      <w:r>
        <w:rPr>
          <w:rStyle w:val="CommentReference"/>
        </w:rPr>
        <w:annotationRef/>
      </w:r>
    </w:p>
    <w:p w14:paraId="55C1A37C" w14:textId="666543BD" w:rsidR="00CB3F23" w:rsidRDefault="004902A0">
      <w:pPr>
        <w:pStyle w:val="CommentText"/>
        <w:rPr>
          <w:sz w:val="40"/>
          <w:szCs w:val="36"/>
        </w:rPr>
      </w:pPr>
      <w:r>
        <w:rPr>
          <w:sz w:val="40"/>
          <w:szCs w:val="36"/>
        </w:rPr>
        <w:t>This SP contains a proprietary item.</w:t>
      </w:r>
    </w:p>
    <w:p w14:paraId="548DC506" w14:textId="77777777" w:rsidR="00CB3F23" w:rsidRDefault="00CB3F23">
      <w:pPr>
        <w:pStyle w:val="CommentText"/>
        <w:rPr>
          <w:sz w:val="40"/>
          <w:szCs w:val="36"/>
        </w:rPr>
      </w:pPr>
    </w:p>
    <w:p w14:paraId="3F943DCE" w14:textId="5DCC555D" w:rsidR="00CB3F23" w:rsidRDefault="004902A0">
      <w:pPr>
        <w:pStyle w:val="CommentText"/>
        <w:rPr>
          <w:sz w:val="40"/>
          <w:szCs w:val="36"/>
        </w:rPr>
      </w:pPr>
      <w:r>
        <w:rPr>
          <w:sz w:val="40"/>
          <w:szCs w:val="36"/>
        </w:rPr>
        <w:t>Use of this SP requires Form 0304 be filled out, signed, and inserted into the Supporting Documents folder.</w:t>
      </w:r>
    </w:p>
    <w:p w14:paraId="02F3B6FE" w14:textId="77777777" w:rsidR="00CB3F23" w:rsidRDefault="00CB3F23">
      <w:pPr>
        <w:pStyle w:val="CommentText"/>
        <w:rPr>
          <w:sz w:val="40"/>
          <w:szCs w:val="36"/>
        </w:rPr>
      </w:pPr>
    </w:p>
    <w:p w14:paraId="56796714" w14:textId="0A50247B" w:rsidR="00151492" w:rsidRDefault="004902A0">
      <w:pPr>
        <w:pStyle w:val="CommentText"/>
      </w:pPr>
      <w:r>
        <w:rPr>
          <w:sz w:val="40"/>
          <w:szCs w:val="36"/>
        </w:rPr>
        <w:t>Once the form is in the supporting documents folder, delete this note and add this SP to your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7967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1D9B" w16cex:dateUtc="2021-03-10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796714" w16cid:durableId="23F31D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0803" w14:textId="77777777" w:rsidR="00B72A49" w:rsidRDefault="00B72A49">
      <w:r>
        <w:separator/>
      </w:r>
    </w:p>
  </w:endnote>
  <w:endnote w:type="continuationSeparator" w:id="0">
    <w:p w14:paraId="205401C3" w14:textId="77777777" w:rsidR="00B72A49" w:rsidRDefault="00B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2C31" w14:textId="77777777" w:rsidR="00D530C1" w:rsidRDefault="00D530C1">
    <w:pPr>
      <w:pStyle w:val="WP9Footer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F0E5" w14:textId="77777777" w:rsidR="008757FF" w:rsidRDefault="00875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6FA9" w14:textId="77777777" w:rsidR="008757FF" w:rsidRDefault="00875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02960" w14:textId="77777777" w:rsidR="00B72A49" w:rsidRDefault="00B72A49">
      <w:r>
        <w:separator/>
      </w:r>
    </w:p>
  </w:footnote>
  <w:footnote w:type="continuationSeparator" w:id="0">
    <w:p w14:paraId="7000F3A6" w14:textId="77777777" w:rsidR="00B72A49" w:rsidRDefault="00B7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6F905" w14:textId="77777777" w:rsidR="00D530C1" w:rsidRPr="006B3B41" w:rsidRDefault="00D530C1">
    <w:pPr>
      <w:tabs>
        <w:tab w:val="center" w:pos="4320"/>
        <w:tab w:val="right" w:pos="9360"/>
      </w:tabs>
      <w:rPr>
        <w:rFonts w:ascii="Arial" w:hAnsi="Arial" w:cs="Arial"/>
      </w:rPr>
    </w:pPr>
    <w:r>
      <w:rPr>
        <w:rFonts w:ascii="Arial" w:hAnsi="Arial"/>
      </w:rPr>
      <w:t>PLN:MP</w:t>
    </w:r>
    <w:r>
      <w:rPr>
        <w:rFonts w:ascii="Arial" w:hAnsi="Arial" w:cs="Arial"/>
      </w:rPr>
      <w:tab/>
      <w:t xml:space="preserve"> 2 of 2</w:t>
    </w:r>
    <w:r>
      <w:rPr>
        <w:rFonts w:ascii="Arial" w:hAnsi="Arial" w:cs="Arial"/>
      </w:rPr>
      <w:tab/>
    </w:r>
    <w:smartTag w:uri="urn:schemas-microsoft-com:office:smarttags" w:element="date">
      <w:smartTagPr>
        <w:attr w:name="Month" w:val="3"/>
        <w:attr w:name="Day" w:val="22"/>
        <w:attr w:name="Year" w:val="2005"/>
      </w:smartTagPr>
      <w:r>
        <w:rPr>
          <w:rFonts w:ascii="Arial" w:hAnsi="Arial" w:cs="Arial"/>
        </w:rPr>
        <w:t>03-22-05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56497" w14:textId="5C2D181B" w:rsidR="00936C17" w:rsidRPr="00020E83" w:rsidRDefault="00936C17" w:rsidP="00936C17">
    <w:pPr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20RD</w:t>
    </w:r>
    <w:r w:rsidRPr="00020E83">
      <w:rPr>
        <w:rFonts w:ascii="Arial" w:hAnsi="Arial" w:cs="Arial"/>
        <w:szCs w:val="24"/>
      </w:rPr>
      <w:t>401(</w:t>
    </w:r>
    <w:r w:rsidR="008757FF">
      <w:rPr>
        <w:rFonts w:ascii="Arial" w:hAnsi="Arial" w:cs="Arial"/>
        <w:szCs w:val="24"/>
      </w:rPr>
      <w:t>A100</w:t>
    </w:r>
    <w:r w:rsidRPr="00020E83">
      <w:rPr>
        <w:rFonts w:ascii="Arial" w:hAnsi="Arial" w:cs="Arial"/>
        <w:szCs w:val="24"/>
      </w:rPr>
      <w:t>)</w:t>
    </w:r>
  </w:p>
  <w:p w14:paraId="7AE35B5D" w14:textId="3856E484" w:rsidR="00D530C1" w:rsidRPr="009D3EB3" w:rsidRDefault="00936C17" w:rsidP="009D3EB3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  <w:szCs w:val="24"/>
        <w:lang w:val="fr-FR"/>
      </w:rPr>
      <w:t>ISH</w:t>
    </w:r>
    <w:r w:rsidR="00582A92">
      <w:rPr>
        <w:rFonts w:ascii="Arial" w:hAnsi="Arial" w:cs="Arial"/>
        <w:szCs w:val="24"/>
        <w:lang w:val="fr-FR"/>
      </w:rPr>
      <w:t>:</w:t>
    </w:r>
    <w:r>
      <w:rPr>
        <w:rFonts w:ascii="Arial" w:hAnsi="Arial" w:cs="Arial"/>
        <w:szCs w:val="24"/>
        <w:lang w:val="fr-FR"/>
      </w:rPr>
      <w:t>TDS</w:t>
    </w:r>
    <w:proofErr w:type="gramEnd"/>
    <w:r w:rsidR="00D530C1" w:rsidRPr="009D3EB3">
      <w:rPr>
        <w:rFonts w:ascii="Arial" w:hAnsi="Arial" w:cs="Arial"/>
        <w:szCs w:val="24"/>
        <w:lang w:val="fr-FR"/>
      </w:rPr>
      <w:tab/>
    </w:r>
    <w:r w:rsidR="00D530C1" w:rsidRPr="009D3EB3">
      <w:rPr>
        <w:rStyle w:val="PageNumber"/>
        <w:rFonts w:ascii="Arial" w:hAnsi="Arial" w:cs="Arial"/>
      </w:rPr>
      <w:fldChar w:fldCharType="begin"/>
    </w:r>
    <w:r w:rsidR="00D530C1" w:rsidRPr="009D3EB3">
      <w:rPr>
        <w:rStyle w:val="PageNumber"/>
        <w:rFonts w:ascii="Arial" w:hAnsi="Arial" w:cs="Arial"/>
      </w:rPr>
      <w:instrText xml:space="preserve"> PAGE </w:instrText>
    </w:r>
    <w:r w:rsidR="00D530C1" w:rsidRPr="009D3EB3">
      <w:rPr>
        <w:rStyle w:val="PageNumber"/>
        <w:rFonts w:ascii="Arial" w:hAnsi="Arial" w:cs="Arial"/>
      </w:rPr>
      <w:fldChar w:fldCharType="separate"/>
    </w:r>
    <w:r w:rsidR="001F32B8">
      <w:rPr>
        <w:rStyle w:val="PageNumber"/>
        <w:rFonts w:ascii="Arial" w:hAnsi="Arial" w:cs="Arial"/>
        <w:noProof/>
      </w:rPr>
      <w:t>2</w:t>
    </w:r>
    <w:r w:rsidR="00D530C1" w:rsidRPr="009D3EB3">
      <w:rPr>
        <w:rStyle w:val="PageNumber"/>
        <w:rFonts w:ascii="Arial" w:hAnsi="Arial" w:cs="Arial"/>
      </w:rPr>
      <w:fldChar w:fldCharType="end"/>
    </w:r>
    <w:r w:rsidR="00D530C1" w:rsidRPr="009D3EB3">
      <w:rPr>
        <w:rFonts w:ascii="Arial" w:hAnsi="Arial" w:cs="Arial"/>
        <w:szCs w:val="24"/>
        <w:lang w:val="fr-FR"/>
      </w:rPr>
      <w:t xml:space="preserve"> of </w:t>
    </w:r>
    <w:r w:rsidR="00D530C1" w:rsidRPr="009D3EB3">
      <w:rPr>
        <w:rStyle w:val="PageNumber"/>
        <w:rFonts w:ascii="Arial" w:hAnsi="Arial" w:cs="Arial"/>
      </w:rPr>
      <w:fldChar w:fldCharType="begin"/>
    </w:r>
    <w:r w:rsidR="00D530C1" w:rsidRPr="009D3EB3">
      <w:rPr>
        <w:rStyle w:val="PageNumber"/>
        <w:rFonts w:ascii="Arial" w:hAnsi="Arial" w:cs="Arial"/>
      </w:rPr>
      <w:instrText xml:space="preserve"> NUMPAGES </w:instrText>
    </w:r>
    <w:r w:rsidR="00D530C1" w:rsidRPr="009D3EB3">
      <w:rPr>
        <w:rStyle w:val="PageNumber"/>
        <w:rFonts w:ascii="Arial" w:hAnsi="Arial" w:cs="Arial"/>
      </w:rPr>
      <w:fldChar w:fldCharType="separate"/>
    </w:r>
    <w:r w:rsidR="001F32B8">
      <w:rPr>
        <w:rStyle w:val="PageNumber"/>
        <w:rFonts w:ascii="Arial" w:hAnsi="Arial" w:cs="Arial"/>
        <w:noProof/>
      </w:rPr>
      <w:t>2</w:t>
    </w:r>
    <w:r w:rsidR="00D530C1" w:rsidRPr="009D3EB3">
      <w:rPr>
        <w:rStyle w:val="PageNumber"/>
        <w:rFonts w:ascii="Arial" w:hAnsi="Arial" w:cs="Arial"/>
      </w:rPr>
      <w:fldChar w:fldCharType="end"/>
    </w:r>
    <w:r w:rsidR="00D530C1" w:rsidRPr="009D3EB3">
      <w:rPr>
        <w:rFonts w:ascii="Arial" w:hAnsi="Arial" w:cs="Arial"/>
        <w:szCs w:val="24"/>
        <w:lang w:val="fr-FR"/>
      </w:rPr>
      <w:tab/>
    </w:r>
    <w:r>
      <w:rPr>
        <w:rFonts w:ascii="Arial" w:hAnsi="Arial" w:cs="Arial"/>
        <w:szCs w:val="24"/>
        <w:lang w:val="fr-FR"/>
      </w:rPr>
      <w:t>03-10-21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829F6" w14:textId="065FEE52" w:rsidR="00D530C1" w:rsidRPr="00020E83" w:rsidRDefault="00765C71" w:rsidP="00020E83">
    <w:pPr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20RD</w:t>
    </w:r>
    <w:r w:rsidRPr="00020E83">
      <w:rPr>
        <w:rFonts w:ascii="Arial" w:hAnsi="Arial" w:cs="Arial"/>
        <w:szCs w:val="24"/>
      </w:rPr>
      <w:t>401</w:t>
    </w:r>
    <w:r w:rsidR="00D530C1" w:rsidRPr="00020E83">
      <w:rPr>
        <w:rFonts w:ascii="Arial" w:hAnsi="Arial" w:cs="Arial"/>
        <w:szCs w:val="24"/>
      </w:rPr>
      <w:t>(</w:t>
    </w:r>
    <w:r w:rsidR="008757FF">
      <w:rPr>
        <w:rFonts w:ascii="Arial" w:hAnsi="Arial" w:cs="Arial"/>
        <w:szCs w:val="24"/>
      </w:rPr>
      <w:t>A100</w:t>
    </w:r>
    <w:r w:rsidR="00D530C1" w:rsidRPr="00020E83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F6A"/>
    <w:multiLevelType w:val="multilevel"/>
    <w:tmpl w:val="288263F8"/>
    <w:lvl w:ilvl="0">
      <w:start w:val="3"/>
      <w:numFmt w:val="lowerLetter"/>
      <w:lvlText w:val="%1.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" w15:restartNumberingAfterBreak="0">
    <w:nsid w:val="11330398"/>
    <w:multiLevelType w:val="multilevel"/>
    <w:tmpl w:val="2B18B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F87524"/>
    <w:multiLevelType w:val="multilevel"/>
    <w:tmpl w:val="CEEA9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7A6E81"/>
    <w:multiLevelType w:val="multilevel"/>
    <w:tmpl w:val="5C42B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7B73A6"/>
    <w:multiLevelType w:val="multilevel"/>
    <w:tmpl w:val="2B18B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E1021C"/>
    <w:multiLevelType w:val="hybridMultilevel"/>
    <w:tmpl w:val="86ACFAFC"/>
    <w:lvl w:ilvl="0" w:tplc="72A6C9DC">
      <w:start w:val="4"/>
      <w:numFmt w:val="lowerLetter"/>
      <w:lvlText w:val="%1."/>
      <w:lvlJc w:val="left"/>
      <w:pPr>
        <w:tabs>
          <w:tab w:val="num" w:pos="2970"/>
        </w:tabs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6" w15:restartNumberingAfterBreak="0">
    <w:nsid w:val="25333E83"/>
    <w:multiLevelType w:val="hybridMultilevel"/>
    <w:tmpl w:val="288263F8"/>
    <w:lvl w:ilvl="0" w:tplc="D22453A4">
      <w:start w:val="3"/>
      <w:numFmt w:val="lowerLetter"/>
      <w:lvlText w:val="%1.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7" w15:restartNumberingAfterBreak="0">
    <w:nsid w:val="25DB7A01"/>
    <w:multiLevelType w:val="multilevel"/>
    <w:tmpl w:val="2B18B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686763"/>
    <w:multiLevelType w:val="multilevel"/>
    <w:tmpl w:val="DB167B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33999"/>
    <w:multiLevelType w:val="hybridMultilevel"/>
    <w:tmpl w:val="79ECB49C"/>
    <w:lvl w:ilvl="0" w:tplc="C604268E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F0EA5"/>
    <w:multiLevelType w:val="hybridMultilevel"/>
    <w:tmpl w:val="2B18BE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E2015D9"/>
    <w:multiLevelType w:val="hybridMultilevel"/>
    <w:tmpl w:val="4E08164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1E34D1"/>
    <w:multiLevelType w:val="multilevel"/>
    <w:tmpl w:val="2B18B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D0558"/>
    <w:multiLevelType w:val="hybridMultilevel"/>
    <w:tmpl w:val="DB167B44"/>
    <w:lvl w:ilvl="0" w:tplc="A2422B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45A1F"/>
    <w:multiLevelType w:val="hybridMultilevel"/>
    <w:tmpl w:val="24704D48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5" w15:restartNumberingAfterBreak="0">
    <w:nsid w:val="5DA304C7"/>
    <w:multiLevelType w:val="multilevel"/>
    <w:tmpl w:val="2B18B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DC5463E"/>
    <w:multiLevelType w:val="multilevel"/>
    <w:tmpl w:val="2B18B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rkpatrick, Kristi (MDOT)">
    <w15:presenceInfo w15:providerId="AD" w15:userId="S::KirkpatrickK2@michigan.gov::71ca0b1b-2003-4a3a-b9b7-c0c79bfca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B9"/>
    <w:rsid w:val="0000573F"/>
    <w:rsid w:val="000101C0"/>
    <w:rsid w:val="00020E83"/>
    <w:rsid w:val="000379F0"/>
    <w:rsid w:val="000412E9"/>
    <w:rsid w:val="00053EBC"/>
    <w:rsid w:val="00082775"/>
    <w:rsid w:val="00087627"/>
    <w:rsid w:val="000B6DF9"/>
    <w:rsid w:val="000C0C66"/>
    <w:rsid w:val="000C3FAF"/>
    <w:rsid w:val="000D44EB"/>
    <w:rsid w:val="000E2DE3"/>
    <w:rsid w:val="000F07A2"/>
    <w:rsid w:val="001003C2"/>
    <w:rsid w:val="00102AFF"/>
    <w:rsid w:val="001170F8"/>
    <w:rsid w:val="00127C38"/>
    <w:rsid w:val="00130D65"/>
    <w:rsid w:val="00151492"/>
    <w:rsid w:val="00163907"/>
    <w:rsid w:val="001761C3"/>
    <w:rsid w:val="00194FDD"/>
    <w:rsid w:val="0019510C"/>
    <w:rsid w:val="001E4DB7"/>
    <w:rsid w:val="001F32B8"/>
    <w:rsid w:val="00233C61"/>
    <w:rsid w:val="002436F5"/>
    <w:rsid w:val="00246CD5"/>
    <w:rsid w:val="002A18F8"/>
    <w:rsid w:val="002B5B25"/>
    <w:rsid w:val="002B6253"/>
    <w:rsid w:val="002C3AF1"/>
    <w:rsid w:val="002C6662"/>
    <w:rsid w:val="00300997"/>
    <w:rsid w:val="00310347"/>
    <w:rsid w:val="0032777C"/>
    <w:rsid w:val="003329C5"/>
    <w:rsid w:val="0034277C"/>
    <w:rsid w:val="003445DE"/>
    <w:rsid w:val="00360174"/>
    <w:rsid w:val="00372439"/>
    <w:rsid w:val="0037587B"/>
    <w:rsid w:val="0038027B"/>
    <w:rsid w:val="00390905"/>
    <w:rsid w:val="0039397A"/>
    <w:rsid w:val="003C02C9"/>
    <w:rsid w:val="003C3D49"/>
    <w:rsid w:val="003C74C6"/>
    <w:rsid w:val="003E7159"/>
    <w:rsid w:val="003E75C6"/>
    <w:rsid w:val="00400A54"/>
    <w:rsid w:val="004114A5"/>
    <w:rsid w:val="00412D06"/>
    <w:rsid w:val="00416854"/>
    <w:rsid w:val="0042693B"/>
    <w:rsid w:val="004552FA"/>
    <w:rsid w:val="0045686D"/>
    <w:rsid w:val="0046098B"/>
    <w:rsid w:val="00466052"/>
    <w:rsid w:val="00474905"/>
    <w:rsid w:val="00480901"/>
    <w:rsid w:val="004902A0"/>
    <w:rsid w:val="00493FBD"/>
    <w:rsid w:val="004D0BD6"/>
    <w:rsid w:val="004E6F8A"/>
    <w:rsid w:val="0050638C"/>
    <w:rsid w:val="00533096"/>
    <w:rsid w:val="005342E3"/>
    <w:rsid w:val="00547EB5"/>
    <w:rsid w:val="00556245"/>
    <w:rsid w:val="00567A58"/>
    <w:rsid w:val="00570CE4"/>
    <w:rsid w:val="0057798D"/>
    <w:rsid w:val="00582645"/>
    <w:rsid w:val="00582A92"/>
    <w:rsid w:val="005B7ED4"/>
    <w:rsid w:val="00613846"/>
    <w:rsid w:val="00624E89"/>
    <w:rsid w:val="00626C61"/>
    <w:rsid w:val="00670033"/>
    <w:rsid w:val="006826B3"/>
    <w:rsid w:val="006B0A81"/>
    <w:rsid w:val="006B3B41"/>
    <w:rsid w:val="006D67E6"/>
    <w:rsid w:val="006E1107"/>
    <w:rsid w:val="00702C99"/>
    <w:rsid w:val="00716935"/>
    <w:rsid w:val="007216D3"/>
    <w:rsid w:val="007248EA"/>
    <w:rsid w:val="0074455E"/>
    <w:rsid w:val="00764456"/>
    <w:rsid w:val="00765C71"/>
    <w:rsid w:val="00770A20"/>
    <w:rsid w:val="007A48CA"/>
    <w:rsid w:val="007D3FB3"/>
    <w:rsid w:val="007D6FA5"/>
    <w:rsid w:val="007D7A06"/>
    <w:rsid w:val="007F2859"/>
    <w:rsid w:val="00811FB5"/>
    <w:rsid w:val="008153BC"/>
    <w:rsid w:val="008164EA"/>
    <w:rsid w:val="00825894"/>
    <w:rsid w:val="00834FC2"/>
    <w:rsid w:val="008440C0"/>
    <w:rsid w:val="0084509A"/>
    <w:rsid w:val="00852F1E"/>
    <w:rsid w:val="008573F3"/>
    <w:rsid w:val="00860F9F"/>
    <w:rsid w:val="008757FF"/>
    <w:rsid w:val="00877554"/>
    <w:rsid w:val="00885894"/>
    <w:rsid w:val="008971EC"/>
    <w:rsid w:val="008B342E"/>
    <w:rsid w:val="008B4A91"/>
    <w:rsid w:val="008D1553"/>
    <w:rsid w:val="008E46E9"/>
    <w:rsid w:val="008F3E6B"/>
    <w:rsid w:val="008F6423"/>
    <w:rsid w:val="0092749E"/>
    <w:rsid w:val="00934546"/>
    <w:rsid w:val="00936C17"/>
    <w:rsid w:val="00947D80"/>
    <w:rsid w:val="00960180"/>
    <w:rsid w:val="009617C9"/>
    <w:rsid w:val="00981EDD"/>
    <w:rsid w:val="0099255A"/>
    <w:rsid w:val="009B6644"/>
    <w:rsid w:val="009C6ACB"/>
    <w:rsid w:val="009D3EB3"/>
    <w:rsid w:val="009E4B4E"/>
    <w:rsid w:val="009E57A0"/>
    <w:rsid w:val="009F0B2B"/>
    <w:rsid w:val="009F6DAD"/>
    <w:rsid w:val="00A10CAB"/>
    <w:rsid w:val="00A31FC9"/>
    <w:rsid w:val="00A63641"/>
    <w:rsid w:val="00A8403D"/>
    <w:rsid w:val="00A96F32"/>
    <w:rsid w:val="00AB4E7F"/>
    <w:rsid w:val="00AC0749"/>
    <w:rsid w:val="00AE38D2"/>
    <w:rsid w:val="00AE56C8"/>
    <w:rsid w:val="00AE786A"/>
    <w:rsid w:val="00B0029A"/>
    <w:rsid w:val="00B15A8F"/>
    <w:rsid w:val="00B239D3"/>
    <w:rsid w:val="00B318F0"/>
    <w:rsid w:val="00B337D4"/>
    <w:rsid w:val="00B46A67"/>
    <w:rsid w:val="00B6271F"/>
    <w:rsid w:val="00B6709D"/>
    <w:rsid w:val="00B72A49"/>
    <w:rsid w:val="00B73DCD"/>
    <w:rsid w:val="00B75191"/>
    <w:rsid w:val="00B87189"/>
    <w:rsid w:val="00B91E6B"/>
    <w:rsid w:val="00BC73AA"/>
    <w:rsid w:val="00BE1C41"/>
    <w:rsid w:val="00BE1CD9"/>
    <w:rsid w:val="00BE45A8"/>
    <w:rsid w:val="00BF3675"/>
    <w:rsid w:val="00C172CC"/>
    <w:rsid w:val="00C17502"/>
    <w:rsid w:val="00C21AE5"/>
    <w:rsid w:val="00C51BAB"/>
    <w:rsid w:val="00C56EEF"/>
    <w:rsid w:val="00C805A9"/>
    <w:rsid w:val="00C8180D"/>
    <w:rsid w:val="00C834EF"/>
    <w:rsid w:val="00C91EE6"/>
    <w:rsid w:val="00CA26E0"/>
    <w:rsid w:val="00CA69EE"/>
    <w:rsid w:val="00CB3D0E"/>
    <w:rsid w:val="00CB3F23"/>
    <w:rsid w:val="00CB741F"/>
    <w:rsid w:val="00CD3725"/>
    <w:rsid w:val="00CE30BA"/>
    <w:rsid w:val="00CF6B72"/>
    <w:rsid w:val="00D019FA"/>
    <w:rsid w:val="00D243E2"/>
    <w:rsid w:val="00D274DB"/>
    <w:rsid w:val="00D530C1"/>
    <w:rsid w:val="00D94F44"/>
    <w:rsid w:val="00DB3F3C"/>
    <w:rsid w:val="00DB700E"/>
    <w:rsid w:val="00DF2405"/>
    <w:rsid w:val="00E318A7"/>
    <w:rsid w:val="00E4151B"/>
    <w:rsid w:val="00E550AD"/>
    <w:rsid w:val="00E65B62"/>
    <w:rsid w:val="00E75847"/>
    <w:rsid w:val="00E8468C"/>
    <w:rsid w:val="00E86E45"/>
    <w:rsid w:val="00EA38EE"/>
    <w:rsid w:val="00EC0C42"/>
    <w:rsid w:val="00EC6249"/>
    <w:rsid w:val="00ED546C"/>
    <w:rsid w:val="00ED6211"/>
    <w:rsid w:val="00EE0B6E"/>
    <w:rsid w:val="00EF1CC2"/>
    <w:rsid w:val="00EF5B39"/>
    <w:rsid w:val="00F1434D"/>
    <w:rsid w:val="00F22194"/>
    <w:rsid w:val="00F246D3"/>
    <w:rsid w:val="00F3711D"/>
    <w:rsid w:val="00F4136F"/>
    <w:rsid w:val="00F43E86"/>
    <w:rsid w:val="00F50938"/>
    <w:rsid w:val="00F6768F"/>
    <w:rsid w:val="00F70837"/>
    <w:rsid w:val="00F87069"/>
    <w:rsid w:val="00F95DF3"/>
    <w:rsid w:val="00FB387F"/>
    <w:rsid w:val="00FD58F2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171E4F75"/>
  <w15:docId w15:val="{753679A5-0FB2-4BA4-BDCD-7F571052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C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164EA"/>
    <w:pPr>
      <w:tabs>
        <w:tab w:val="left" w:pos="720"/>
        <w:tab w:val="left" w:pos="720"/>
        <w:tab w:val="left" w:pos="2160"/>
        <w:tab w:val="left" w:pos="2880"/>
        <w:tab w:val="center" w:pos="4680"/>
        <w:tab w:val="right" w:pos="9000"/>
      </w:tabs>
      <w:ind w:left="720" w:hanging="720"/>
    </w:pPr>
    <w:rPr>
      <w:rFonts w:ascii="Arial" w:hAnsi="Arial" w:cs="Arial"/>
    </w:rPr>
  </w:style>
  <w:style w:type="paragraph" w:customStyle="1" w:styleId="WP9Heading1">
    <w:name w:val="WP9_Heading 1"/>
    <w:basedOn w:val="Normal"/>
    <w:rsid w:val="008164EA"/>
    <w:pPr>
      <w:widowControl w:val="0"/>
      <w:jc w:val="center"/>
    </w:pPr>
    <w:rPr>
      <w:rFonts w:ascii="Courier New" w:hAnsi="Courier New"/>
      <w:b/>
    </w:rPr>
  </w:style>
  <w:style w:type="paragraph" w:customStyle="1" w:styleId="WP9Heading2">
    <w:name w:val="WP9_Heading 2"/>
    <w:basedOn w:val="Normal"/>
    <w:rsid w:val="008164EA"/>
    <w:pPr>
      <w:widowControl w:val="0"/>
      <w:tabs>
        <w:tab w:val="left" w:pos="0"/>
        <w:tab w:val="center" w:pos="4680"/>
        <w:tab w:val="right" w:pos="9000"/>
      </w:tabs>
    </w:pPr>
    <w:rPr>
      <w:rFonts w:ascii="Courier New" w:hAnsi="Courier New"/>
      <w:b/>
      <w:sz w:val="22"/>
    </w:rPr>
  </w:style>
  <w:style w:type="paragraph" w:customStyle="1" w:styleId="WP9Heading3">
    <w:name w:val="WP9_Heading 3"/>
    <w:basedOn w:val="Normal"/>
    <w:rsid w:val="008164EA"/>
    <w:pPr>
      <w:widowControl w:val="0"/>
      <w:jc w:val="center"/>
    </w:pPr>
    <w:rPr>
      <w:rFonts w:ascii="Helvetica" w:hAnsi="Helvetica"/>
      <w:b/>
      <w:sz w:val="22"/>
    </w:rPr>
  </w:style>
  <w:style w:type="character" w:customStyle="1" w:styleId="DefaultPara">
    <w:name w:val="Default Para"/>
    <w:rsid w:val="008164EA"/>
  </w:style>
  <w:style w:type="paragraph" w:customStyle="1" w:styleId="WP9Title">
    <w:name w:val="WP9_Title"/>
    <w:basedOn w:val="Normal"/>
    <w:rsid w:val="008164EA"/>
    <w:pPr>
      <w:widowControl w:val="0"/>
      <w:jc w:val="center"/>
    </w:pPr>
    <w:rPr>
      <w:rFonts w:ascii="Courier New" w:hAnsi="Courier New"/>
    </w:rPr>
  </w:style>
  <w:style w:type="paragraph" w:customStyle="1" w:styleId="WP9Header">
    <w:name w:val="WP9_Header"/>
    <w:basedOn w:val="Normal"/>
    <w:rsid w:val="008164EA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Footer">
    <w:name w:val="WP9_Footer"/>
    <w:basedOn w:val="Normal"/>
    <w:rsid w:val="008164EA"/>
    <w:pPr>
      <w:widowControl w:val="0"/>
      <w:tabs>
        <w:tab w:val="left" w:pos="0"/>
        <w:tab w:val="center" w:pos="4320"/>
        <w:tab w:val="right" w:pos="8640"/>
      </w:tabs>
    </w:pPr>
  </w:style>
  <w:style w:type="paragraph" w:styleId="Header">
    <w:name w:val="header"/>
    <w:basedOn w:val="Normal"/>
    <w:rsid w:val="008164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4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6E4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26B3"/>
  </w:style>
  <w:style w:type="character" w:styleId="CommentReference">
    <w:name w:val="annotation reference"/>
    <w:basedOn w:val="DefaultParagraphFont"/>
    <w:semiHidden/>
    <w:rsid w:val="00F1434D"/>
    <w:rPr>
      <w:sz w:val="16"/>
      <w:szCs w:val="16"/>
    </w:rPr>
  </w:style>
  <w:style w:type="paragraph" w:styleId="CommentText">
    <w:name w:val="annotation text"/>
    <w:basedOn w:val="Normal"/>
    <w:semiHidden/>
    <w:rsid w:val="00A10CAB"/>
    <w:rPr>
      <w:rFonts w:ascii="Arial" w:hAnsi="Arial"/>
      <w:b/>
      <w:sz w:val="36"/>
    </w:rPr>
  </w:style>
  <w:style w:type="paragraph" w:styleId="CommentSubject">
    <w:name w:val="annotation subject"/>
    <w:basedOn w:val="CommentText"/>
    <w:next w:val="CommentText"/>
    <w:semiHidden/>
    <w:rsid w:val="00F1434D"/>
    <w:rPr>
      <w:b w:val="0"/>
      <w:bCs/>
    </w:rPr>
  </w:style>
  <w:style w:type="character" w:styleId="Hyperlink">
    <w:name w:val="Hyperlink"/>
    <w:basedOn w:val="DefaultParagraphFont"/>
    <w:uiPriority w:val="99"/>
    <w:semiHidden/>
    <w:unhideWhenUsed/>
    <w:rsid w:val="00A63641"/>
    <w:rPr>
      <w:color w:val="0000FF"/>
      <w:u w:val="single"/>
    </w:rPr>
  </w:style>
  <w:style w:type="character" w:customStyle="1" w:styleId="ilfuvd">
    <w:name w:val="ilfuvd"/>
    <w:basedOn w:val="DefaultParagraphFont"/>
    <w:rsid w:val="00A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Tilton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VanNorwickC</dc:creator>
  <cp:lastModifiedBy>Kirkpatrick, Kristi (MDOT)</cp:lastModifiedBy>
  <cp:revision>5</cp:revision>
  <cp:lastPrinted>2021-03-10T14:26:00Z</cp:lastPrinted>
  <dcterms:created xsi:type="dcterms:W3CDTF">2021-03-10T15:27:00Z</dcterms:created>
  <dcterms:modified xsi:type="dcterms:W3CDTF">2021-03-10T15:50:00Z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WilsonJ3@michigan.gov</vt:lpwstr>
  </property>
  <property fmtid="{D5CDD505-2E9C-101B-9397-08002B2CF9AE}" pid="5" name="MSIP_Label_3a2fed65-62e7-46ea-af74-187e0c17143a_SetDate">
    <vt:lpwstr>2021-01-06T16:12:58.4550232Z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77309c91-c7a7-4187-b95f-a9527e345cd5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